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3C14" w14:textId="2BFD3CF7" w:rsidR="00182CFE" w:rsidRDefault="00182CFE" w:rsidP="00182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FC8">
        <w:rPr>
          <w:rFonts w:ascii="Times New Roman" w:hAnsi="Times New Roman" w:cs="Times New Roman"/>
          <w:sz w:val="24"/>
          <w:szCs w:val="24"/>
        </w:rPr>
        <w:t>A</w:t>
      </w:r>
      <w:r w:rsidR="00410FC8">
        <w:rPr>
          <w:rFonts w:ascii="Times New Roman" w:hAnsi="Times New Roman" w:cs="Times New Roman"/>
          <w:sz w:val="24"/>
          <w:szCs w:val="24"/>
        </w:rPr>
        <w:t>N</w:t>
      </w:r>
      <w:r w:rsidRPr="00410FC8">
        <w:rPr>
          <w:rFonts w:ascii="Times New Roman" w:hAnsi="Times New Roman" w:cs="Times New Roman"/>
          <w:sz w:val="24"/>
          <w:szCs w:val="24"/>
        </w:rPr>
        <w:t>NEX III</w:t>
      </w:r>
    </w:p>
    <w:p w14:paraId="0E991F9E" w14:textId="77777777" w:rsidR="00410FC8" w:rsidRPr="00410FC8" w:rsidRDefault="00410FC8" w:rsidP="00182C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0BBE6" w14:textId="03616E47" w:rsidR="00182CFE" w:rsidRPr="00410FC8" w:rsidRDefault="00410FC8" w:rsidP="00763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FC8">
        <w:rPr>
          <w:rFonts w:ascii="Times New Roman" w:hAnsi="Times New Roman" w:cs="Times New Roman"/>
          <w:b/>
          <w:bCs/>
          <w:sz w:val="24"/>
          <w:szCs w:val="24"/>
        </w:rPr>
        <w:t>DECLARATION OF KNOWLEDGE</w:t>
      </w:r>
    </w:p>
    <w:p w14:paraId="462DEF59" w14:textId="77777777" w:rsidR="00763EEF" w:rsidRPr="00410FC8" w:rsidRDefault="00763EEF" w:rsidP="00763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A806E" w14:textId="328A4694" w:rsidR="00182CFE" w:rsidRPr="00410FC8" w:rsidRDefault="00182CFE" w:rsidP="00182CFE">
      <w:pPr>
        <w:pStyle w:val="BodyText"/>
        <w:tabs>
          <w:tab w:val="left" w:pos="1530"/>
          <w:tab w:val="left" w:pos="8302"/>
        </w:tabs>
        <w:spacing w:line="369" w:lineRule="auto"/>
        <w:ind w:left="90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ab/>
        <w:t>_________________________________ (</w:t>
      </w:r>
      <w:r w:rsidR="00410FC8" w:rsidRPr="00E06E08">
        <w:rPr>
          <w:color w:val="FF0000"/>
          <w:w w:val="105"/>
          <w:sz w:val="24"/>
          <w:szCs w:val="24"/>
          <w:lang w:val="en-US"/>
        </w:rPr>
        <w:t>Company’s name</w:t>
      </w:r>
      <w:r w:rsidRPr="00410FC8">
        <w:rPr>
          <w:w w:val="105"/>
          <w:sz w:val="24"/>
          <w:szCs w:val="24"/>
          <w:lang w:val="en-US"/>
        </w:rPr>
        <w:t>), with registered office at  ______________________________________________</w:t>
      </w:r>
      <w:r w:rsidR="00737BA1" w:rsidRPr="00410FC8">
        <w:rPr>
          <w:w w:val="105"/>
          <w:sz w:val="24"/>
          <w:szCs w:val="24"/>
          <w:lang w:val="en-US"/>
        </w:rPr>
        <w:t xml:space="preserve"> (</w:t>
      </w:r>
      <w:r w:rsidR="00737BA1" w:rsidRPr="00E06E08">
        <w:rPr>
          <w:color w:val="FF0000"/>
          <w:w w:val="105"/>
          <w:sz w:val="24"/>
          <w:szCs w:val="24"/>
          <w:lang w:val="en-US"/>
        </w:rPr>
        <w:t>full address</w:t>
      </w:r>
      <w:r w:rsidR="00737BA1" w:rsidRPr="00410FC8">
        <w:rPr>
          <w:w w:val="105"/>
          <w:sz w:val="24"/>
          <w:szCs w:val="24"/>
          <w:lang w:val="en-US"/>
        </w:rPr>
        <w:t>)</w:t>
      </w:r>
      <w:r w:rsidRPr="00410FC8">
        <w:rPr>
          <w:w w:val="105"/>
          <w:sz w:val="24"/>
          <w:szCs w:val="24"/>
          <w:lang w:val="en-US"/>
        </w:rPr>
        <w:t xml:space="preserve">, through its legal representative, </w:t>
      </w:r>
      <w:proofErr w:type="spellStart"/>
      <w:r w:rsidRPr="00410FC8">
        <w:rPr>
          <w:w w:val="105"/>
          <w:sz w:val="24"/>
          <w:szCs w:val="24"/>
          <w:lang w:val="en-US"/>
        </w:rPr>
        <w:t>Mr</w:t>
      </w:r>
      <w:proofErr w:type="spellEnd"/>
      <w:r w:rsidRPr="00410FC8">
        <w:rPr>
          <w:w w:val="105"/>
          <w:sz w:val="24"/>
          <w:szCs w:val="24"/>
          <w:lang w:val="en-US"/>
        </w:rPr>
        <w:t>/</w:t>
      </w:r>
      <w:proofErr w:type="spellStart"/>
      <w:r w:rsidR="00410FC8" w:rsidRPr="00410FC8">
        <w:rPr>
          <w:w w:val="105"/>
          <w:sz w:val="24"/>
          <w:szCs w:val="24"/>
          <w:lang w:val="en-US"/>
        </w:rPr>
        <w:t>Mrs</w:t>
      </w:r>
      <w:proofErr w:type="spellEnd"/>
      <w:r w:rsidR="00410FC8" w:rsidRPr="00410FC8">
        <w:rPr>
          <w:w w:val="105"/>
          <w:sz w:val="24"/>
          <w:szCs w:val="24"/>
          <w:lang w:val="en-US"/>
        </w:rPr>
        <w:t>/</w:t>
      </w:r>
      <w:r w:rsidRPr="00410FC8">
        <w:rPr>
          <w:w w:val="105"/>
          <w:sz w:val="24"/>
          <w:szCs w:val="24"/>
          <w:lang w:val="en-US"/>
        </w:rPr>
        <w:t>Ms. _________________________________________</w:t>
      </w:r>
      <w:r w:rsidRPr="00410FC8">
        <w:rPr>
          <w:w w:val="105"/>
          <w:sz w:val="24"/>
          <w:szCs w:val="24"/>
          <w:lang w:val="en-US"/>
        </w:rPr>
        <w:softHyphen/>
      </w:r>
      <w:r w:rsidRPr="00410FC8">
        <w:rPr>
          <w:w w:val="105"/>
          <w:sz w:val="24"/>
          <w:szCs w:val="24"/>
          <w:lang w:val="en-US"/>
        </w:rPr>
        <w:softHyphen/>
      </w:r>
      <w:r w:rsidRPr="00410FC8">
        <w:rPr>
          <w:w w:val="105"/>
          <w:sz w:val="24"/>
          <w:szCs w:val="24"/>
          <w:lang w:val="en-US"/>
        </w:rPr>
        <w:softHyphen/>
        <w:t>___, holder of ID No. ______________________________, signed below, declares under penalty of law that it is aware of and agrees with the conditions contained in Notice No. 230668/CABW/2023 and its annexes, that it has taken note of all the information and local conditions for the fulfillment of the obligations that are the object of the tender; and also declares that:</w:t>
      </w:r>
    </w:p>
    <w:p w14:paraId="600DBA86" w14:textId="77777777" w:rsidR="00182CFE" w:rsidRPr="00410FC8" w:rsidRDefault="00182CFE" w:rsidP="00182CFE">
      <w:pPr>
        <w:pStyle w:val="BodyText"/>
        <w:tabs>
          <w:tab w:val="left" w:pos="2667"/>
          <w:tab w:val="left" w:pos="8302"/>
        </w:tabs>
        <w:spacing w:line="369" w:lineRule="auto"/>
        <w:ind w:left="450" w:right="106"/>
        <w:jc w:val="both"/>
        <w:rPr>
          <w:w w:val="105"/>
          <w:sz w:val="24"/>
          <w:szCs w:val="24"/>
          <w:lang w:val="en-US"/>
        </w:rPr>
      </w:pPr>
    </w:p>
    <w:p w14:paraId="09B99A39" w14:textId="0E916A19" w:rsidR="00182CFE" w:rsidRPr="00410FC8" w:rsidRDefault="00182CFE" w:rsidP="00182CFE">
      <w:pPr>
        <w:pStyle w:val="BodyText"/>
        <w:numPr>
          <w:ilvl w:val="0"/>
          <w:numId w:val="2"/>
        </w:numPr>
        <w:tabs>
          <w:tab w:val="left" w:pos="8302"/>
        </w:tabs>
        <w:spacing w:line="369" w:lineRule="auto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 xml:space="preserve">It has an Integrated Management System to manage and control the services; </w:t>
      </w:r>
    </w:p>
    <w:p w14:paraId="305E33A1" w14:textId="2AE5CECA" w:rsidR="00182CFE" w:rsidRPr="00410FC8" w:rsidRDefault="00182CFE" w:rsidP="00182CFE">
      <w:pPr>
        <w:pStyle w:val="BodyText"/>
        <w:numPr>
          <w:ilvl w:val="0"/>
          <w:numId w:val="2"/>
        </w:numPr>
        <w:tabs>
          <w:tab w:val="left" w:pos="2667"/>
          <w:tab w:val="left" w:pos="8302"/>
        </w:tabs>
        <w:spacing w:line="369" w:lineRule="auto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>It has staff responsible for quality and technical staff in adequate numbers to carry out the service; and</w:t>
      </w:r>
    </w:p>
    <w:p w14:paraId="28EF86CC" w14:textId="64F73CA8" w:rsidR="00182CFE" w:rsidRPr="00410FC8" w:rsidRDefault="00182CFE" w:rsidP="00182CFE">
      <w:pPr>
        <w:pStyle w:val="BodyText"/>
        <w:numPr>
          <w:ilvl w:val="0"/>
          <w:numId w:val="2"/>
        </w:numPr>
        <w:tabs>
          <w:tab w:val="left" w:pos="2667"/>
          <w:tab w:val="left" w:pos="8302"/>
        </w:tabs>
        <w:spacing w:line="369" w:lineRule="auto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>It has an Occupational Health and Safety Management Program for its employees, in compliance with American Labor Legislation.</w:t>
      </w:r>
    </w:p>
    <w:p w14:paraId="08131BC0" w14:textId="57362047" w:rsidR="00182CFE" w:rsidRPr="00410FC8" w:rsidRDefault="00182CFE" w:rsidP="00182CFE">
      <w:pPr>
        <w:pStyle w:val="BodyText"/>
        <w:numPr>
          <w:ilvl w:val="0"/>
          <w:numId w:val="2"/>
        </w:numPr>
        <w:tabs>
          <w:tab w:val="left" w:pos="2667"/>
          <w:tab w:val="left" w:pos="8302"/>
        </w:tabs>
        <w:spacing w:line="369" w:lineRule="auto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 xml:space="preserve">It has not been cited in administrative or judicial proceedings, in Brazil or in the United States of America, in the last </w:t>
      </w:r>
      <w:r w:rsidR="002D6A3E">
        <w:rPr>
          <w:w w:val="105"/>
          <w:sz w:val="24"/>
          <w:szCs w:val="24"/>
          <w:lang w:val="en-US"/>
        </w:rPr>
        <w:t>five (</w:t>
      </w:r>
      <w:r w:rsidRPr="00410FC8">
        <w:rPr>
          <w:w w:val="105"/>
          <w:sz w:val="24"/>
          <w:szCs w:val="24"/>
          <w:lang w:val="en-US"/>
        </w:rPr>
        <w:t>5</w:t>
      </w:r>
      <w:r w:rsidR="002D6A3E">
        <w:rPr>
          <w:w w:val="105"/>
          <w:sz w:val="24"/>
          <w:szCs w:val="24"/>
          <w:lang w:val="en-US"/>
        </w:rPr>
        <w:t>)</w:t>
      </w:r>
      <w:r w:rsidRPr="00410FC8">
        <w:rPr>
          <w:w w:val="105"/>
          <w:sz w:val="24"/>
          <w:szCs w:val="24"/>
          <w:lang w:val="en-US"/>
        </w:rPr>
        <w:t xml:space="preserve"> years, due to violations of customs and commercial export and import legislation.</w:t>
      </w:r>
    </w:p>
    <w:p w14:paraId="059FB194" w14:textId="7B555FAA" w:rsidR="00182CFE" w:rsidRPr="002D6A3E" w:rsidRDefault="00182CFE" w:rsidP="00182CFE">
      <w:pPr>
        <w:pStyle w:val="BodyText"/>
        <w:numPr>
          <w:ilvl w:val="0"/>
          <w:numId w:val="2"/>
        </w:numPr>
        <w:tabs>
          <w:tab w:val="left" w:pos="2667"/>
          <w:tab w:val="left" w:pos="8302"/>
        </w:tabs>
        <w:spacing w:line="369" w:lineRule="auto"/>
        <w:jc w:val="both"/>
        <w:rPr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 xml:space="preserve">Has a </w:t>
      </w:r>
      <w:r w:rsidR="002D6A3E">
        <w:rPr>
          <w:w w:val="105"/>
          <w:sz w:val="24"/>
          <w:szCs w:val="24"/>
          <w:lang w:val="en-US"/>
        </w:rPr>
        <w:t xml:space="preserve">license </w:t>
      </w:r>
      <w:r w:rsidR="002D6A3E" w:rsidRPr="002D6A3E">
        <w:rPr>
          <w:w w:val="105"/>
          <w:sz w:val="24"/>
          <w:szCs w:val="24"/>
          <w:lang w:val="en-US"/>
        </w:rPr>
        <w:t>to handle material purchased from the FMS</w:t>
      </w:r>
      <w:r w:rsidRPr="00410FC8">
        <w:rPr>
          <w:w w:val="105"/>
          <w:sz w:val="24"/>
          <w:szCs w:val="24"/>
          <w:lang w:val="en-US"/>
        </w:rPr>
        <w:t>.</w:t>
      </w:r>
    </w:p>
    <w:p w14:paraId="204ED285" w14:textId="77777777" w:rsidR="002D6A3E" w:rsidRPr="00410FC8" w:rsidRDefault="002D6A3E" w:rsidP="002D6A3E">
      <w:pPr>
        <w:pStyle w:val="BodyText"/>
        <w:tabs>
          <w:tab w:val="left" w:pos="2667"/>
          <w:tab w:val="left" w:pos="8302"/>
        </w:tabs>
        <w:spacing w:line="369" w:lineRule="auto"/>
        <w:ind w:left="720"/>
        <w:jc w:val="both"/>
        <w:rPr>
          <w:sz w:val="24"/>
          <w:szCs w:val="24"/>
          <w:lang w:val="en-US"/>
        </w:rPr>
      </w:pPr>
    </w:p>
    <w:p w14:paraId="02B857E4" w14:textId="77777777" w:rsidR="00182CFE" w:rsidRPr="00410FC8" w:rsidRDefault="00182CFE" w:rsidP="00182CFE">
      <w:pPr>
        <w:pStyle w:val="BodyText"/>
        <w:rPr>
          <w:sz w:val="24"/>
          <w:szCs w:val="24"/>
          <w:lang w:val="en-US"/>
        </w:rPr>
      </w:pPr>
    </w:p>
    <w:p w14:paraId="75106E5D" w14:textId="0AEEFB75" w:rsidR="00182CFE" w:rsidRPr="00410FC8" w:rsidRDefault="00182CFE" w:rsidP="00410FC8">
      <w:pPr>
        <w:tabs>
          <w:tab w:val="left" w:pos="3555"/>
          <w:tab w:val="left" w:pos="44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C8C">
        <w:rPr>
          <w:rFonts w:ascii="Times New Roman" w:hAnsi="Times New Roman" w:cs="Times New Roman"/>
          <w:w w:val="105"/>
          <w:sz w:val="24"/>
          <w:szCs w:val="24"/>
        </w:rPr>
        <w:t>____________</w:t>
      </w:r>
      <w:r w:rsidR="00737BA1" w:rsidRPr="00974C8C">
        <w:rPr>
          <w:rFonts w:ascii="Times New Roman" w:hAnsi="Times New Roman" w:cs="Times New Roman"/>
          <w:w w:val="105"/>
          <w:sz w:val="24"/>
          <w:szCs w:val="24"/>
        </w:rPr>
        <w:t>______</w:t>
      </w:r>
      <w:r w:rsidRPr="00974C8C">
        <w:rPr>
          <w:rFonts w:ascii="Times New Roman" w:hAnsi="Times New Roman" w:cs="Times New Roman"/>
          <w:w w:val="105"/>
          <w:sz w:val="24"/>
          <w:szCs w:val="24"/>
        </w:rPr>
        <w:t xml:space="preserve">_    ,   </w:t>
      </w:r>
      <w:r w:rsidR="00410FC8" w:rsidRPr="00974C8C">
        <w:rPr>
          <w:rFonts w:ascii="Times New Roman" w:hAnsi="Times New Roman" w:cs="Times New Roman"/>
          <w:w w:val="105"/>
          <w:sz w:val="24"/>
          <w:szCs w:val="24"/>
        </w:rPr>
        <w:t>_______</w:t>
      </w:r>
      <w:r w:rsidRPr="00410FC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    </w:t>
      </w:r>
      <w:r w:rsidR="00410FC8">
        <w:rPr>
          <w:rFonts w:ascii="Times New Roman" w:hAnsi="Times New Roman" w:cs="Times New Roman"/>
          <w:spacing w:val="-7"/>
          <w:w w:val="105"/>
          <w:sz w:val="24"/>
          <w:szCs w:val="24"/>
        </w:rPr>
        <w:t>_______</w:t>
      </w:r>
      <w:r w:rsidRPr="00410FC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410FC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410FC8">
        <w:rPr>
          <w:rFonts w:ascii="Times New Roman" w:hAnsi="Times New Roman" w:cs="Times New Roman"/>
          <w:spacing w:val="-11"/>
          <w:w w:val="105"/>
          <w:sz w:val="24"/>
          <w:szCs w:val="24"/>
        </w:rPr>
        <w:t>__________</w:t>
      </w:r>
      <w:r w:rsidRPr="00410FC8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</w:p>
    <w:p w14:paraId="1266C9E5" w14:textId="7A013630" w:rsidR="00182CFE" w:rsidRPr="00410FC8" w:rsidRDefault="00410FC8" w:rsidP="00410FC8">
      <w:pPr>
        <w:spacing w:after="0" w:line="240" w:lineRule="auto"/>
        <w:ind w:left="274"/>
        <w:jc w:val="center"/>
        <w:rPr>
          <w:rFonts w:ascii="Times New Roman" w:hAnsi="Times New Roman" w:cs="Times New Roman"/>
          <w:sz w:val="20"/>
          <w:szCs w:val="20"/>
        </w:rPr>
      </w:pPr>
      <w:r w:rsidRPr="00410FC8">
        <w:rPr>
          <w:rFonts w:ascii="Times New Roman" w:hAnsi="Times New Roman" w:cs="Times New Roman"/>
          <w:sz w:val="20"/>
          <w:szCs w:val="20"/>
        </w:rPr>
        <w:t>(Location)</w:t>
      </w:r>
      <w:r w:rsidRPr="00410FC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10FC8">
        <w:rPr>
          <w:rFonts w:ascii="Times New Roman" w:hAnsi="Times New Roman" w:cs="Times New Roman"/>
          <w:sz w:val="20"/>
          <w:szCs w:val="20"/>
        </w:rPr>
        <w:tab/>
        <w:t xml:space="preserve">  (</w:t>
      </w:r>
      <w:proofErr w:type="gramEnd"/>
      <w:r w:rsidRPr="00410FC8">
        <w:rPr>
          <w:rFonts w:ascii="Times New Roman" w:hAnsi="Times New Roman" w:cs="Times New Roman"/>
          <w:sz w:val="20"/>
          <w:szCs w:val="20"/>
        </w:rPr>
        <w:t>Month)</w:t>
      </w:r>
      <w:r w:rsidRPr="00410FC8">
        <w:rPr>
          <w:rFonts w:ascii="Times New Roman" w:hAnsi="Times New Roman" w:cs="Times New Roman"/>
          <w:sz w:val="20"/>
          <w:szCs w:val="20"/>
        </w:rPr>
        <w:tab/>
        <w:t>(DD)</w:t>
      </w:r>
      <w:r>
        <w:rPr>
          <w:rFonts w:ascii="Times New Roman" w:hAnsi="Times New Roman" w:cs="Times New Roman"/>
          <w:sz w:val="20"/>
          <w:szCs w:val="20"/>
        </w:rPr>
        <w:tab/>
      </w:r>
      <w:r w:rsidRPr="00410FC8">
        <w:rPr>
          <w:rFonts w:ascii="Times New Roman" w:hAnsi="Times New Roman" w:cs="Times New Roman"/>
          <w:sz w:val="20"/>
          <w:szCs w:val="20"/>
        </w:rPr>
        <w:t xml:space="preserve">     (YYYY)</w:t>
      </w:r>
    </w:p>
    <w:p w14:paraId="437E24B0" w14:textId="77777777" w:rsidR="00182CFE" w:rsidRPr="00410FC8" w:rsidRDefault="00182CFE" w:rsidP="00182CFE">
      <w:pPr>
        <w:pStyle w:val="BodyText"/>
        <w:rPr>
          <w:sz w:val="24"/>
          <w:szCs w:val="24"/>
          <w:lang w:val="en-US"/>
        </w:rPr>
      </w:pPr>
    </w:p>
    <w:p w14:paraId="59524BD4" w14:textId="1A35F74E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410FC8">
        <w:rPr>
          <w:rFonts w:ascii="Times New Roman" w:hAnsi="Times New Roman" w:cs="Times New Roman"/>
          <w:w w:val="105"/>
          <w:sz w:val="24"/>
          <w:szCs w:val="24"/>
        </w:rPr>
        <w:t>___________________________________________</w:t>
      </w:r>
    </w:p>
    <w:p w14:paraId="5393A4AB" w14:textId="36ABC984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sz w:val="20"/>
          <w:szCs w:val="20"/>
        </w:rPr>
      </w:pPr>
      <w:r w:rsidRPr="00410FC8">
        <w:rPr>
          <w:rFonts w:ascii="Times New Roman" w:hAnsi="Times New Roman" w:cs="Times New Roman"/>
          <w:sz w:val="20"/>
          <w:szCs w:val="20"/>
        </w:rPr>
        <w:t>(Signature)</w:t>
      </w:r>
    </w:p>
    <w:p w14:paraId="2107022F" w14:textId="77777777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sz w:val="24"/>
          <w:szCs w:val="24"/>
        </w:rPr>
      </w:pPr>
    </w:p>
    <w:p w14:paraId="22A4972B" w14:textId="5F0FFF19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410FC8">
        <w:rPr>
          <w:rFonts w:ascii="Times New Roman" w:hAnsi="Times New Roman" w:cs="Times New Roman"/>
          <w:w w:val="105"/>
          <w:sz w:val="24"/>
          <w:szCs w:val="24"/>
        </w:rPr>
        <w:t>______________________________________</w:t>
      </w:r>
    </w:p>
    <w:p w14:paraId="6CE66FEC" w14:textId="7A739442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sz w:val="20"/>
          <w:szCs w:val="20"/>
        </w:rPr>
      </w:pPr>
      <w:r w:rsidRPr="00410FC8">
        <w:rPr>
          <w:rFonts w:ascii="Times New Roman" w:hAnsi="Times New Roman" w:cs="Times New Roman"/>
          <w:sz w:val="20"/>
          <w:szCs w:val="20"/>
        </w:rPr>
        <w:t>(Printed Name)</w:t>
      </w:r>
    </w:p>
    <w:p w14:paraId="3E5691D7" w14:textId="77777777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1B79D452" w14:textId="492B83F0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410FC8">
        <w:rPr>
          <w:rFonts w:ascii="Times New Roman" w:hAnsi="Times New Roman" w:cs="Times New Roman"/>
          <w:w w:val="105"/>
          <w:sz w:val="24"/>
          <w:szCs w:val="24"/>
        </w:rPr>
        <w:t>______________________________________</w:t>
      </w:r>
    </w:p>
    <w:p w14:paraId="5C64BBFC" w14:textId="329FD82B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sz w:val="20"/>
          <w:szCs w:val="20"/>
        </w:rPr>
      </w:pPr>
      <w:r w:rsidRPr="00410FC8">
        <w:rPr>
          <w:rFonts w:ascii="Times New Roman" w:hAnsi="Times New Roman" w:cs="Times New Roman"/>
          <w:sz w:val="20"/>
          <w:szCs w:val="20"/>
        </w:rPr>
        <w:t>(Job title)</w:t>
      </w:r>
    </w:p>
    <w:sectPr w:rsidR="00182CFE" w:rsidRPr="00410FC8" w:rsidSect="00410FC8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728"/>
    <w:multiLevelType w:val="multilevel"/>
    <w:tmpl w:val="AACCC3A4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ahoma" w:hint="default"/>
        <w:i w:val="0"/>
        <w:iCs/>
        <w:color w:val="auto"/>
      </w:rPr>
    </w:lvl>
    <w:lvl w:ilvl="2">
      <w:start w:val="1"/>
      <w:numFmt w:val="upperRoman"/>
      <w:lvlText w:val="%3)"/>
      <w:lvlJc w:val="left"/>
      <w:pPr>
        <w:ind w:left="810" w:hanging="360"/>
      </w:pPr>
      <w:rPr>
        <w:rFonts w:ascii="Arial" w:eastAsia="Times New Roman" w:hAnsi="Arial" w:cs="Tahom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abstractNum w:abstractNumId="1" w15:restartNumberingAfterBreak="0">
    <w:nsid w:val="5B57639C"/>
    <w:multiLevelType w:val="hybridMultilevel"/>
    <w:tmpl w:val="44B42B02"/>
    <w:lvl w:ilvl="0" w:tplc="D6E229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3FFD"/>
    <w:multiLevelType w:val="hybridMultilevel"/>
    <w:tmpl w:val="3EF254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6268">
    <w:abstractNumId w:val="0"/>
  </w:num>
  <w:num w:numId="2" w16cid:durableId="58722136">
    <w:abstractNumId w:val="2"/>
  </w:num>
  <w:num w:numId="3" w16cid:durableId="208826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FE"/>
    <w:rsid w:val="00182CFE"/>
    <w:rsid w:val="002D6A3E"/>
    <w:rsid w:val="00410FC8"/>
    <w:rsid w:val="00737BA1"/>
    <w:rsid w:val="00763EEF"/>
    <w:rsid w:val="00974C8C"/>
    <w:rsid w:val="00E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4279"/>
  <w15:chartTrackingRefBased/>
  <w15:docId w15:val="{B928D848-36D3-4B85-BAFD-05C7F806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2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2CFE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paragraph" w:styleId="ListParagraph">
    <w:name w:val="List Paragraph"/>
    <w:basedOn w:val="Normal"/>
    <w:uiPriority w:val="34"/>
    <w:qFormat/>
    <w:rsid w:val="00182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M.M. Brito</dc:creator>
  <cp:keywords/>
  <dc:description/>
  <cp:lastModifiedBy>JULIE M.M. Brito</cp:lastModifiedBy>
  <cp:revision>4</cp:revision>
  <dcterms:created xsi:type="dcterms:W3CDTF">2023-10-17T15:07:00Z</dcterms:created>
  <dcterms:modified xsi:type="dcterms:W3CDTF">2024-03-14T15:23:00Z</dcterms:modified>
</cp:coreProperties>
</file>