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126F9" w14:textId="77777777" w:rsidR="00461CED" w:rsidRPr="00D878D1" w:rsidRDefault="00461CED" w:rsidP="00D878D1">
      <w:pPr>
        <w:pStyle w:val="Cabealho"/>
        <w:rPr>
          <w:sz w:val="22"/>
          <w:szCs w:val="22"/>
        </w:rPr>
      </w:pPr>
      <w:bookmarkStart w:id="0" w:name="_GoBack"/>
      <w:bookmarkEnd w:id="0"/>
    </w:p>
    <w:p w14:paraId="35A43F60" w14:textId="7941BD1E" w:rsidR="004C2039" w:rsidRPr="00BF2495" w:rsidRDefault="004D2718" w:rsidP="00D878D1">
      <w:pPr>
        <w:pStyle w:val="Cabealho"/>
        <w:rPr>
          <w:sz w:val="22"/>
          <w:szCs w:val="22"/>
        </w:rPr>
      </w:pPr>
      <w:r w:rsidRPr="00BF2495">
        <w:rPr>
          <w:sz w:val="22"/>
          <w:szCs w:val="22"/>
        </w:rPr>
        <w:t>Publicações em que se baseiam as perguntas deste Protocolo:</w:t>
      </w:r>
    </w:p>
    <w:p w14:paraId="7EA1C186" w14:textId="77777777" w:rsidR="00D878D1" w:rsidRPr="00BF2495" w:rsidRDefault="00D878D1" w:rsidP="00D878D1">
      <w:pPr>
        <w:jc w:val="both"/>
        <w:rPr>
          <w:sz w:val="22"/>
          <w:szCs w:val="22"/>
        </w:rPr>
      </w:pPr>
    </w:p>
    <w:p w14:paraId="5C4E909D" w14:textId="2F26C812" w:rsidR="00E36075" w:rsidRPr="00BF2495" w:rsidRDefault="00E36075" w:rsidP="00D878D1">
      <w:pPr>
        <w:jc w:val="both"/>
        <w:rPr>
          <w:sz w:val="22"/>
          <w:szCs w:val="22"/>
        </w:rPr>
      </w:pPr>
      <w:r w:rsidRPr="00BF2495">
        <w:rPr>
          <w:sz w:val="22"/>
          <w:szCs w:val="22"/>
        </w:rPr>
        <w:t xml:space="preserve">CIRCEA 53-1, </w:t>
      </w:r>
      <w:r w:rsidR="0086127F" w:rsidRPr="00BF2495">
        <w:rPr>
          <w:sz w:val="22"/>
          <w:szCs w:val="22"/>
        </w:rPr>
        <w:t xml:space="preserve">de </w:t>
      </w:r>
      <w:r w:rsidR="00A30D62" w:rsidRPr="00BF2495">
        <w:rPr>
          <w:sz w:val="22"/>
          <w:szCs w:val="22"/>
        </w:rPr>
        <w:t>24 de abril de 2020</w:t>
      </w:r>
      <w:r w:rsidRPr="00BF2495">
        <w:rPr>
          <w:sz w:val="22"/>
          <w:szCs w:val="22"/>
        </w:rPr>
        <w:t>, “Orientação para a Elaboração do Modelo Operacional AIS”.</w:t>
      </w:r>
      <w:r w:rsidR="005874B9" w:rsidRPr="00BF2495">
        <w:rPr>
          <w:sz w:val="22"/>
          <w:szCs w:val="22"/>
        </w:rPr>
        <w:t xml:space="preserve"> (Portaria DECEA nº 66/DGCEA, de 12 de março de 2020).</w:t>
      </w:r>
    </w:p>
    <w:p w14:paraId="7DD61BE0" w14:textId="77777777" w:rsidR="00D878D1" w:rsidRPr="00BF2495" w:rsidRDefault="00D878D1" w:rsidP="00D878D1">
      <w:pPr>
        <w:jc w:val="both"/>
        <w:rPr>
          <w:sz w:val="22"/>
          <w:szCs w:val="22"/>
        </w:rPr>
      </w:pPr>
    </w:p>
    <w:p w14:paraId="4D0EC0C2" w14:textId="67BE2D3C" w:rsidR="00E36075" w:rsidRDefault="00E36075" w:rsidP="00D878D1">
      <w:pPr>
        <w:rPr>
          <w:sz w:val="22"/>
          <w:szCs w:val="22"/>
        </w:rPr>
      </w:pPr>
      <w:r w:rsidRPr="00BF2495">
        <w:rPr>
          <w:sz w:val="22"/>
          <w:szCs w:val="22"/>
        </w:rPr>
        <w:t xml:space="preserve">CIRCEA 63-4, </w:t>
      </w:r>
      <w:r w:rsidR="0086127F" w:rsidRPr="00BF2495">
        <w:rPr>
          <w:sz w:val="22"/>
          <w:szCs w:val="22"/>
        </w:rPr>
        <w:t xml:space="preserve">de </w:t>
      </w:r>
      <w:r w:rsidRPr="00BF2495">
        <w:rPr>
          <w:sz w:val="22"/>
          <w:szCs w:val="22"/>
        </w:rPr>
        <w:t xml:space="preserve">3 de janeiro de </w:t>
      </w:r>
      <w:r w:rsidRPr="001D4194">
        <w:rPr>
          <w:sz w:val="22"/>
          <w:szCs w:val="22"/>
        </w:rPr>
        <w:t>2019</w:t>
      </w:r>
      <w:r w:rsidR="003961BE" w:rsidRPr="001D4194">
        <w:rPr>
          <w:sz w:val="22"/>
          <w:szCs w:val="22"/>
        </w:rPr>
        <w:t>,</w:t>
      </w:r>
      <w:r w:rsidR="00167D44" w:rsidRPr="001D4194">
        <w:rPr>
          <w:sz w:val="22"/>
          <w:szCs w:val="22"/>
        </w:rPr>
        <w:t xml:space="preserve"> </w:t>
      </w:r>
      <w:r w:rsidRPr="001D4194">
        <w:rPr>
          <w:sz w:val="22"/>
          <w:szCs w:val="22"/>
        </w:rPr>
        <w:t xml:space="preserve">“Distribuição </w:t>
      </w:r>
      <w:r w:rsidRPr="00BF2495">
        <w:rPr>
          <w:sz w:val="22"/>
          <w:szCs w:val="22"/>
        </w:rPr>
        <w:t xml:space="preserve">Predeterminada de NOTAM”. </w:t>
      </w:r>
      <w:r w:rsidR="002825B4" w:rsidRPr="00BF2495">
        <w:rPr>
          <w:sz w:val="22"/>
          <w:szCs w:val="22"/>
        </w:rPr>
        <w:t xml:space="preserve">(Portaria </w:t>
      </w:r>
      <w:bookmarkStart w:id="1" w:name="_Hlk62646413"/>
      <w:r w:rsidR="002825B4" w:rsidRPr="00BF2495">
        <w:rPr>
          <w:sz w:val="22"/>
          <w:szCs w:val="22"/>
        </w:rPr>
        <w:t>DECEA nº</w:t>
      </w:r>
      <w:bookmarkEnd w:id="1"/>
      <w:r w:rsidR="002825B4" w:rsidRPr="00BF2495">
        <w:rPr>
          <w:sz w:val="22"/>
          <w:szCs w:val="22"/>
        </w:rPr>
        <w:t xml:space="preserve"> 240 /DGCEA, de 4 de dezembro de 2018).</w:t>
      </w:r>
    </w:p>
    <w:p w14:paraId="05DA471E" w14:textId="21E70817" w:rsidR="00894FA0" w:rsidRDefault="00894FA0" w:rsidP="00D878D1">
      <w:pPr>
        <w:rPr>
          <w:sz w:val="22"/>
          <w:szCs w:val="22"/>
        </w:rPr>
      </w:pPr>
    </w:p>
    <w:p w14:paraId="372E2B0E" w14:textId="7713A5AF" w:rsidR="00894FA0" w:rsidRPr="00BF2495" w:rsidRDefault="00894FA0" w:rsidP="009741C3">
      <w:pPr>
        <w:rPr>
          <w:sz w:val="22"/>
          <w:szCs w:val="22"/>
        </w:rPr>
      </w:pPr>
      <w:r>
        <w:rPr>
          <w:sz w:val="22"/>
          <w:szCs w:val="22"/>
        </w:rPr>
        <w:t xml:space="preserve">DCA 800-1, de </w:t>
      </w:r>
      <w:r w:rsidR="00A64655">
        <w:rPr>
          <w:sz w:val="22"/>
          <w:szCs w:val="22"/>
        </w:rPr>
        <w:t>3 de outubro de 2022, “Diretriz para o Sistema de Gestão da Qualidade Integrada (SGQI) do DECEA”. (</w:t>
      </w:r>
      <w:r w:rsidR="009741C3" w:rsidRPr="009741C3">
        <w:rPr>
          <w:sz w:val="22"/>
          <w:szCs w:val="22"/>
        </w:rPr>
        <w:t xml:space="preserve">Portaria DECEA </w:t>
      </w:r>
      <w:r w:rsidR="009741C3">
        <w:rPr>
          <w:sz w:val="22"/>
          <w:szCs w:val="22"/>
        </w:rPr>
        <w:t>nº</w:t>
      </w:r>
      <w:r w:rsidR="009741C3" w:rsidRPr="009741C3">
        <w:rPr>
          <w:sz w:val="22"/>
          <w:szCs w:val="22"/>
        </w:rPr>
        <w:t xml:space="preserve">427/DAIN, </w:t>
      </w:r>
      <w:r w:rsidR="009741C3">
        <w:rPr>
          <w:sz w:val="22"/>
          <w:szCs w:val="22"/>
        </w:rPr>
        <w:t>de</w:t>
      </w:r>
      <w:r w:rsidR="009741C3" w:rsidRPr="009741C3">
        <w:rPr>
          <w:sz w:val="22"/>
          <w:szCs w:val="22"/>
        </w:rPr>
        <w:t xml:space="preserve"> 25 de agosto de 2022</w:t>
      </w:r>
      <w:r w:rsidR="009741C3">
        <w:rPr>
          <w:sz w:val="22"/>
          <w:szCs w:val="22"/>
        </w:rPr>
        <w:t>)</w:t>
      </w:r>
      <w:r w:rsidR="009741C3" w:rsidRPr="009741C3">
        <w:rPr>
          <w:sz w:val="22"/>
          <w:szCs w:val="22"/>
        </w:rPr>
        <w:t>.</w:t>
      </w:r>
    </w:p>
    <w:p w14:paraId="651D07DC" w14:textId="77777777" w:rsidR="00D878D1" w:rsidRPr="00BF2495" w:rsidRDefault="00D878D1" w:rsidP="00D878D1">
      <w:pPr>
        <w:rPr>
          <w:sz w:val="22"/>
          <w:szCs w:val="22"/>
        </w:rPr>
      </w:pPr>
    </w:p>
    <w:p w14:paraId="4A05B7A1" w14:textId="25C37710" w:rsidR="004D2718" w:rsidRPr="00BF2495" w:rsidRDefault="004D2718" w:rsidP="00D878D1">
      <w:pPr>
        <w:jc w:val="both"/>
        <w:rPr>
          <w:sz w:val="22"/>
          <w:szCs w:val="22"/>
        </w:rPr>
      </w:pPr>
      <w:r w:rsidRPr="00BF2495">
        <w:rPr>
          <w:sz w:val="22"/>
          <w:szCs w:val="22"/>
        </w:rPr>
        <w:t>ICA 53-1</w:t>
      </w:r>
      <w:r w:rsidR="00DB395D" w:rsidRPr="00BF2495">
        <w:rPr>
          <w:sz w:val="22"/>
          <w:szCs w:val="22"/>
        </w:rPr>
        <w:t>,</w:t>
      </w:r>
      <w:r w:rsidRPr="00BF2495">
        <w:rPr>
          <w:sz w:val="22"/>
          <w:szCs w:val="22"/>
        </w:rPr>
        <w:t xml:space="preserve"> </w:t>
      </w:r>
      <w:r w:rsidR="0086127F" w:rsidRPr="00BF2495">
        <w:rPr>
          <w:sz w:val="22"/>
          <w:szCs w:val="22"/>
        </w:rPr>
        <w:t>de 4 de janeiro de 202</w:t>
      </w:r>
      <w:r w:rsidR="00CB0B88" w:rsidRPr="00BF2495">
        <w:rPr>
          <w:sz w:val="22"/>
          <w:szCs w:val="22"/>
        </w:rPr>
        <w:t>1</w:t>
      </w:r>
      <w:r w:rsidR="0086127F" w:rsidRPr="00BF2495">
        <w:rPr>
          <w:sz w:val="22"/>
          <w:szCs w:val="22"/>
        </w:rPr>
        <w:t xml:space="preserve">, </w:t>
      </w:r>
      <w:r w:rsidR="00DB395D" w:rsidRPr="00BF2495">
        <w:rPr>
          <w:sz w:val="22"/>
          <w:szCs w:val="22"/>
        </w:rPr>
        <w:t>“</w:t>
      </w:r>
      <w:r w:rsidRPr="00BF2495">
        <w:rPr>
          <w:sz w:val="22"/>
          <w:szCs w:val="22"/>
        </w:rPr>
        <w:t>NOTAM</w:t>
      </w:r>
      <w:r w:rsidR="00DB395D" w:rsidRPr="00BF2495">
        <w:rPr>
          <w:sz w:val="22"/>
          <w:szCs w:val="22"/>
        </w:rPr>
        <w:t>”.</w:t>
      </w:r>
      <w:r w:rsidR="00644300" w:rsidRPr="00BF2495">
        <w:rPr>
          <w:sz w:val="22"/>
          <w:szCs w:val="22"/>
        </w:rPr>
        <w:t xml:space="preserve"> </w:t>
      </w:r>
      <w:r w:rsidR="007C68CC" w:rsidRPr="00BF2495">
        <w:rPr>
          <w:sz w:val="22"/>
          <w:szCs w:val="22"/>
        </w:rPr>
        <w:t>(Portaria DECEA nº 288/DGCEA, de 1 de dezembro de 2020).</w:t>
      </w:r>
    </w:p>
    <w:p w14:paraId="56BB691E" w14:textId="77777777" w:rsidR="00D878D1" w:rsidRPr="00BF2495" w:rsidRDefault="00D878D1" w:rsidP="00D878D1">
      <w:pPr>
        <w:jc w:val="both"/>
        <w:rPr>
          <w:sz w:val="22"/>
          <w:szCs w:val="22"/>
        </w:rPr>
      </w:pPr>
    </w:p>
    <w:p w14:paraId="58627D91" w14:textId="6EBC8899" w:rsidR="00644300" w:rsidRPr="00BF2495" w:rsidRDefault="004D2718" w:rsidP="00D878D1">
      <w:pPr>
        <w:jc w:val="both"/>
        <w:rPr>
          <w:sz w:val="22"/>
          <w:szCs w:val="22"/>
        </w:rPr>
      </w:pPr>
      <w:r w:rsidRPr="00BF2495">
        <w:rPr>
          <w:sz w:val="22"/>
          <w:szCs w:val="22"/>
        </w:rPr>
        <w:t xml:space="preserve">ICA 53-2, de </w:t>
      </w:r>
      <w:r w:rsidR="005A5EB0" w:rsidRPr="00BF2495">
        <w:rPr>
          <w:sz w:val="22"/>
          <w:szCs w:val="22"/>
        </w:rPr>
        <w:t>23</w:t>
      </w:r>
      <w:r w:rsidR="00AC6715" w:rsidRPr="00BF2495">
        <w:rPr>
          <w:sz w:val="22"/>
          <w:szCs w:val="22"/>
        </w:rPr>
        <w:t xml:space="preserve"> de </w:t>
      </w:r>
      <w:r w:rsidR="005A5EB0" w:rsidRPr="00BF2495">
        <w:rPr>
          <w:sz w:val="22"/>
          <w:szCs w:val="22"/>
        </w:rPr>
        <w:t>janeiro</w:t>
      </w:r>
      <w:r w:rsidR="00AC6715" w:rsidRPr="00BF2495">
        <w:rPr>
          <w:sz w:val="22"/>
          <w:szCs w:val="22"/>
        </w:rPr>
        <w:t xml:space="preserve"> de 2020</w:t>
      </w:r>
      <w:r w:rsidR="00DB395D" w:rsidRPr="00BF2495">
        <w:rPr>
          <w:sz w:val="22"/>
          <w:szCs w:val="22"/>
        </w:rPr>
        <w:t>, “</w:t>
      </w:r>
      <w:r w:rsidRPr="00BF2495">
        <w:rPr>
          <w:sz w:val="22"/>
          <w:szCs w:val="22"/>
        </w:rPr>
        <w:t>Sala de Informação Aeronáutica (Sala AIS</w:t>
      </w:r>
      <w:r w:rsidR="00DB395D" w:rsidRPr="00BF2495">
        <w:rPr>
          <w:sz w:val="22"/>
          <w:szCs w:val="22"/>
        </w:rPr>
        <w:t>)”</w:t>
      </w:r>
      <w:r w:rsidR="005A5EB0" w:rsidRPr="00BF2495">
        <w:rPr>
          <w:sz w:val="22"/>
          <w:szCs w:val="22"/>
        </w:rPr>
        <w:t>, 1ª Modificação</w:t>
      </w:r>
      <w:r w:rsidR="00DE6643" w:rsidRPr="00BF2495">
        <w:rPr>
          <w:sz w:val="22"/>
          <w:szCs w:val="22"/>
        </w:rPr>
        <w:t>,</w:t>
      </w:r>
      <w:r w:rsidR="005A5EB0" w:rsidRPr="00BF2495">
        <w:rPr>
          <w:sz w:val="22"/>
          <w:szCs w:val="22"/>
        </w:rPr>
        <w:t xml:space="preserve"> de 1 de setembro de 2020</w:t>
      </w:r>
      <w:r w:rsidR="00D05597" w:rsidRPr="00BF2495">
        <w:rPr>
          <w:sz w:val="22"/>
          <w:szCs w:val="22"/>
        </w:rPr>
        <w:t>.</w:t>
      </w:r>
      <w:r w:rsidR="00E34D86" w:rsidRPr="00BF2495">
        <w:rPr>
          <w:sz w:val="22"/>
          <w:szCs w:val="22"/>
        </w:rPr>
        <w:t xml:space="preserve"> </w:t>
      </w:r>
      <w:r w:rsidR="002D53F2" w:rsidRPr="00BF2495">
        <w:rPr>
          <w:sz w:val="22"/>
          <w:szCs w:val="22"/>
        </w:rPr>
        <w:t xml:space="preserve">(Portaria DECEA nº </w:t>
      </w:r>
      <w:r w:rsidR="00E34D86" w:rsidRPr="00BF2495">
        <w:rPr>
          <w:sz w:val="22"/>
          <w:szCs w:val="22"/>
        </w:rPr>
        <w:t>155</w:t>
      </w:r>
      <w:r w:rsidR="002D53F2" w:rsidRPr="00BF2495">
        <w:rPr>
          <w:sz w:val="22"/>
          <w:szCs w:val="22"/>
        </w:rPr>
        <w:t xml:space="preserve">/DGCEA, de </w:t>
      </w:r>
      <w:r w:rsidR="00E34D86" w:rsidRPr="00BF2495">
        <w:rPr>
          <w:sz w:val="22"/>
          <w:szCs w:val="22"/>
        </w:rPr>
        <w:t>5</w:t>
      </w:r>
      <w:r w:rsidR="002D53F2" w:rsidRPr="00BF2495">
        <w:rPr>
          <w:sz w:val="22"/>
          <w:szCs w:val="22"/>
        </w:rPr>
        <w:t xml:space="preserve"> de </w:t>
      </w:r>
      <w:r w:rsidR="00E34D86" w:rsidRPr="00BF2495">
        <w:rPr>
          <w:sz w:val="22"/>
          <w:szCs w:val="22"/>
        </w:rPr>
        <w:t>agosto</w:t>
      </w:r>
      <w:r w:rsidR="002D53F2" w:rsidRPr="00BF2495">
        <w:rPr>
          <w:sz w:val="22"/>
          <w:szCs w:val="22"/>
        </w:rPr>
        <w:t xml:space="preserve"> de 20</w:t>
      </w:r>
      <w:r w:rsidR="00E34D86" w:rsidRPr="00BF2495">
        <w:rPr>
          <w:sz w:val="22"/>
          <w:szCs w:val="22"/>
        </w:rPr>
        <w:t>20</w:t>
      </w:r>
      <w:r w:rsidR="002D53F2" w:rsidRPr="00BF2495">
        <w:rPr>
          <w:sz w:val="22"/>
          <w:szCs w:val="22"/>
        </w:rPr>
        <w:t>).</w:t>
      </w:r>
    </w:p>
    <w:p w14:paraId="51D15A94" w14:textId="77777777" w:rsidR="00D878D1" w:rsidRPr="00BF2495" w:rsidRDefault="00D878D1" w:rsidP="00D878D1">
      <w:pPr>
        <w:jc w:val="both"/>
        <w:rPr>
          <w:sz w:val="22"/>
          <w:szCs w:val="22"/>
        </w:rPr>
      </w:pPr>
    </w:p>
    <w:p w14:paraId="55781AF6" w14:textId="1FAE5933" w:rsidR="004D2718" w:rsidRPr="008F476B" w:rsidRDefault="004D2718" w:rsidP="00D878D1">
      <w:pPr>
        <w:jc w:val="both"/>
        <w:rPr>
          <w:sz w:val="22"/>
          <w:szCs w:val="22"/>
        </w:rPr>
      </w:pPr>
      <w:r w:rsidRPr="008F476B">
        <w:rPr>
          <w:sz w:val="22"/>
          <w:szCs w:val="22"/>
        </w:rPr>
        <w:t xml:space="preserve">ICA 53-3, </w:t>
      </w:r>
      <w:r w:rsidR="00851915" w:rsidRPr="008F476B">
        <w:rPr>
          <w:sz w:val="22"/>
          <w:szCs w:val="22"/>
        </w:rPr>
        <w:t>de 2 de agosto de 2021, “Gestão do Profissional AI</w:t>
      </w:r>
      <w:r w:rsidR="00C46CAE" w:rsidRPr="008F476B">
        <w:rPr>
          <w:sz w:val="22"/>
          <w:szCs w:val="22"/>
        </w:rPr>
        <w:t>S”.  (Portaria DECEA nº 105/DGCEA, de 21 de julho de 2021).</w:t>
      </w:r>
    </w:p>
    <w:p w14:paraId="1F1AA591" w14:textId="77777777" w:rsidR="00D878D1" w:rsidRPr="008F476B" w:rsidRDefault="00D878D1" w:rsidP="00D878D1">
      <w:pPr>
        <w:jc w:val="both"/>
        <w:rPr>
          <w:sz w:val="22"/>
          <w:szCs w:val="22"/>
        </w:rPr>
      </w:pPr>
    </w:p>
    <w:p w14:paraId="7BAF2FCC" w14:textId="5C4E6764" w:rsidR="004D2718" w:rsidRPr="00BF2495" w:rsidRDefault="004D2718" w:rsidP="00D878D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2495">
        <w:rPr>
          <w:sz w:val="22"/>
          <w:szCs w:val="22"/>
        </w:rPr>
        <w:t>ICA 53-4, de</w:t>
      </w:r>
      <w:r w:rsidR="00B874E9" w:rsidRPr="00BF2495">
        <w:rPr>
          <w:sz w:val="22"/>
          <w:szCs w:val="22"/>
        </w:rPr>
        <w:t xml:space="preserve"> </w:t>
      </w:r>
      <w:r w:rsidR="002A5AE7" w:rsidRPr="00BF2495">
        <w:rPr>
          <w:sz w:val="22"/>
          <w:szCs w:val="22"/>
        </w:rPr>
        <w:t>28 de março de 2019</w:t>
      </w:r>
      <w:r w:rsidR="002527E6" w:rsidRPr="00BF2495">
        <w:rPr>
          <w:sz w:val="22"/>
          <w:szCs w:val="22"/>
        </w:rPr>
        <w:t>,</w:t>
      </w:r>
      <w:r w:rsidRPr="00BF2495">
        <w:rPr>
          <w:sz w:val="22"/>
          <w:szCs w:val="22"/>
        </w:rPr>
        <w:t xml:space="preserve"> </w:t>
      </w:r>
      <w:r w:rsidR="00DB395D" w:rsidRPr="00BF2495">
        <w:rPr>
          <w:sz w:val="22"/>
          <w:szCs w:val="22"/>
        </w:rPr>
        <w:t>“</w:t>
      </w:r>
      <w:r w:rsidRPr="00BF2495">
        <w:rPr>
          <w:sz w:val="22"/>
          <w:szCs w:val="22"/>
        </w:rPr>
        <w:t>S</w:t>
      </w:r>
      <w:r w:rsidRPr="00BF2495">
        <w:rPr>
          <w:bCs/>
          <w:sz w:val="22"/>
          <w:szCs w:val="22"/>
        </w:rPr>
        <w:t>olicitação de Divulgação de Informação Aeronáutica</w:t>
      </w:r>
      <w:r w:rsidR="00DB395D" w:rsidRPr="00BF2495">
        <w:rPr>
          <w:sz w:val="22"/>
          <w:szCs w:val="22"/>
        </w:rPr>
        <w:t>”.</w:t>
      </w:r>
      <w:r w:rsidR="00E558B9" w:rsidRPr="00BF2495">
        <w:rPr>
          <w:sz w:val="22"/>
          <w:szCs w:val="22"/>
        </w:rPr>
        <w:t xml:space="preserve"> (Portaria DECEA nº 32/DGCEA, de 26 de fevereiro de 2019). </w:t>
      </w:r>
    </w:p>
    <w:p w14:paraId="46E15E9D" w14:textId="77777777" w:rsidR="00D878D1" w:rsidRPr="00BF2495" w:rsidRDefault="00D878D1" w:rsidP="00D878D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05E9624" w14:textId="77777777" w:rsidR="00D54AD1" w:rsidRPr="00D54AD1" w:rsidRDefault="004D2718" w:rsidP="00D54AD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9040D">
        <w:rPr>
          <w:sz w:val="22"/>
          <w:szCs w:val="22"/>
        </w:rPr>
        <w:t>ICA 53-5</w:t>
      </w:r>
      <w:r w:rsidR="002527E6" w:rsidRPr="0029040D">
        <w:rPr>
          <w:sz w:val="22"/>
          <w:szCs w:val="22"/>
        </w:rPr>
        <w:t>,</w:t>
      </w:r>
      <w:r w:rsidR="00DB395D" w:rsidRPr="0029040D">
        <w:rPr>
          <w:sz w:val="22"/>
          <w:szCs w:val="22"/>
        </w:rPr>
        <w:t xml:space="preserve"> </w:t>
      </w:r>
      <w:r w:rsidR="0056139D" w:rsidRPr="0029040D">
        <w:rPr>
          <w:sz w:val="22"/>
          <w:szCs w:val="22"/>
        </w:rPr>
        <w:t xml:space="preserve">de 3 de maio de 2021, </w:t>
      </w:r>
      <w:r w:rsidR="00DB395D" w:rsidRPr="0029040D">
        <w:rPr>
          <w:sz w:val="22"/>
          <w:szCs w:val="22"/>
        </w:rPr>
        <w:t>“</w:t>
      </w:r>
      <w:r w:rsidRPr="0029040D">
        <w:rPr>
          <w:sz w:val="22"/>
          <w:szCs w:val="22"/>
        </w:rPr>
        <w:t xml:space="preserve">Coleta </w:t>
      </w:r>
      <w:r w:rsidRPr="00BF2495">
        <w:rPr>
          <w:sz w:val="22"/>
          <w:szCs w:val="22"/>
        </w:rPr>
        <w:t>de Dados Estatísticos AIS</w:t>
      </w:r>
      <w:r w:rsidR="00DB395D" w:rsidRPr="00D54AD1">
        <w:rPr>
          <w:sz w:val="22"/>
          <w:szCs w:val="22"/>
        </w:rPr>
        <w:t>”.</w:t>
      </w:r>
      <w:r w:rsidR="00644300" w:rsidRPr="00D54AD1">
        <w:rPr>
          <w:sz w:val="22"/>
          <w:szCs w:val="22"/>
        </w:rPr>
        <w:t xml:space="preserve"> </w:t>
      </w:r>
      <w:r w:rsidR="00D54AD1" w:rsidRPr="00D54AD1">
        <w:rPr>
          <w:sz w:val="22"/>
          <w:szCs w:val="22"/>
        </w:rPr>
        <w:t xml:space="preserve">(Portaria DECEA nº 62/DGCEA, de 16 de abril de 2021). </w:t>
      </w:r>
    </w:p>
    <w:p w14:paraId="09FB05AB" w14:textId="77777777" w:rsidR="00D878D1" w:rsidRPr="00D54AD1" w:rsidRDefault="00D878D1" w:rsidP="00D878D1">
      <w:pPr>
        <w:jc w:val="both"/>
        <w:rPr>
          <w:sz w:val="22"/>
          <w:szCs w:val="22"/>
        </w:rPr>
      </w:pPr>
    </w:p>
    <w:p w14:paraId="73876F03" w14:textId="622DEF49" w:rsidR="00DB395D" w:rsidRPr="00806C92" w:rsidRDefault="004D2718" w:rsidP="00D878D1">
      <w:pPr>
        <w:jc w:val="both"/>
        <w:rPr>
          <w:sz w:val="22"/>
          <w:szCs w:val="22"/>
        </w:rPr>
      </w:pPr>
      <w:r w:rsidRPr="00806C92">
        <w:rPr>
          <w:sz w:val="22"/>
          <w:szCs w:val="22"/>
        </w:rPr>
        <w:t>ICA 53-6,</w:t>
      </w:r>
      <w:r w:rsidR="002C03A9" w:rsidRPr="00806C92">
        <w:rPr>
          <w:sz w:val="22"/>
          <w:szCs w:val="22"/>
        </w:rPr>
        <w:t xml:space="preserve"> de 0</w:t>
      </w:r>
      <w:r w:rsidR="00652669" w:rsidRPr="00806C92">
        <w:rPr>
          <w:sz w:val="22"/>
          <w:szCs w:val="22"/>
        </w:rPr>
        <w:t>1</w:t>
      </w:r>
      <w:r w:rsidR="002C03A9" w:rsidRPr="00806C92">
        <w:rPr>
          <w:sz w:val="22"/>
          <w:szCs w:val="22"/>
        </w:rPr>
        <w:t xml:space="preserve"> de ju</w:t>
      </w:r>
      <w:r w:rsidR="00652669" w:rsidRPr="00806C92">
        <w:rPr>
          <w:sz w:val="22"/>
          <w:szCs w:val="22"/>
        </w:rPr>
        <w:t>l</w:t>
      </w:r>
      <w:r w:rsidR="002C03A9" w:rsidRPr="00806C92">
        <w:rPr>
          <w:sz w:val="22"/>
          <w:szCs w:val="22"/>
        </w:rPr>
        <w:t>ho de 2022</w:t>
      </w:r>
      <w:r w:rsidR="002527E6" w:rsidRPr="00806C92">
        <w:rPr>
          <w:sz w:val="22"/>
          <w:szCs w:val="22"/>
        </w:rPr>
        <w:t>,</w:t>
      </w:r>
      <w:r w:rsidR="00DB395D" w:rsidRPr="00806C92">
        <w:rPr>
          <w:sz w:val="22"/>
          <w:szCs w:val="22"/>
        </w:rPr>
        <w:t xml:space="preserve"> “</w:t>
      </w:r>
      <w:r w:rsidRPr="00806C92">
        <w:rPr>
          <w:sz w:val="22"/>
          <w:szCs w:val="22"/>
        </w:rPr>
        <w:t>Suplemento AIP</w:t>
      </w:r>
      <w:r w:rsidR="00DB395D" w:rsidRPr="00806C92">
        <w:rPr>
          <w:sz w:val="22"/>
          <w:szCs w:val="22"/>
        </w:rPr>
        <w:t>”.</w:t>
      </w:r>
      <w:r w:rsidR="00644300" w:rsidRPr="00806C92">
        <w:rPr>
          <w:sz w:val="22"/>
          <w:szCs w:val="22"/>
        </w:rPr>
        <w:t xml:space="preserve"> </w:t>
      </w:r>
      <w:r w:rsidR="002C03A9" w:rsidRPr="00806C92">
        <w:rPr>
          <w:sz w:val="22"/>
          <w:szCs w:val="22"/>
        </w:rPr>
        <w:t>Portaria DECEA nº 196/DNOR, de 18 de maio de 2022).</w:t>
      </w:r>
    </w:p>
    <w:p w14:paraId="0F3D6FD2" w14:textId="77777777" w:rsidR="00D878D1" w:rsidRPr="00806C92" w:rsidRDefault="00D878D1" w:rsidP="00D878D1">
      <w:pPr>
        <w:jc w:val="both"/>
        <w:rPr>
          <w:sz w:val="22"/>
          <w:szCs w:val="22"/>
        </w:rPr>
      </w:pPr>
    </w:p>
    <w:p w14:paraId="5790C6B7" w14:textId="77BD711F" w:rsidR="00F353DE" w:rsidRPr="00806C92" w:rsidRDefault="004D2718" w:rsidP="00F353DE">
      <w:pPr>
        <w:jc w:val="both"/>
        <w:rPr>
          <w:sz w:val="22"/>
          <w:szCs w:val="22"/>
        </w:rPr>
      </w:pPr>
      <w:r w:rsidRPr="00806C92">
        <w:rPr>
          <w:sz w:val="22"/>
          <w:szCs w:val="22"/>
        </w:rPr>
        <w:t xml:space="preserve">ICA 53-7, </w:t>
      </w:r>
      <w:r w:rsidR="00F353DE" w:rsidRPr="00806C92">
        <w:rPr>
          <w:sz w:val="22"/>
          <w:szCs w:val="22"/>
        </w:rPr>
        <w:t xml:space="preserve">de </w:t>
      </w:r>
      <w:r w:rsidR="00652669" w:rsidRPr="00806C92">
        <w:rPr>
          <w:sz w:val="22"/>
          <w:szCs w:val="22"/>
        </w:rPr>
        <w:t>02</w:t>
      </w:r>
      <w:r w:rsidR="00F353DE" w:rsidRPr="00806C92">
        <w:rPr>
          <w:sz w:val="22"/>
          <w:szCs w:val="22"/>
        </w:rPr>
        <w:t xml:space="preserve"> de </w:t>
      </w:r>
      <w:r w:rsidR="00652669" w:rsidRPr="00806C92">
        <w:rPr>
          <w:sz w:val="22"/>
          <w:szCs w:val="22"/>
        </w:rPr>
        <w:t>março</w:t>
      </w:r>
      <w:r w:rsidR="00F353DE" w:rsidRPr="00806C92">
        <w:rPr>
          <w:sz w:val="22"/>
          <w:szCs w:val="22"/>
        </w:rPr>
        <w:t xml:space="preserve"> de 2022</w:t>
      </w:r>
      <w:r w:rsidR="002527E6" w:rsidRPr="00806C92">
        <w:rPr>
          <w:sz w:val="22"/>
          <w:szCs w:val="22"/>
        </w:rPr>
        <w:t>,</w:t>
      </w:r>
      <w:r w:rsidR="00DB395D" w:rsidRPr="00806C92">
        <w:rPr>
          <w:sz w:val="22"/>
          <w:szCs w:val="22"/>
        </w:rPr>
        <w:t xml:space="preserve"> “</w:t>
      </w:r>
      <w:r w:rsidRPr="00806C92">
        <w:rPr>
          <w:sz w:val="22"/>
          <w:szCs w:val="22"/>
        </w:rPr>
        <w:t>Disponibilização e Utilização da Informação Aeronáutica em Formato Digital</w:t>
      </w:r>
      <w:r w:rsidR="00806C92" w:rsidRPr="00806C92">
        <w:rPr>
          <w:sz w:val="22"/>
          <w:szCs w:val="22"/>
        </w:rPr>
        <w:t xml:space="preserve"> (</w:t>
      </w:r>
      <w:r w:rsidR="00F353DE" w:rsidRPr="00806C92">
        <w:rPr>
          <w:sz w:val="22"/>
          <w:szCs w:val="22"/>
        </w:rPr>
        <w:t>Portaria DECEA nº 29/DNOR, de 27 de janeiro de 2022).</w:t>
      </w:r>
    </w:p>
    <w:p w14:paraId="2DBAC339" w14:textId="68243CEF" w:rsidR="004D2718" w:rsidRPr="00806C92" w:rsidRDefault="004D2718" w:rsidP="00D878D1">
      <w:pPr>
        <w:jc w:val="both"/>
        <w:rPr>
          <w:sz w:val="22"/>
          <w:szCs w:val="22"/>
        </w:rPr>
      </w:pPr>
    </w:p>
    <w:p w14:paraId="5371A20E" w14:textId="099C23FA" w:rsidR="00015379" w:rsidRPr="00867DCC" w:rsidRDefault="00015379" w:rsidP="00D878D1">
      <w:pPr>
        <w:jc w:val="both"/>
        <w:rPr>
          <w:color w:val="FF0000"/>
          <w:sz w:val="22"/>
          <w:szCs w:val="22"/>
        </w:rPr>
      </w:pPr>
      <w:r w:rsidRPr="008F476B">
        <w:rPr>
          <w:sz w:val="22"/>
          <w:szCs w:val="22"/>
        </w:rPr>
        <w:t>ICA 53-8,</w:t>
      </w:r>
      <w:r w:rsidR="00535A1F" w:rsidRPr="008F476B">
        <w:rPr>
          <w:sz w:val="22"/>
          <w:szCs w:val="22"/>
        </w:rPr>
        <w:t xml:space="preserve"> de 1º de </w:t>
      </w:r>
      <w:r w:rsidR="00867DCC">
        <w:rPr>
          <w:sz w:val="22"/>
          <w:szCs w:val="22"/>
        </w:rPr>
        <w:t>março</w:t>
      </w:r>
      <w:r w:rsidR="00535A1F" w:rsidRPr="008F476B">
        <w:rPr>
          <w:sz w:val="22"/>
          <w:szCs w:val="22"/>
        </w:rPr>
        <w:t xml:space="preserve"> de 202</w:t>
      </w:r>
      <w:r w:rsidR="00867DCC">
        <w:rPr>
          <w:sz w:val="22"/>
          <w:szCs w:val="22"/>
        </w:rPr>
        <w:t>3</w:t>
      </w:r>
      <w:r w:rsidR="00535A1F" w:rsidRPr="008F476B">
        <w:rPr>
          <w:sz w:val="22"/>
          <w:szCs w:val="22"/>
        </w:rPr>
        <w:t>,</w:t>
      </w:r>
      <w:r w:rsidRPr="008F476B">
        <w:rPr>
          <w:sz w:val="22"/>
          <w:szCs w:val="22"/>
        </w:rPr>
        <w:t xml:space="preserve"> “Serviço de Informação </w:t>
      </w:r>
      <w:r w:rsidRPr="002A15DA">
        <w:rPr>
          <w:sz w:val="22"/>
          <w:szCs w:val="22"/>
        </w:rPr>
        <w:t>Aeronáutica”. (Portaria nº</w:t>
      </w:r>
      <w:r w:rsidR="002A15DA" w:rsidRPr="002A15DA">
        <w:rPr>
          <w:sz w:val="22"/>
          <w:szCs w:val="22"/>
        </w:rPr>
        <w:t>742</w:t>
      </w:r>
      <w:r w:rsidRPr="002A15DA">
        <w:rPr>
          <w:sz w:val="22"/>
          <w:szCs w:val="22"/>
        </w:rPr>
        <w:t>/D</w:t>
      </w:r>
      <w:r w:rsidR="002A15DA" w:rsidRPr="002A15DA">
        <w:rPr>
          <w:sz w:val="22"/>
          <w:szCs w:val="22"/>
        </w:rPr>
        <w:t>NOR-4</w:t>
      </w:r>
      <w:r w:rsidRPr="002A15DA">
        <w:rPr>
          <w:sz w:val="22"/>
          <w:szCs w:val="22"/>
        </w:rPr>
        <w:t>, de 1</w:t>
      </w:r>
      <w:r w:rsidR="002A15DA" w:rsidRPr="002A15DA">
        <w:rPr>
          <w:sz w:val="22"/>
          <w:szCs w:val="22"/>
        </w:rPr>
        <w:t>0</w:t>
      </w:r>
      <w:r w:rsidRPr="002A15DA">
        <w:rPr>
          <w:sz w:val="22"/>
          <w:szCs w:val="22"/>
        </w:rPr>
        <w:t xml:space="preserve"> de </w:t>
      </w:r>
      <w:r w:rsidR="002A15DA" w:rsidRPr="002A15DA">
        <w:rPr>
          <w:sz w:val="22"/>
          <w:szCs w:val="22"/>
        </w:rPr>
        <w:t>fevereiro</w:t>
      </w:r>
      <w:r w:rsidRPr="002A15DA">
        <w:rPr>
          <w:sz w:val="22"/>
          <w:szCs w:val="22"/>
        </w:rPr>
        <w:t xml:space="preserve"> de 202</w:t>
      </w:r>
      <w:r w:rsidR="002A15DA" w:rsidRPr="002A15DA">
        <w:rPr>
          <w:sz w:val="22"/>
          <w:szCs w:val="22"/>
        </w:rPr>
        <w:t>3</w:t>
      </w:r>
      <w:r w:rsidRPr="002A15DA">
        <w:rPr>
          <w:sz w:val="22"/>
          <w:szCs w:val="22"/>
        </w:rPr>
        <w:t>).</w:t>
      </w:r>
    </w:p>
    <w:p w14:paraId="2EF75226" w14:textId="77777777" w:rsidR="00D878D1" w:rsidRPr="008F476B" w:rsidRDefault="00D878D1" w:rsidP="00D878D1">
      <w:pPr>
        <w:jc w:val="both"/>
        <w:rPr>
          <w:sz w:val="22"/>
          <w:szCs w:val="22"/>
        </w:rPr>
      </w:pPr>
    </w:p>
    <w:p w14:paraId="50C31961" w14:textId="574E1445" w:rsidR="0032513B" w:rsidRPr="008F476B" w:rsidRDefault="004D2718" w:rsidP="00D878D1">
      <w:pPr>
        <w:jc w:val="both"/>
        <w:rPr>
          <w:sz w:val="22"/>
          <w:szCs w:val="22"/>
        </w:rPr>
      </w:pPr>
      <w:r w:rsidRPr="00BF2495">
        <w:rPr>
          <w:sz w:val="22"/>
          <w:szCs w:val="22"/>
        </w:rPr>
        <w:t>ICA 63-10</w:t>
      </w:r>
      <w:r w:rsidR="00FD6FA3" w:rsidRPr="00BF2495">
        <w:rPr>
          <w:sz w:val="22"/>
          <w:szCs w:val="22"/>
        </w:rPr>
        <w:t xml:space="preserve">, </w:t>
      </w:r>
      <w:r w:rsidR="0086127F" w:rsidRPr="00BF2495">
        <w:rPr>
          <w:sz w:val="22"/>
          <w:szCs w:val="22"/>
        </w:rPr>
        <w:t xml:space="preserve">de </w:t>
      </w:r>
      <w:r w:rsidR="00652669">
        <w:rPr>
          <w:sz w:val="22"/>
          <w:szCs w:val="22"/>
        </w:rPr>
        <w:t>4</w:t>
      </w:r>
      <w:r w:rsidR="0086127F" w:rsidRPr="00BF2495">
        <w:rPr>
          <w:sz w:val="22"/>
          <w:szCs w:val="22"/>
        </w:rPr>
        <w:t xml:space="preserve"> de janeiro de 202</w:t>
      </w:r>
      <w:r w:rsidR="004E52D3" w:rsidRPr="00BF2495">
        <w:rPr>
          <w:sz w:val="22"/>
          <w:szCs w:val="22"/>
        </w:rPr>
        <w:t>1</w:t>
      </w:r>
      <w:r w:rsidR="0086127F" w:rsidRPr="00BF2495">
        <w:rPr>
          <w:sz w:val="22"/>
          <w:szCs w:val="22"/>
        </w:rPr>
        <w:t xml:space="preserve">, </w:t>
      </w:r>
      <w:r w:rsidR="00DB395D" w:rsidRPr="00BF2495">
        <w:rPr>
          <w:sz w:val="22"/>
          <w:szCs w:val="22"/>
        </w:rPr>
        <w:t>“</w:t>
      </w:r>
      <w:r w:rsidRPr="00BF2495">
        <w:rPr>
          <w:sz w:val="22"/>
          <w:szCs w:val="22"/>
        </w:rPr>
        <w:t xml:space="preserve">Estações Prestadoras de Serviços de Telecomunicações e de Tráfego Aéreo – </w:t>
      </w:r>
      <w:r w:rsidRPr="008F476B">
        <w:rPr>
          <w:sz w:val="22"/>
          <w:szCs w:val="22"/>
        </w:rPr>
        <w:t>EPTA</w:t>
      </w:r>
      <w:r w:rsidR="00DB395D" w:rsidRPr="008F476B">
        <w:rPr>
          <w:sz w:val="22"/>
          <w:szCs w:val="22"/>
        </w:rPr>
        <w:t>”</w:t>
      </w:r>
      <w:r w:rsidR="00D05597" w:rsidRPr="008F476B">
        <w:rPr>
          <w:sz w:val="22"/>
          <w:szCs w:val="22"/>
        </w:rPr>
        <w:t>.</w:t>
      </w:r>
      <w:r w:rsidR="0032513B" w:rsidRPr="008F476B">
        <w:rPr>
          <w:sz w:val="22"/>
          <w:szCs w:val="22"/>
        </w:rPr>
        <w:t xml:space="preserve"> </w:t>
      </w:r>
      <w:r w:rsidR="006E548E" w:rsidRPr="008F476B">
        <w:rPr>
          <w:sz w:val="22"/>
          <w:szCs w:val="22"/>
        </w:rPr>
        <w:t xml:space="preserve">1ª Modificação, de 3 de janeiro de 2022. </w:t>
      </w:r>
      <w:r w:rsidR="0032513B" w:rsidRPr="008F476B">
        <w:rPr>
          <w:sz w:val="22"/>
          <w:szCs w:val="22"/>
        </w:rPr>
        <w:t>(Portaria DECEA nº 283/DGCEA, de 1 de dezembro de 2020).</w:t>
      </w:r>
    </w:p>
    <w:p w14:paraId="5440CF03" w14:textId="77777777" w:rsidR="00D878D1" w:rsidRPr="00BF2495" w:rsidRDefault="00D878D1" w:rsidP="00D878D1">
      <w:pPr>
        <w:jc w:val="both"/>
        <w:rPr>
          <w:sz w:val="22"/>
          <w:szCs w:val="22"/>
        </w:rPr>
      </w:pPr>
    </w:p>
    <w:p w14:paraId="619366FC" w14:textId="55529582" w:rsidR="004D2718" w:rsidRPr="00BF2495" w:rsidRDefault="004D2718" w:rsidP="00D878D1">
      <w:pPr>
        <w:jc w:val="both"/>
        <w:rPr>
          <w:sz w:val="22"/>
          <w:szCs w:val="22"/>
        </w:rPr>
      </w:pPr>
      <w:r w:rsidRPr="00BF2495">
        <w:rPr>
          <w:sz w:val="22"/>
          <w:szCs w:val="22"/>
        </w:rPr>
        <w:t>ICA 63-13</w:t>
      </w:r>
      <w:r w:rsidR="002527E6" w:rsidRPr="00BF2495">
        <w:rPr>
          <w:sz w:val="22"/>
          <w:szCs w:val="22"/>
        </w:rPr>
        <w:t>,</w:t>
      </w:r>
      <w:r w:rsidR="00AF2B62" w:rsidRPr="00BF2495">
        <w:rPr>
          <w:sz w:val="22"/>
          <w:szCs w:val="22"/>
        </w:rPr>
        <w:t xml:space="preserve"> </w:t>
      </w:r>
      <w:r w:rsidR="0086127F" w:rsidRPr="00BF2495">
        <w:rPr>
          <w:sz w:val="22"/>
          <w:szCs w:val="22"/>
        </w:rPr>
        <w:t xml:space="preserve">de </w:t>
      </w:r>
      <w:r w:rsidR="00AF2B62" w:rsidRPr="00BF2495">
        <w:rPr>
          <w:sz w:val="22"/>
          <w:szCs w:val="22"/>
        </w:rPr>
        <w:t>17 de maio de 2018,</w:t>
      </w:r>
      <w:r w:rsidRPr="00BF2495">
        <w:rPr>
          <w:sz w:val="22"/>
          <w:szCs w:val="22"/>
        </w:rPr>
        <w:t xml:space="preserve"> </w:t>
      </w:r>
      <w:r w:rsidR="00F8013C" w:rsidRPr="00BF2495">
        <w:rPr>
          <w:sz w:val="22"/>
          <w:szCs w:val="22"/>
        </w:rPr>
        <w:t>“</w:t>
      </w:r>
      <w:r w:rsidRPr="00BF2495">
        <w:rPr>
          <w:sz w:val="22"/>
          <w:szCs w:val="22"/>
        </w:rPr>
        <w:t>Procedimentos dos Órgãos do SISCEAB Relacionados com AVOEM, AVANAC e AVOMD</w:t>
      </w:r>
      <w:r w:rsidR="00F8013C" w:rsidRPr="00BF2495">
        <w:rPr>
          <w:sz w:val="22"/>
          <w:szCs w:val="22"/>
        </w:rPr>
        <w:t>”.</w:t>
      </w:r>
      <w:r w:rsidR="002C7625" w:rsidRPr="00BF2495">
        <w:rPr>
          <w:sz w:val="22"/>
          <w:szCs w:val="22"/>
        </w:rPr>
        <w:t xml:space="preserve"> </w:t>
      </w:r>
      <w:r w:rsidR="0075332D" w:rsidRPr="00BF2495">
        <w:rPr>
          <w:sz w:val="22"/>
          <w:szCs w:val="22"/>
        </w:rPr>
        <w:t>(Portaria DECEA nº 28/DGCEA, de 06 de março de 2018).</w:t>
      </w:r>
    </w:p>
    <w:p w14:paraId="5C3E79E3" w14:textId="77777777" w:rsidR="00D878D1" w:rsidRPr="00BF2495" w:rsidRDefault="00D878D1" w:rsidP="00D878D1">
      <w:pPr>
        <w:jc w:val="both"/>
        <w:rPr>
          <w:sz w:val="22"/>
          <w:szCs w:val="22"/>
        </w:rPr>
      </w:pPr>
    </w:p>
    <w:p w14:paraId="6EE2AEAE" w14:textId="2150A897" w:rsidR="004D2718" w:rsidRDefault="004D2718" w:rsidP="00D878D1">
      <w:pPr>
        <w:jc w:val="both"/>
        <w:rPr>
          <w:sz w:val="22"/>
          <w:szCs w:val="22"/>
        </w:rPr>
      </w:pPr>
      <w:r w:rsidRPr="00BF2495">
        <w:rPr>
          <w:sz w:val="22"/>
          <w:szCs w:val="22"/>
        </w:rPr>
        <w:t xml:space="preserve">ICA 63-27, </w:t>
      </w:r>
      <w:r w:rsidR="0086127F" w:rsidRPr="00BF2495">
        <w:rPr>
          <w:sz w:val="22"/>
          <w:szCs w:val="22"/>
        </w:rPr>
        <w:t xml:space="preserve">de </w:t>
      </w:r>
      <w:r w:rsidR="00A30D62" w:rsidRPr="00BF2495">
        <w:rPr>
          <w:sz w:val="22"/>
          <w:szCs w:val="22"/>
        </w:rPr>
        <w:t>24 de abril de 2020</w:t>
      </w:r>
      <w:r w:rsidR="002527E6" w:rsidRPr="00BF2495">
        <w:rPr>
          <w:sz w:val="22"/>
          <w:szCs w:val="22"/>
        </w:rPr>
        <w:t>,</w:t>
      </w:r>
      <w:r w:rsidRPr="00BF2495">
        <w:rPr>
          <w:sz w:val="22"/>
          <w:szCs w:val="22"/>
        </w:rPr>
        <w:t xml:space="preserve"> </w:t>
      </w:r>
      <w:r w:rsidR="00F8013C" w:rsidRPr="00BF2495">
        <w:rPr>
          <w:sz w:val="22"/>
          <w:szCs w:val="22"/>
        </w:rPr>
        <w:t>“</w:t>
      </w:r>
      <w:r w:rsidRPr="00BF2495">
        <w:rPr>
          <w:sz w:val="22"/>
          <w:szCs w:val="22"/>
        </w:rPr>
        <w:t>Procedimentos dos Operadores AIS Relacionados ao DCERTA</w:t>
      </w:r>
      <w:r w:rsidR="00F8013C" w:rsidRPr="00BF2495">
        <w:rPr>
          <w:sz w:val="22"/>
          <w:szCs w:val="22"/>
        </w:rPr>
        <w:t>”.</w:t>
      </w:r>
      <w:r w:rsidR="00D05597" w:rsidRPr="00BF2495">
        <w:rPr>
          <w:sz w:val="22"/>
          <w:szCs w:val="22"/>
        </w:rPr>
        <w:t xml:space="preserve"> (Portaria DECEA nº 68 /DGCEA, de 12 de março de 2020).</w:t>
      </w:r>
    </w:p>
    <w:p w14:paraId="2E606373" w14:textId="42D40E44" w:rsidR="00B272A5" w:rsidRDefault="00B272A5" w:rsidP="00D878D1">
      <w:pPr>
        <w:jc w:val="both"/>
        <w:rPr>
          <w:sz w:val="22"/>
          <w:szCs w:val="22"/>
        </w:rPr>
      </w:pPr>
    </w:p>
    <w:p w14:paraId="5C341839" w14:textId="272F18D4" w:rsidR="00B272A5" w:rsidRPr="008F476B" w:rsidRDefault="00B272A5" w:rsidP="00D878D1">
      <w:pPr>
        <w:jc w:val="both"/>
        <w:rPr>
          <w:sz w:val="22"/>
          <w:szCs w:val="22"/>
        </w:rPr>
      </w:pPr>
      <w:r w:rsidRPr="008F476B">
        <w:rPr>
          <w:sz w:val="22"/>
          <w:szCs w:val="22"/>
        </w:rPr>
        <w:t>ICA 63-31, de 1º de novembro de 2021, “Proteção ao Voo”. (Portaria DECEA nº 137/DGCEA, de 27 de setembro de 2021).</w:t>
      </w:r>
    </w:p>
    <w:p w14:paraId="43BFE5A5" w14:textId="77777777" w:rsidR="00D878D1" w:rsidRPr="00BF2495" w:rsidRDefault="00D878D1" w:rsidP="00D878D1">
      <w:pPr>
        <w:jc w:val="both"/>
        <w:rPr>
          <w:sz w:val="22"/>
          <w:szCs w:val="22"/>
        </w:rPr>
      </w:pPr>
    </w:p>
    <w:p w14:paraId="095440F3" w14:textId="33D9CC46" w:rsidR="004D2718" w:rsidRPr="00BF2495" w:rsidRDefault="002C7625" w:rsidP="00D878D1">
      <w:pPr>
        <w:jc w:val="both"/>
        <w:rPr>
          <w:sz w:val="22"/>
          <w:szCs w:val="22"/>
        </w:rPr>
      </w:pPr>
      <w:r w:rsidRPr="00BF2495">
        <w:rPr>
          <w:sz w:val="22"/>
          <w:szCs w:val="22"/>
        </w:rPr>
        <w:lastRenderedPageBreak/>
        <w:t>ICA 63-33</w:t>
      </w:r>
      <w:r w:rsidR="002527E6" w:rsidRPr="00BF2495">
        <w:rPr>
          <w:sz w:val="22"/>
          <w:szCs w:val="22"/>
        </w:rPr>
        <w:t>,</w:t>
      </w:r>
      <w:r w:rsidR="0086127F" w:rsidRPr="00BF2495">
        <w:rPr>
          <w:sz w:val="22"/>
          <w:szCs w:val="22"/>
        </w:rPr>
        <w:t xml:space="preserve"> de</w:t>
      </w:r>
      <w:r w:rsidR="00C90317" w:rsidRPr="00BF2495">
        <w:rPr>
          <w:sz w:val="22"/>
          <w:szCs w:val="22"/>
        </w:rPr>
        <w:t xml:space="preserve"> </w:t>
      </w:r>
      <w:r w:rsidR="00C64CD5" w:rsidRPr="00BF2495">
        <w:rPr>
          <w:sz w:val="22"/>
          <w:szCs w:val="22"/>
        </w:rPr>
        <w:t>1</w:t>
      </w:r>
      <w:r w:rsidR="00C90317" w:rsidRPr="00BF2495">
        <w:rPr>
          <w:sz w:val="22"/>
          <w:szCs w:val="22"/>
        </w:rPr>
        <w:t xml:space="preserve"> de </w:t>
      </w:r>
      <w:r w:rsidR="00C64CD5" w:rsidRPr="00BF2495">
        <w:rPr>
          <w:sz w:val="22"/>
          <w:szCs w:val="22"/>
        </w:rPr>
        <w:t>fevereiro</w:t>
      </w:r>
      <w:r w:rsidR="00C90317" w:rsidRPr="00BF2495">
        <w:rPr>
          <w:sz w:val="22"/>
          <w:szCs w:val="22"/>
        </w:rPr>
        <w:t xml:space="preserve"> de 2021,</w:t>
      </w:r>
      <w:r w:rsidR="00DB395D" w:rsidRPr="00BF2495">
        <w:rPr>
          <w:sz w:val="22"/>
          <w:szCs w:val="22"/>
        </w:rPr>
        <w:t xml:space="preserve"> </w:t>
      </w:r>
      <w:r w:rsidR="00F8013C" w:rsidRPr="00BF2495">
        <w:rPr>
          <w:sz w:val="22"/>
          <w:szCs w:val="22"/>
        </w:rPr>
        <w:t>“</w:t>
      </w:r>
      <w:r w:rsidR="004D2718" w:rsidRPr="00BF2495">
        <w:rPr>
          <w:sz w:val="22"/>
          <w:szCs w:val="22"/>
        </w:rPr>
        <w:t>Horá</w:t>
      </w:r>
      <w:r w:rsidRPr="00BF2495">
        <w:rPr>
          <w:sz w:val="22"/>
          <w:szCs w:val="22"/>
        </w:rPr>
        <w:t xml:space="preserve">rio de Trabalho do Pessoal ATC, </w:t>
      </w:r>
      <w:r w:rsidR="00BC2041" w:rsidRPr="00BF2495">
        <w:rPr>
          <w:sz w:val="22"/>
          <w:szCs w:val="22"/>
        </w:rPr>
        <w:t>COM</w:t>
      </w:r>
      <w:r w:rsidR="00756401" w:rsidRPr="00BF2495">
        <w:rPr>
          <w:sz w:val="22"/>
          <w:szCs w:val="22"/>
        </w:rPr>
        <w:t>,</w:t>
      </w:r>
      <w:r w:rsidR="0085590D" w:rsidRPr="00BF2495">
        <w:rPr>
          <w:sz w:val="22"/>
          <w:szCs w:val="22"/>
        </w:rPr>
        <w:t xml:space="preserve"> </w:t>
      </w:r>
      <w:r w:rsidR="004D2718" w:rsidRPr="00BF2495">
        <w:rPr>
          <w:sz w:val="22"/>
          <w:szCs w:val="22"/>
        </w:rPr>
        <w:t>MET, AIS, SAR e OPM</w:t>
      </w:r>
      <w:r w:rsidR="00F8013C" w:rsidRPr="00BF2495">
        <w:rPr>
          <w:sz w:val="22"/>
          <w:szCs w:val="22"/>
        </w:rPr>
        <w:t>”</w:t>
      </w:r>
      <w:r w:rsidR="00D766D1" w:rsidRPr="00BF2495">
        <w:rPr>
          <w:sz w:val="22"/>
          <w:szCs w:val="22"/>
        </w:rPr>
        <w:t xml:space="preserve"> (Portaria DECEA nº 18/DGCEA, de 11 de janeiro de 2021).</w:t>
      </w:r>
    </w:p>
    <w:p w14:paraId="457E7165" w14:textId="77777777" w:rsidR="00D878D1" w:rsidRPr="00BF2495" w:rsidRDefault="00D878D1" w:rsidP="00D878D1">
      <w:pPr>
        <w:jc w:val="both"/>
        <w:rPr>
          <w:b/>
          <w:sz w:val="22"/>
          <w:szCs w:val="22"/>
        </w:rPr>
      </w:pPr>
    </w:p>
    <w:p w14:paraId="004C67F3" w14:textId="1ED112F9" w:rsidR="004D2718" w:rsidRPr="00BF2495" w:rsidRDefault="004D2718" w:rsidP="00D878D1">
      <w:pPr>
        <w:jc w:val="both"/>
        <w:rPr>
          <w:sz w:val="22"/>
          <w:szCs w:val="22"/>
        </w:rPr>
      </w:pPr>
      <w:r w:rsidRPr="00BF2495">
        <w:rPr>
          <w:sz w:val="22"/>
          <w:szCs w:val="22"/>
        </w:rPr>
        <w:t>ICA 100-9, de 13 de maio de 2015</w:t>
      </w:r>
      <w:r w:rsidR="002527E6" w:rsidRPr="00BF2495">
        <w:rPr>
          <w:sz w:val="22"/>
          <w:szCs w:val="22"/>
        </w:rPr>
        <w:t>,</w:t>
      </w:r>
      <w:r w:rsidRPr="00BF2495">
        <w:rPr>
          <w:sz w:val="22"/>
          <w:szCs w:val="22"/>
        </w:rPr>
        <w:t xml:space="preserve"> </w:t>
      </w:r>
      <w:r w:rsidR="00F8013C" w:rsidRPr="00BF2495">
        <w:rPr>
          <w:sz w:val="22"/>
          <w:szCs w:val="22"/>
        </w:rPr>
        <w:t>“</w:t>
      </w:r>
      <w:r w:rsidRPr="00BF2495">
        <w:rPr>
          <w:sz w:val="22"/>
          <w:szCs w:val="22"/>
        </w:rPr>
        <w:t>Procedimentos Especiais para Aeronave Presidencial</w:t>
      </w:r>
      <w:r w:rsidR="00F8013C" w:rsidRPr="00BF2495">
        <w:rPr>
          <w:sz w:val="22"/>
          <w:szCs w:val="22"/>
        </w:rPr>
        <w:t>”.</w:t>
      </w:r>
      <w:r w:rsidR="00133093" w:rsidRPr="00BF2495">
        <w:rPr>
          <w:sz w:val="22"/>
          <w:szCs w:val="22"/>
        </w:rPr>
        <w:t xml:space="preserve"> (Portaria DECEA nº 102/DGCEA, de 15 de abril de 2015).</w:t>
      </w:r>
    </w:p>
    <w:p w14:paraId="55D1A7C8" w14:textId="77777777" w:rsidR="00D878D1" w:rsidRPr="00BF2495" w:rsidRDefault="00D878D1" w:rsidP="00D878D1">
      <w:pPr>
        <w:jc w:val="both"/>
        <w:rPr>
          <w:sz w:val="22"/>
          <w:szCs w:val="22"/>
        </w:rPr>
      </w:pPr>
    </w:p>
    <w:p w14:paraId="0E3C7533" w14:textId="28831865" w:rsidR="004D2718" w:rsidRDefault="004D2718" w:rsidP="00D878D1">
      <w:pPr>
        <w:jc w:val="both"/>
        <w:rPr>
          <w:sz w:val="22"/>
          <w:szCs w:val="22"/>
        </w:rPr>
      </w:pPr>
      <w:r w:rsidRPr="00BF2495">
        <w:rPr>
          <w:sz w:val="22"/>
          <w:szCs w:val="22"/>
        </w:rPr>
        <w:t>ICA 100-11,</w:t>
      </w:r>
      <w:r w:rsidR="0086127F" w:rsidRPr="00BF2495">
        <w:rPr>
          <w:sz w:val="22"/>
          <w:szCs w:val="22"/>
        </w:rPr>
        <w:t xml:space="preserve"> de</w:t>
      </w:r>
      <w:r w:rsidRPr="00BF2495">
        <w:rPr>
          <w:sz w:val="22"/>
          <w:szCs w:val="22"/>
        </w:rPr>
        <w:t xml:space="preserve"> </w:t>
      </w:r>
      <w:r w:rsidR="00644300" w:rsidRPr="00BF2495">
        <w:rPr>
          <w:sz w:val="22"/>
          <w:szCs w:val="22"/>
        </w:rPr>
        <w:t>4 de agosto de 2017</w:t>
      </w:r>
      <w:r w:rsidR="005E034F" w:rsidRPr="00BF2495">
        <w:rPr>
          <w:sz w:val="22"/>
          <w:szCs w:val="22"/>
        </w:rPr>
        <w:t xml:space="preserve">, </w:t>
      </w:r>
      <w:r w:rsidR="00F8013C" w:rsidRPr="00BF2495">
        <w:rPr>
          <w:sz w:val="22"/>
          <w:szCs w:val="22"/>
        </w:rPr>
        <w:t>“</w:t>
      </w:r>
      <w:r w:rsidRPr="00BF2495">
        <w:rPr>
          <w:sz w:val="22"/>
          <w:szCs w:val="22"/>
        </w:rPr>
        <w:t>Plano de Voo</w:t>
      </w:r>
      <w:r w:rsidR="00F8013C" w:rsidRPr="00BF2495">
        <w:rPr>
          <w:sz w:val="22"/>
          <w:szCs w:val="22"/>
        </w:rPr>
        <w:t>”</w:t>
      </w:r>
      <w:r w:rsidR="005E034F" w:rsidRPr="00BF2495">
        <w:rPr>
          <w:sz w:val="22"/>
          <w:szCs w:val="22"/>
        </w:rPr>
        <w:t>, 1ª Modificação</w:t>
      </w:r>
      <w:r w:rsidR="00DE6643" w:rsidRPr="00BF2495">
        <w:rPr>
          <w:sz w:val="22"/>
          <w:szCs w:val="22"/>
        </w:rPr>
        <w:t>,</w:t>
      </w:r>
      <w:r w:rsidR="005E034F" w:rsidRPr="00BF2495">
        <w:rPr>
          <w:sz w:val="22"/>
          <w:szCs w:val="22"/>
        </w:rPr>
        <w:t xml:space="preserve"> de 5 de abril de 2018</w:t>
      </w:r>
      <w:r w:rsidR="00F8013C" w:rsidRPr="00BF2495">
        <w:rPr>
          <w:sz w:val="22"/>
          <w:szCs w:val="22"/>
        </w:rPr>
        <w:t>.</w:t>
      </w:r>
      <w:r w:rsidR="00647833" w:rsidRPr="00BF2495">
        <w:rPr>
          <w:sz w:val="22"/>
          <w:szCs w:val="22"/>
        </w:rPr>
        <w:t xml:space="preserve"> (Portaria DECEA nº </w:t>
      </w:r>
      <w:r w:rsidR="005E034F" w:rsidRPr="00BF2495">
        <w:rPr>
          <w:sz w:val="22"/>
          <w:szCs w:val="22"/>
        </w:rPr>
        <w:t>46</w:t>
      </w:r>
      <w:r w:rsidR="00647833" w:rsidRPr="00BF2495">
        <w:rPr>
          <w:sz w:val="22"/>
          <w:szCs w:val="22"/>
        </w:rPr>
        <w:t xml:space="preserve">/DGCEA, de </w:t>
      </w:r>
      <w:r w:rsidR="005E034F" w:rsidRPr="00BF2495">
        <w:rPr>
          <w:sz w:val="22"/>
          <w:szCs w:val="22"/>
        </w:rPr>
        <w:t>29</w:t>
      </w:r>
      <w:r w:rsidR="00647833" w:rsidRPr="00BF2495">
        <w:rPr>
          <w:sz w:val="22"/>
          <w:szCs w:val="22"/>
        </w:rPr>
        <w:t xml:space="preserve"> de </w:t>
      </w:r>
      <w:r w:rsidR="005E034F" w:rsidRPr="00BF2495">
        <w:rPr>
          <w:sz w:val="22"/>
          <w:szCs w:val="22"/>
        </w:rPr>
        <w:t>março</w:t>
      </w:r>
      <w:r w:rsidR="00647833" w:rsidRPr="00BF2495">
        <w:rPr>
          <w:sz w:val="22"/>
          <w:szCs w:val="22"/>
        </w:rPr>
        <w:t xml:space="preserve"> de 201</w:t>
      </w:r>
      <w:r w:rsidR="005E034F" w:rsidRPr="00BF2495">
        <w:rPr>
          <w:sz w:val="22"/>
          <w:szCs w:val="22"/>
        </w:rPr>
        <w:t>8</w:t>
      </w:r>
      <w:r w:rsidR="00647833" w:rsidRPr="00BF2495">
        <w:rPr>
          <w:sz w:val="22"/>
          <w:szCs w:val="22"/>
        </w:rPr>
        <w:t>).</w:t>
      </w:r>
    </w:p>
    <w:p w14:paraId="484B98A8" w14:textId="77777777" w:rsidR="006313EB" w:rsidRPr="00BF2495" w:rsidRDefault="006313EB" w:rsidP="00D878D1">
      <w:pPr>
        <w:jc w:val="both"/>
        <w:rPr>
          <w:sz w:val="22"/>
          <w:szCs w:val="22"/>
        </w:rPr>
      </w:pPr>
    </w:p>
    <w:p w14:paraId="4068E78A" w14:textId="671E8EE0" w:rsidR="004D2718" w:rsidRPr="00BF2495" w:rsidRDefault="004D2718" w:rsidP="00D878D1">
      <w:pPr>
        <w:jc w:val="both"/>
        <w:rPr>
          <w:sz w:val="22"/>
          <w:szCs w:val="22"/>
        </w:rPr>
      </w:pPr>
      <w:r w:rsidRPr="00BF2495">
        <w:rPr>
          <w:sz w:val="22"/>
          <w:szCs w:val="22"/>
        </w:rPr>
        <w:t>ICA 100-15, de 15 de novembro de 2012</w:t>
      </w:r>
      <w:r w:rsidR="002527E6" w:rsidRPr="00BF2495">
        <w:rPr>
          <w:sz w:val="22"/>
          <w:szCs w:val="22"/>
        </w:rPr>
        <w:t>,</w:t>
      </w:r>
      <w:r w:rsidRPr="00BF2495">
        <w:rPr>
          <w:sz w:val="22"/>
          <w:szCs w:val="22"/>
        </w:rPr>
        <w:t xml:space="preserve"> </w:t>
      </w:r>
      <w:r w:rsidR="00F8013C" w:rsidRPr="00BF2495">
        <w:rPr>
          <w:sz w:val="22"/>
          <w:szCs w:val="22"/>
        </w:rPr>
        <w:t>“</w:t>
      </w:r>
      <w:r w:rsidRPr="00BF2495">
        <w:rPr>
          <w:sz w:val="22"/>
          <w:szCs w:val="22"/>
        </w:rPr>
        <w:t>Mensagens ATS</w:t>
      </w:r>
      <w:r w:rsidR="00F8013C" w:rsidRPr="00BF2495">
        <w:rPr>
          <w:sz w:val="22"/>
          <w:szCs w:val="22"/>
        </w:rPr>
        <w:t>”</w:t>
      </w:r>
      <w:r w:rsidR="00DE6643" w:rsidRPr="00BF2495">
        <w:rPr>
          <w:sz w:val="22"/>
          <w:szCs w:val="22"/>
        </w:rPr>
        <w:t>, 2ª Modificação, de 1 de dezembro de 2020</w:t>
      </w:r>
      <w:r w:rsidR="00F8013C" w:rsidRPr="00BF2495">
        <w:rPr>
          <w:sz w:val="22"/>
          <w:szCs w:val="22"/>
        </w:rPr>
        <w:t>.</w:t>
      </w:r>
      <w:r w:rsidR="004E26D1" w:rsidRPr="00BF2495">
        <w:rPr>
          <w:sz w:val="22"/>
          <w:szCs w:val="22"/>
        </w:rPr>
        <w:t xml:space="preserve"> (Portaria DECEA nº </w:t>
      </w:r>
      <w:r w:rsidR="00DE6643" w:rsidRPr="00BF2495">
        <w:rPr>
          <w:sz w:val="22"/>
          <w:szCs w:val="22"/>
        </w:rPr>
        <w:t>276</w:t>
      </w:r>
      <w:r w:rsidR="004E26D1" w:rsidRPr="00BF2495">
        <w:rPr>
          <w:sz w:val="22"/>
          <w:szCs w:val="22"/>
        </w:rPr>
        <w:t>/</w:t>
      </w:r>
      <w:r w:rsidR="00DE6643" w:rsidRPr="00BF2495">
        <w:rPr>
          <w:sz w:val="22"/>
          <w:szCs w:val="22"/>
        </w:rPr>
        <w:t>DGCEA</w:t>
      </w:r>
      <w:r w:rsidR="004E26D1" w:rsidRPr="00BF2495">
        <w:rPr>
          <w:sz w:val="22"/>
          <w:szCs w:val="22"/>
        </w:rPr>
        <w:t xml:space="preserve">, de </w:t>
      </w:r>
      <w:r w:rsidR="00DE6643" w:rsidRPr="00BF2495">
        <w:rPr>
          <w:sz w:val="22"/>
          <w:szCs w:val="22"/>
        </w:rPr>
        <w:t>17</w:t>
      </w:r>
      <w:r w:rsidR="004E26D1" w:rsidRPr="00BF2495">
        <w:rPr>
          <w:sz w:val="22"/>
          <w:szCs w:val="22"/>
        </w:rPr>
        <w:t xml:space="preserve"> de </w:t>
      </w:r>
      <w:r w:rsidR="00DE6643" w:rsidRPr="00BF2495">
        <w:rPr>
          <w:sz w:val="22"/>
          <w:szCs w:val="22"/>
        </w:rPr>
        <w:t>novem</w:t>
      </w:r>
      <w:r w:rsidR="004E26D1" w:rsidRPr="00BF2495">
        <w:rPr>
          <w:sz w:val="22"/>
          <w:szCs w:val="22"/>
        </w:rPr>
        <w:t>bro de 20</w:t>
      </w:r>
      <w:r w:rsidR="00DE6643" w:rsidRPr="00BF2495">
        <w:rPr>
          <w:sz w:val="22"/>
          <w:szCs w:val="22"/>
        </w:rPr>
        <w:t>20</w:t>
      </w:r>
      <w:r w:rsidR="004E26D1" w:rsidRPr="00BF2495">
        <w:rPr>
          <w:sz w:val="22"/>
          <w:szCs w:val="22"/>
        </w:rPr>
        <w:t>).</w:t>
      </w:r>
    </w:p>
    <w:p w14:paraId="1A5C24CF" w14:textId="77777777" w:rsidR="00D878D1" w:rsidRPr="00BF2495" w:rsidRDefault="00D878D1" w:rsidP="00D878D1">
      <w:pPr>
        <w:jc w:val="both"/>
        <w:rPr>
          <w:sz w:val="22"/>
          <w:szCs w:val="22"/>
        </w:rPr>
      </w:pPr>
    </w:p>
    <w:p w14:paraId="0CA69620" w14:textId="6667FD11" w:rsidR="00D878D1" w:rsidRPr="00D54AD1" w:rsidRDefault="004D2718" w:rsidP="00D878D1">
      <w:pPr>
        <w:jc w:val="both"/>
        <w:rPr>
          <w:sz w:val="22"/>
          <w:szCs w:val="22"/>
        </w:rPr>
      </w:pPr>
      <w:r w:rsidRPr="0029040D">
        <w:rPr>
          <w:sz w:val="22"/>
          <w:szCs w:val="22"/>
        </w:rPr>
        <w:t>MCA 53-2</w:t>
      </w:r>
      <w:r w:rsidR="002527E6" w:rsidRPr="0029040D">
        <w:rPr>
          <w:sz w:val="22"/>
          <w:szCs w:val="22"/>
        </w:rPr>
        <w:t>,</w:t>
      </w:r>
      <w:r w:rsidRPr="0029040D">
        <w:rPr>
          <w:sz w:val="22"/>
          <w:szCs w:val="22"/>
        </w:rPr>
        <w:t xml:space="preserve"> </w:t>
      </w:r>
      <w:r w:rsidR="00B43BCF" w:rsidRPr="0029040D">
        <w:rPr>
          <w:sz w:val="22"/>
          <w:szCs w:val="22"/>
        </w:rPr>
        <w:t>de 3 de maio de 2021,</w:t>
      </w:r>
      <w:r w:rsidR="00CF755E" w:rsidRPr="0029040D">
        <w:rPr>
          <w:sz w:val="22"/>
          <w:szCs w:val="22"/>
        </w:rPr>
        <w:t xml:space="preserve"> </w:t>
      </w:r>
      <w:r w:rsidR="00F66300" w:rsidRPr="0029040D">
        <w:rPr>
          <w:sz w:val="22"/>
          <w:szCs w:val="22"/>
        </w:rPr>
        <w:t xml:space="preserve">“Manual </w:t>
      </w:r>
      <w:r w:rsidR="00F66300" w:rsidRPr="00BF2495">
        <w:rPr>
          <w:sz w:val="22"/>
          <w:szCs w:val="22"/>
        </w:rPr>
        <w:t>de Operação do Centro de NOTAM (NOF)”</w:t>
      </w:r>
      <w:r w:rsidR="004E26D1" w:rsidRPr="00BF2495">
        <w:rPr>
          <w:sz w:val="22"/>
          <w:szCs w:val="22"/>
        </w:rPr>
        <w:t xml:space="preserve"> </w:t>
      </w:r>
      <w:r w:rsidR="00D54AD1" w:rsidRPr="00D54AD1">
        <w:rPr>
          <w:sz w:val="22"/>
          <w:szCs w:val="22"/>
        </w:rPr>
        <w:t>(Portaria DECEA nº 60/DGCEA, de 16 de abril de 2021).</w:t>
      </w:r>
    </w:p>
    <w:p w14:paraId="3E6473A8" w14:textId="77777777" w:rsidR="00D54AD1" w:rsidRPr="00BF2495" w:rsidRDefault="00D54AD1" w:rsidP="00D878D1">
      <w:pPr>
        <w:jc w:val="both"/>
        <w:rPr>
          <w:sz w:val="22"/>
          <w:szCs w:val="22"/>
        </w:rPr>
      </w:pPr>
    </w:p>
    <w:p w14:paraId="57BED067" w14:textId="77777777" w:rsidR="00D54AD1" w:rsidRPr="00D54AD1" w:rsidRDefault="00574BFC" w:rsidP="00D54AD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9040D">
        <w:rPr>
          <w:sz w:val="22"/>
          <w:szCs w:val="22"/>
        </w:rPr>
        <w:t>MCA 53-4,</w:t>
      </w:r>
      <w:r w:rsidR="003961BE" w:rsidRPr="0029040D">
        <w:rPr>
          <w:sz w:val="22"/>
          <w:szCs w:val="22"/>
        </w:rPr>
        <w:t xml:space="preserve"> de 3 de maio de 2021, </w:t>
      </w:r>
      <w:r w:rsidRPr="0029040D">
        <w:rPr>
          <w:sz w:val="22"/>
          <w:szCs w:val="22"/>
        </w:rPr>
        <w:t>“Manual de Operações do Centro de Informação Aeronáutica (C-AIS)”.</w:t>
      </w:r>
      <w:r w:rsidR="00E739EE" w:rsidRPr="0029040D">
        <w:rPr>
          <w:sz w:val="22"/>
          <w:szCs w:val="22"/>
        </w:rPr>
        <w:t xml:space="preserve"> </w:t>
      </w:r>
      <w:r w:rsidR="00D54AD1" w:rsidRPr="00D54AD1">
        <w:rPr>
          <w:sz w:val="22"/>
          <w:szCs w:val="22"/>
        </w:rPr>
        <w:t xml:space="preserve">(Portaria DECEA nº 60/DGCEA, de 16 de abril de 2021). </w:t>
      </w:r>
    </w:p>
    <w:p w14:paraId="3B722DAF" w14:textId="4E4DD8F5" w:rsidR="007B57A2" w:rsidRPr="00D54AD1" w:rsidRDefault="007B57A2" w:rsidP="00D878D1">
      <w:pPr>
        <w:jc w:val="both"/>
        <w:rPr>
          <w:sz w:val="22"/>
          <w:szCs w:val="22"/>
        </w:rPr>
      </w:pPr>
    </w:p>
    <w:p w14:paraId="51D65AF8" w14:textId="28EB4095" w:rsidR="007B57A2" w:rsidRPr="001D4194" w:rsidRDefault="007B57A2" w:rsidP="00D878D1">
      <w:pPr>
        <w:jc w:val="both"/>
        <w:rPr>
          <w:sz w:val="22"/>
          <w:szCs w:val="22"/>
        </w:rPr>
      </w:pPr>
      <w:r w:rsidRPr="001D4194">
        <w:rPr>
          <w:sz w:val="22"/>
          <w:szCs w:val="22"/>
        </w:rPr>
        <w:t xml:space="preserve">MCA 53-5, </w:t>
      </w:r>
      <w:r w:rsidR="00652669" w:rsidRPr="001D4194">
        <w:rPr>
          <w:sz w:val="22"/>
          <w:szCs w:val="22"/>
        </w:rPr>
        <w:t>1</w:t>
      </w:r>
      <w:r w:rsidR="00CA4CE1" w:rsidRPr="001D4194">
        <w:rPr>
          <w:sz w:val="22"/>
          <w:szCs w:val="22"/>
        </w:rPr>
        <w:t xml:space="preserve"> de </w:t>
      </w:r>
      <w:r w:rsidR="00652669" w:rsidRPr="001D4194">
        <w:rPr>
          <w:sz w:val="22"/>
          <w:szCs w:val="22"/>
        </w:rPr>
        <w:t>agosto</w:t>
      </w:r>
      <w:r w:rsidR="00CA4CE1" w:rsidRPr="001D4194">
        <w:rPr>
          <w:sz w:val="22"/>
          <w:szCs w:val="22"/>
        </w:rPr>
        <w:t xml:space="preserve"> de 2022</w:t>
      </w:r>
      <w:r w:rsidRPr="001D4194">
        <w:rPr>
          <w:sz w:val="22"/>
          <w:szCs w:val="22"/>
        </w:rPr>
        <w:t xml:space="preserve">, “Manual de Operação das Subdivisões de Gestão da Informação Aeronáutica (DO-AIM)”. </w:t>
      </w:r>
      <w:r w:rsidR="00CA4CE1" w:rsidRPr="001D4194">
        <w:rPr>
          <w:sz w:val="22"/>
          <w:szCs w:val="22"/>
        </w:rPr>
        <w:t>Portaria DECEA nº330/DNOR, de 12 de julho de 2022).</w:t>
      </w:r>
    </w:p>
    <w:p w14:paraId="60BE09DF" w14:textId="77777777" w:rsidR="00D878D1" w:rsidRPr="001D4194" w:rsidRDefault="00D878D1" w:rsidP="00D878D1">
      <w:pPr>
        <w:jc w:val="both"/>
        <w:rPr>
          <w:sz w:val="22"/>
          <w:szCs w:val="22"/>
        </w:rPr>
      </w:pPr>
    </w:p>
    <w:p w14:paraId="72C2AFD6" w14:textId="3344C069" w:rsidR="00DE6AF8" w:rsidRPr="001D4194" w:rsidRDefault="004D2718" w:rsidP="00D878D1">
      <w:pPr>
        <w:jc w:val="both"/>
        <w:rPr>
          <w:sz w:val="22"/>
          <w:szCs w:val="22"/>
        </w:rPr>
      </w:pPr>
      <w:r w:rsidRPr="001D4194">
        <w:rPr>
          <w:sz w:val="22"/>
          <w:szCs w:val="22"/>
        </w:rPr>
        <w:t>MCA 100-11</w:t>
      </w:r>
      <w:r w:rsidR="00C2581F" w:rsidRPr="001D4194">
        <w:rPr>
          <w:sz w:val="22"/>
          <w:szCs w:val="22"/>
        </w:rPr>
        <w:t>,</w:t>
      </w:r>
      <w:r w:rsidR="0086127F" w:rsidRPr="001D4194">
        <w:rPr>
          <w:sz w:val="22"/>
          <w:szCs w:val="22"/>
        </w:rPr>
        <w:t xml:space="preserve"> de 1 de dezembro de 2020,</w:t>
      </w:r>
      <w:r w:rsidR="00CF755E" w:rsidRPr="001D4194">
        <w:rPr>
          <w:sz w:val="22"/>
          <w:szCs w:val="22"/>
        </w:rPr>
        <w:t xml:space="preserve"> </w:t>
      </w:r>
      <w:r w:rsidR="00F8013C" w:rsidRPr="001D4194">
        <w:rPr>
          <w:sz w:val="22"/>
          <w:szCs w:val="22"/>
        </w:rPr>
        <w:t>“</w:t>
      </w:r>
      <w:r w:rsidRPr="001D4194">
        <w:rPr>
          <w:sz w:val="22"/>
          <w:szCs w:val="22"/>
        </w:rPr>
        <w:t>Preenchimento dos Formulários de Plano de Voo</w:t>
      </w:r>
      <w:r w:rsidR="00F8013C" w:rsidRPr="001D4194">
        <w:rPr>
          <w:sz w:val="22"/>
          <w:szCs w:val="22"/>
        </w:rPr>
        <w:t>”.</w:t>
      </w:r>
      <w:r w:rsidR="00CF755E" w:rsidRPr="001D4194">
        <w:rPr>
          <w:sz w:val="22"/>
          <w:szCs w:val="22"/>
        </w:rPr>
        <w:t xml:space="preserve"> </w:t>
      </w:r>
      <w:r w:rsidR="00E739EE" w:rsidRPr="001D4194">
        <w:rPr>
          <w:sz w:val="22"/>
          <w:szCs w:val="22"/>
        </w:rPr>
        <w:t>(Portaria DECEA nº 267/DGCEA, de 13 de novembro de 2020).</w:t>
      </w:r>
    </w:p>
    <w:p w14:paraId="6F965469" w14:textId="5FB67A07" w:rsidR="0062509B" w:rsidRPr="001D4194" w:rsidRDefault="0062509B" w:rsidP="00D878D1">
      <w:pPr>
        <w:jc w:val="both"/>
        <w:rPr>
          <w:sz w:val="22"/>
          <w:szCs w:val="22"/>
        </w:rPr>
      </w:pPr>
    </w:p>
    <w:p w14:paraId="7B08E453" w14:textId="5450D1A3" w:rsidR="0062509B" w:rsidRPr="001D4194" w:rsidRDefault="0062509B" w:rsidP="00D878D1">
      <w:pPr>
        <w:jc w:val="both"/>
        <w:rPr>
          <w:sz w:val="22"/>
          <w:szCs w:val="22"/>
        </w:rPr>
      </w:pPr>
      <w:r w:rsidRPr="001D4194">
        <w:rPr>
          <w:sz w:val="22"/>
          <w:szCs w:val="22"/>
        </w:rPr>
        <w:t xml:space="preserve">MCA 102-7, de 20 de novembro de 2019, “Manual do Serviço de Telecomunicações do Comando da Aeronáutica”. (Portaria DECEA nº 190/DGCEA, de 24 de outubro de 2019). </w:t>
      </w:r>
    </w:p>
    <w:p w14:paraId="54E51FB9" w14:textId="77777777" w:rsidR="00D878D1" w:rsidRPr="001D4194" w:rsidRDefault="00D878D1" w:rsidP="00D878D1">
      <w:pPr>
        <w:jc w:val="both"/>
        <w:rPr>
          <w:sz w:val="22"/>
          <w:szCs w:val="22"/>
        </w:rPr>
      </w:pPr>
    </w:p>
    <w:p w14:paraId="7309B220" w14:textId="77777777" w:rsidR="00D878D1" w:rsidRPr="001D4194" w:rsidRDefault="00DE6AF8" w:rsidP="00D878D1">
      <w:pPr>
        <w:jc w:val="both"/>
        <w:rPr>
          <w:sz w:val="22"/>
          <w:szCs w:val="22"/>
        </w:rPr>
      </w:pPr>
      <w:r w:rsidRPr="001D4194">
        <w:rPr>
          <w:sz w:val="22"/>
          <w:szCs w:val="22"/>
        </w:rPr>
        <w:t>TCA 53-2, 28 de março de 2019, “Catálogo de Requisitos de Dados e Informações Aeronáuticas”.</w:t>
      </w:r>
      <w:r w:rsidR="00E739EE" w:rsidRPr="001D4194">
        <w:rPr>
          <w:sz w:val="22"/>
          <w:szCs w:val="22"/>
        </w:rPr>
        <w:t xml:space="preserve"> (Portaria DECEA nº 33/DGCEA, de 26 de fevereiro de 2019).</w:t>
      </w:r>
    </w:p>
    <w:p w14:paraId="31E09177" w14:textId="74FEEE52" w:rsidR="00DE6AF8" w:rsidRPr="00D878D1" w:rsidRDefault="00E739EE" w:rsidP="00D878D1">
      <w:pPr>
        <w:jc w:val="both"/>
        <w:rPr>
          <w:sz w:val="22"/>
          <w:szCs w:val="22"/>
        </w:rPr>
      </w:pPr>
      <w:r w:rsidRPr="00D878D1">
        <w:rPr>
          <w:sz w:val="22"/>
          <w:szCs w:val="22"/>
        </w:rPr>
        <w:t xml:space="preserve"> </w:t>
      </w:r>
    </w:p>
    <w:p w14:paraId="0895C195" w14:textId="6053E49D" w:rsidR="002F48A0" w:rsidRPr="00E739EE" w:rsidRDefault="00E739EE" w:rsidP="00F415E6">
      <w:pPr>
        <w:pStyle w:val="Cabealho"/>
        <w:rPr>
          <w:color w:val="00B050"/>
          <w:sz w:val="22"/>
          <w:szCs w:val="22"/>
        </w:rPr>
      </w:pPr>
      <w:r w:rsidRPr="00E739EE">
        <w:rPr>
          <w:color w:val="00B050"/>
          <w:sz w:val="22"/>
          <w:szCs w:val="22"/>
        </w:rPr>
        <w:br w:type="page"/>
      </w:r>
    </w:p>
    <w:p w14:paraId="0F394B4A" w14:textId="743020DB" w:rsidR="004D2718" w:rsidRPr="009948F8" w:rsidRDefault="004D2718" w:rsidP="00F415E6">
      <w:pPr>
        <w:pStyle w:val="Cabealho"/>
        <w:rPr>
          <w:sz w:val="22"/>
          <w:szCs w:val="22"/>
        </w:rPr>
      </w:pPr>
      <w:r w:rsidRPr="009948F8">
        <w:rPr>
          <w:sz w:val="22"/>
          <w:szCs w:val="22"/>
        </w:rPr>
        <w:lastRenderedPageBreak/>
        <w:t>Observações e orientações gerais:</w:t>
      </w:r>
    </w:p>
    <w:p w14:paraId="240A0D2F" w14:textId="4E376EFC" w:rsidR="004D2718" w:rsidRPr="0029040D" w:rsidRDefault="004D2718" w:rsidP="00F415E6">
      <w:pPr>
        <w:pStyle w:val="Cabealho"/>
        <w:numPr>
          <w:ilvl w:val="0"/>
          <w:numId w:val="43"/>
        </w:numPr>
        <w:tabs>
          <w:tab w:val="clear" w:pos="4252"/>
          <w:tab w:val="clear" w:pos="8504"/>
          <w:tab w:val="center" w:pos="4320"/>
          <w:tab w:val="right" w:pos="8640"/>
        </w:tabs>
        <w:spacing w:before="120"/>
        <w:ind w:left="714" w:hanging="357"/>
        <w:jc w:val="both"/>
        <w:rPr>
          <w:sz w:val="22"/>
          <w:szCs w:val="22"/>
        </w:rPr>
      </w:pPr>
      <w:r w:rsidRPr="009948F8">
        <w:rPr>
          <w:sz w:val="22"/>
          <w:szCs w:val="22"/>
        </w:rPr>
        <w:t xml:space="preserve">O uso da expressão “Organização Regional” ou “Órgão Regional” referem-se, exclusivamente, aos </w:t>
      </w:r>
      <w:r w:rsidRPr="0029040D">
        <w:rPr>
          <w:sz w:val="22"/>
          <w:szCs w:val="22"/>
        </w:rPr>
        <w:t>CINDACTA/</w:t>
      </w:r>
      <w:r w:rsidR="00920806" w:rsidRPr="0029040D">
        <w:rPr>
          <w:sz w:val="22"/>
          <w:szCs w:val="22"/>
        </w:rPr>
        <w:t>CRCEA-SE</w:t>
      </w:r>
      <w:r w:rsidR="0029040D" w:rsidRPr="0029040D">
        <w:rPr>
          <w:sz w:val="22"/>
          <w:szCs w:val="22"/>
        </w:rPr>
        <w:t>.</w:t>
      </w:r>
    </w:p>
    <w:p w14:paraId="30A87980" w14:textId="77777777" w:rsidR="004D2718" w:rsidRPr="009948F8" w:rsidRDefault="004D2718" w:rsidP="00F415E6">
      <w:pPr>
        <w:pStyle w:val="Cabealho"/>
        <w:numPr>
          <w:ilvl w:val="0"/>
          <w:numId w:val="43"/>
        </w:numPr>
        <w:tabs>
          <w:tab w:val="clear" w:pos="4252"/>
          <w:tab w:val="clear" w:pos="8504"/>
          <w:tab w:val="center" w:pos="4320"/>
          <w:tab w:val="right" w:pos="8640"/>
        </w:tabs>
        <w:spacing w:before="120"/>
        <w:ind w:left="714" w:hanging="357"/>
        <w:jc w:val="both"/>
        <w:rPr>
          <w:sz w:val="22"/>
          <w:szCs w:val="22"/>
        </w:rPr>
      </w:pPr>
      <w:r w:rsidRPr="009948F8">
        <w:rPr>
          <w:sz w:val="22"/>
          <w:szCs w:val="22"/>
        </w:rPr>
        <w:t>O INSPCEA deverá avaliar o cumprimento pelo inspecionado do que dispõe a primeira coluna do protocolo, realizando a pergunta constante da segunda coluna e a coleta de evidências. A quarta coluna apresenta alguns exemplos de evidências, porém, o INSPCEA pode se utilizar de outras evidências desde que pertinentes e fidedignas para avaliar o item em análise.</w:t>
      </w:r>
    </w:p>
    <w:p w14:paraId="4A49EA88" w14:textId="77777777" w:rsidR="004D2718" w:rsidRPr="009948F8" w:rsidRDefault="004D2718" w:rsidP="00F415E6">
      <w:pPr>
        <w:pStyle w:val="Cabealho"/>
        <w:numPr>
          <w:ilvl w:val="0"/>
          <w:numId w:val="43"/>
        </w:numPr>
        <w:tabs>
          <w:tab w:val="clear" w:pos="4252"/>
          <w:tab w:val="clear" w:pos="8504"/>
          <w:tab w:val="center" w:pos="4320"/>
          <w:tab w:val="right" w:pos="8640"/>
        </w:tabs>
        <w:spacing w:before="120"/>
        <w:ind w:left="714" w:hanging="357"/>
        <w:jc w:val="both"/>
        <w:rPr>
          <w:sz w:val="22"/>
          <w:szCs w:val="22"/>
        </w:rPr>
      </w:pPr>
      <w:r w:rsidRPr="009948F8">
        <w:rPr>
          <w:sz w:val="22"/>
          <w:szCs w:val="22"/>
        </w:rPr>
        <w:t>O INSPCEA deverá indicar a conclusão de sua análise mediante eleição, na quinta coluna, da melhor expressão que indique o estado de implementação do item em análise.</w:t>
      </w:r>
    </w:p>
    <w:p w14:paraId="10B744BE" w14:textId="77777777" w:rsidR="004D2718" w:rsidRPr="009948F8" w:rsidRDefault="004D2718" w:rsidP="00F415E6">
      <w:pPr>
        <w:pStyle w:val="Cabealho"/>
        <w:numPr>
          <w:ilvl w:val="0"/>
          <w:numId w:val="43"/>
        </w:numPr>
        <w:tabs>
          <w:tab w:val="clear" w:pos="4252"/>
          <w:tab w:val="clear" w:pos="8504"/>
          <w:tab w:val="center" w:pos="4320"/>
          <w:tab w:val="right" w:pos="8640"/>
        </w:tabs>
        <w:spacing w:before="120"/>
        <w:ind w:left="714" w:hanging="357"/>
        <w:jc w:val="both"/>
        <w:rPr>
          <w:sz w:val="22"/>
          <w:szCs w:val="22"/>
        </w:rPr>
      </w:pPr>
      <w:r w:rsidRPr="009948F8">
        <w:rPr>
          <w:sz w:val="22"/>
          <w:szCs w:val="22"/>
        </w:rPr>
        <w:t>O INSPCEA deverá descrever sucintamente, na sexta coluna, as evidências coletadas e sua decisão pelo estado de implementação indicado na quinta coluna, de modo a ficar claro em leitura por qualquer outro INSPCEA qual foi e em que se baseou sua decisão.</w:t>
      </w:r>
    </w:p>
    <w:p w14:paraId="61D4DEA0" w14:textId="77777777" w:rsidR="004D2718" w:rsidRPr="009948F8" w:rsidRDefault="004D2718" w:rsidP="00F415E6">
      <w:pPr>
        <w:pStyle w:val="Cabealho"/>
        <w:numPr>
          <w:ilvl w:val="0"/>
          <w:numId w:val="43"/>
        </w:numPr>
        <w:tabs>
          <w:tab w:val="clear" w:pos="4252"/>
          <w:tab w:val="clear" w:pos="8504"/>
          <w:tab w:val="center" w:pos="4320"/>
          <w:tab w:val="right" w:pos="8640"/>
        </w:tabs>
        <w:spacing w:before="120"/>
        <w:ind w:left="714" w:hanging="357"/>
        <w:jc w:val="both"/>
        <w:rPr>
          <w:sz w:val="22"/>
          <w:szCs w:val="22"/>
        </w:rPr>
      </w:pPr>
      <w:r w:rsidRPr="009948F8">
        <w:rPr>
          <w:sz w:val="22"/>
          <w:szCs w:val="22"/>
        </w:rPr>
        <w:t>Caso uma pergunta esteja baseada em uma publicação de referência (primeira coluna) que tenha sido revogada ou cancelada pelo DECEA, o INSPCEA deverá marcar o estado de implementação “Não Aplicável”, justificar na sexta coluna, e redigir sua Ficha de Críticas alertando a ASOCEA sobre a necessidade de atualização do Protocolo, informando a pergunta que requer ajustes.</w:t>
      </w:r>
    </w:p>
    <w:p w14:paraId="3E6D8368" w14:textId="77777777" w:rsidR="004D2718" w:rsidRPr="009948F8" w:rsidRDefault="004D2718" w:rsidP="00F415E6">
      <w:pPr>
        <w:pStyle w:val="Cabealho"/>
        <w:numPr>
          <w:ilvl w:val="0"/>
          <w:numId w:val="43"/>
        </w:numPr>
        <w:tabs>
          <w:tab w:val="clear" w:pos="4252"/>
          <w:tab w:val="clear" w:pos="8504"/>
          <w:tab w:val="center" w:pos="4320"/>
          <w:tab w:val="right" w:pos="8640"/>
        </w:tabs>
        <w:spacing w:before="120"/>
        <w:ind w:left="714" w:hanging="357"/>
        <w:jc w:val="both"/>
        <w:rPr>
          <w:sz w:val="22"/>
          <w:szCs w:val="22"/>
        </w:rPr>
      </w:pPr>
      <w:r w:rsidRPr="009948F8">
        <w:rPr>
          <w:sz w:val="22"/>
          <w:szCs w:val="22"/>
        </w:rPr>
        <w:t>Caso uma pergunta esteja baseada em uma publicação de referência (primeira coluna) que tenha sido alterada, apenas, quanto à numeração do item em análise, sem mudança do seu sentido, o INSPCEA deverá aplicar a pergunta considerando a nova numeração da publicação atualizada pelo DECEA e redigir sua Ficha de Críticas alertando a ASOCEA sobre a necessidade de atualização do Protocolo, informando a pergunta que requer ajustes.</w:t>
      </w:r>
    </w:p>
    <w:p w14:paraId="0A56FA1C" w14:textId="77777777" w:rsidR="004D2718" w:rsidRPr="009948F8" w:rsidRDefault="004D2718" w:rsidP="00F415E6">
      <w:pPr>
        <w:pStyle w:val="Cabealho"/>
        <w:numPr>
          <w:ilvl w:val="0"/>
          <w:numId w:val="43"/>
        </w:numPr>
        <w:tabs>
          <w:tab w:val="clear" w:pos="4252"/>
          <w:tab w:val="clear" w:pos="8504"/>
          <w:tab w:val="center" w:pos="4320"/>
          <w:tab w:val="right" w:pos="8640"/>
        </w:tabs>
        <w:spacing w:before="120"/>
        <w:ind w:left="714" w:hanging="357"/>
        <w:jc w:val="both"/>
        <w:rPr>
          <w:sz w:val="22"/>
          <w:szCs w:val="22"/>
        </w:rPr>
      </w:pPr>
      <w:r w:rsidRPr="009948F8">
        <w:rPr>
          <w:sz w:val="22"/>
          <w:szCs w:val="22"/>
        </w:rPr>
        <w:t>Caso uma pergunta esteja baseada em uma publicação de referência (primeira coluna) que tenha sido alterada, com alteração no teor do item em análise, com mudança do seu sentido, o INSPCEA deverá aplicar a pergunta com os ajustes pertinentes, considerando a nova redação da publicação atualizada pelo DECEA e redigir sua Ficha de Críticas alertando a ASOCEA sobre a necessidade de atualização do Protocolo, informando a pergunta que requer ajustes.</w:t>
      </w:r>
    </w:p>
    <w:p w14:paraId="45C5C908" w14:textId="77777777" w:rsidR="004D2718" w:rsidRPr="009948F8" w:rsidRDefault="004D2718" w:rsidP="00F415E6">
      <w:pPr>
        <w:pStyle w:val="Cabealho"/>
        <w:numPr>
          <w:ilvl w:val="0"/>
          <w:numId w:val="43"/>
        </w:numPr>
        <w:tabs>
          <w:tab w:val="clear" w:pos="4252"/>
          <w:tab w:val="clear" w:pos="8504"/>
          <w:tab w:val="center" w:pos="4320"/>
          <w:tab w:val="right" w:pos="8640"/>
        </w:tabs>
        <w:spacing w:before="120"/>
        <w:ind w:left="714" w:hanging="357"/>
        <w:jc w:val="both"/>
        <w:rPr>
          <w:sz w:val="22"/>
          <w:szCs w:val="22"/>
        </w:rPr>
      </w:pPr>
      <w:r w:rsidRPr="009948F8">
        <w:rPr>
          <w:sz w:val="22"/>
          <w:szCs w:val="22"/>
        </w:rPr>
        <w:t>Caso uma pergunta esteja baseada em uma publicação de referência (primeira coluna) que tenha sido alterada, com exclusão do item em análise, o INSPCEA deverá marcar o estado de implementação “Não Aplicável”, justificar na sexta coluna, e redigir sua Ficha de Críticas alertando a ASOCEA sobre a necessidade de atualização do Protocolo, informando a pergunta que requer ajustes.</w:t>
      </w:r>
    </w:p>
    <w:p w14:paraId="4FBE0EF9" w14:textId="77777777" w:rsidR="00881C3F" w:rsidRPr="009948F8" w:rsidRDefault="00881C3F" w:rsidP="00F415E6">
      <w:pPr>
        <w:pStyle w:val="Cabealho"/>
        <w:numPr>
          <w:ilvl w:val="0"/>
          <w:numId w:val="43"/>
        </w:numPr>
        <w:tabs>
          <w:tab w:val="clear" w:pos="4252"/>
          <w:tab w:val="clear" w:pos="8504"/>
          <w:tab w:val="center" w:pos="4320"/>
          <w:tab w:val="right" w:pos="8640"/>
        </w:tabs>
        <w:spacing w:before="120"/>
        <w:ind w:left="714" w:hanging="357"/>
        <w:jc w:val="both"/>
        <w:rPr>
          <w:sz w:val="22"/>
          <w:szCs w:val="22"/>
        </w:rPr>
      </w:pPr>
      <w:r w:rsidRPr="009948F8">
        <w:rPr>
          <w:sz w:val="22"/>
          <w:szCs w:val="22"/>
        </w:rPr>
        <w:t>Caso uma pergunta esteja baseada em uma publicação de referência (primeira coluna) que tenha sido alterada, quanto à sua espécie (ou seja, o seu conteúdo tenha migrado para DCA, ICA, MCA, PCA, CIRCEA e correlatos), o INSPCEA deverá aplicar a pergunta, considerando a nova publicação atualizada pelo DECEA e redigir sua Ficha de Críticas, alertando a ASOCEA sobre a necessidade de atualização do Protocolo, informando a pergunta que requer ajustes.</w:t>
      </w:r>
    </w:p>
    <w:p w14:paraId="495142D8" w14:textId="499F72DF" w:rsidR="004D2718" w:rsidRDefault="004D2718" w:rsidP="001750F6">
      <w:pPr>
        <w:pStyle w:val="Cabealho"/>
        <w:numPr>
          <w:ilvl w:val="0"/>
          <w:numId w:val="43"/>
        </w:numPr>
        <w:tabs>
          <w:tab w:val="clear" w:pos="4252"/>
          <w:tab w:val="clear" w:pos="8504"/>
          <w:tab w:val="center" w:pos="4320"/>
          <w:tab w:val="right" w:pos="8640"/>
        </w:tabs>
        <w:spacing w:before="120"/>
        <w:ind w:left="714" w:hanging="357"/>
        <w:jc w:val="both"/>
        <w:rPr>
          <w:sz w:val="22"/>
          <w:szCs w:val="22"/>
        </w:rPr>
      </w:pPr>
      <w:r w:rsidRPr="009948F8">
        <w:rPr>
          <w:sz w:val="22"/>
          <w:szCs w:val="22"/>
        </w:rPr>
        <w:t xml:space="preserve">O INSPCEA deve estar atento, ao aplicar as orientações descritas nos itens 5 a 8 acima, quando existir mais de uma referência na </w:t>
      </w:r>
      <w:r w:rsidR="00701B07">
        <w:rPr>
          <w:sz w:val="22"/>
          <w:szCs w:val="22"/>
        </w:rPr>
        <w:t>pergunta</w:t>
      </w:r>
      <w:r w:rsidRPr="009948F8">
        <w:rPr>
          <w:sz w:val="22"/>
          <w:szCs w:val="22"/>
        </w:rPr>
        <w:t xml:space="preserve"> em análise, avaliando as implicações das alterações em apenas uma das referências frente ao disposto nas demais referências naquela pergunta.</w:t>
      </w:r>
    </w:p>
    <w:p w14:paraId="0506A5DD" w14:textId="03F5B8A2" w:rsidR="0062509B" w:rsidRPr="001D4194" w:rsidRDefault="0062509B" w:rsidP="001750F6">
      <w:pPr>
        <w:pStyle w:val="Cabealho"/>
        <w:numPr>
          <w:ilvl w:val="0"/>
          <w:numId w:val="43"/>
        </w:numPr>
        <w:tabs>
          <w:tab w:val="clear" w:pos="4252"/>
          <w:tab w:val="clear" w:pos="8504"/>
          <w:tab w:val="center" w:pos="4320"/>
          <w:tab w:val="right" w:pos="8640"/>
        </w:tabs>
        <w:spacing w:before="120"/>
        <w:ind w:left="714" w:hanging="357"/>
        <w:jc w:val="both"/>
        <w:rPr>
          <w:sz w:val="22"/>
          <w:szCs w:val="22"/>
        </w:rPr>
      </w:pPr>
      <w:r w:rsidRPr="001D4194">
        <w:rPr>
          <w:sz w:val="22"/>
          <w:szCs w:val="22"/>
        </w:rPr>
        <w:t>Na coluna “Requisito Regulamentar” do protocolo de inspeção, as alíneas das referências normativas estão representadas conforme exemplo: onde está descrito (a), leia-se alínea “a”.</w:t>
      </w:r>
    </w:p>
    <w:p w14:paraId="696DB313" w14:textId="3EA9F3F6" w:rsidR="00BF51B7" w:rsidRDefault="00BF51B7" w:rsidP="001750F6">
      <w:pPr>
        <w:pStyle w:val="Cabealho"/>
        <w:numPr>
          <w:ilvl w:val="0"/>
          <w:numId w:val="43"/>
        </w:numPr>
        <w:tabs>
          <w:tab w:val="clear" w:pos="4252"/>
          <w:tab w:val="clear" w:pos="8504"/>
          <w:tab w:val="center" w:pos="4320"/>
          <w:tab w:val="right" w:pos="8640"/>
        </w:tabs>
        <w:spacing w:before="120"/>
        <w:ind w:left="714" w:hanging="357"/>
        <w:jc w:val="both"/>
        <w:rPr>
          <w:sz w:val="22"/>
          <w:szCs w:val="22"/>
        </w:rPr>
      </w:pPr>
      <w:r w:rsidRPr="008D0765">
        <w:rPr>
          <w:sz w:val="22"/>
          <w:szCs w:val="22"/>
        </w:rPr>
        <w:t xml:space="preserve">Este protocolo é constituído </w:t>
      </w:r>
      <w:r w:rsidRPr="008F476B">
        <w:rPr>
          <w:sz w:val="22"/>
          <w:szCs w:val="22"/>
        </w:rPr>
        <w:t xml:space="preserve">por </w:t>
      </w:r>
      <w:r w:rsidR="009741C3" w:rsidRPr="009741C3">
        <w:rPr>
          <w:sz w:val="22"/>
          <w:szCs w:val="22"/>
        </w:rPr>
        <w:t>59</w:t>
      </w:r>
      <w:r w:rsidRPr="009741C3">
        <w:rPr>
          <w:sz w:val="22"/>
          <w:szCs w:val="22"/>
        </w:rPr>
        <w:t xml:space="preserve"> </w:t>
      </w:r>
      <w:r w:rsidR="00BE05D4" w:rsidRPr="008F476B">
        <w:rPr>
          <w:sz w:val="22"/>
          <w:szCs w:val="22"/>
        </w:rPr>
        <w:t>perguntas</w:t>
      </w:r>
      <w:r w:rsidRPr="008D0765">
        <w:rPr>
          <w:sz w:val="22"/>
          <w:szCs w:val="22"/>
        </w:rPr>
        <w:t xml:space="preserve">. </w:t>
      </w:r>
    </w:p>
    <w:p w14:paraId="0A70D6A8" w14:textId="34CC7C96" w:rsidR="00D17B89" w:rsidRPr="008F476B" w:rsidRDefault="00D17B89" w:rsidP="00867DCC">
      <w:pPr>
        <w:pStyle w:val="PargrafodaLista"/>
        <w:numPr>
          <w:ilvl w:val="0"/>
          <w:numId w:val="43"/>
        </w:numPr>
        <w:tabs>
          <w:tab w:val="left" w:pos="1022"/>
          <w:tab w:val="center" w:pos="4320"/>
          <w:tab w:val="right" w:pos="8640"/>
        </w:tabs>
        <w:spacing w:before="120"/>
        <w:ind w:left="714" w:right="0" w:hanging="357"/>
      </w:pPr>
      <w:bookmarkStart w:id="2" w:name="_Hlk95802537"/>
      <w:r w:rsidRPr="008F476B">
        <w:lastRenderedPageBreak/>
        <w:t xml:space="preserve">Conforme </w:t>
      </w:r>
      <w:bookmarkStart w:id="3" w:name="_Hlk95805309"/>
      <w:r w:rsidRPr="008F476B">
        <w:t xml:space="preserve">a Portaria </w:t>
      </w:r>
      <w:bookmarkStart w:id="4" w:name="_Hlk95802591"/>
      <w:r w:rsidRPr="008F476B">
        <w:t>GABAER Nº 60/GC3, de 17 de março de 2021, transformar o Serviço Regional de Proteção ao Voo de São Paulo (SRPV-SP) em Centro Regional de Controle do Espaço Aéreo Sudeste (CRCEA-SE), a partir de 1º de abril de 2021. Até atualização de todas as normas deverão ser aceitos os dois termos SRPV-SP ou CRCEA-SE.</w:t>
      </w:r>
      <w:bookmarkEnd w:id="2"/>
      <w:bookmarkEnd w:id="3"/>
      <w:bookmarkEnd w:id="4"/>
    </w:p>
    <w:p w14:paraId="1B07BF29" w14:textId="721643DC" w:rsidR="00540712" w:rsidRPr="00D878D1" w:rsidRDefault="00540712" w:rsidP="00D878D1">
      <w:pPr>
        <w:jc w:val="center"/>
        <w:rPr>
          <w:b/>
          <w:bCs/>
          <w:sz w:val="22"/>
          <w:szCs w:val="22"/>
          <w:lang w:val="en-GB"/>
        </w:rPr>
      </w:pPr>
      <w:r>
        <w:rPr>
          <w:sz w:val="22"/>
          <w:szCs w:val="22"/>
        </w:rPr>
        <w:br w:type="page"/>
      </w:r>
      <w:r w:rsidRPr="00D878D1">
        <w:rPr>
          <w:b/>
          <w:bCs/>
          <w:sz w:val="22"/>
          <w:szCs w:val="22"/>
          <w:lang w:val="en-GB"/>
        </w:rPr>
        <w:lastRenderedPageBreak/>
        <w:t>SUMÁRIO DAS MODIFICAÇÕES</w:t>
      </w:r>
    </w:p>
    <w:p w14:paraId="133D36E1" w14:textId="77777777" w:rsidR="00540712" w:rsidRPr="00AE6CE1" w:rsidRDefault="00540712" w:rsidP="00540712">
      <w:pPr>
        <w:pStyle w:val="SemEspaamento"/>
        <w:rPr>
          <w:rFonts w:ascii="Times New Roman" w:hAnsi="Times New Roman" w:cs="Times New Roman"/>
          <w:lang w:val="en-GB"/>
        </w:rPr>
      </w:pPr>
    </w:p>
    <w:tbl>
      <w:tblPr>
        <w:tblW w:w="502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1342"/>
        <w:gridCol w:w="650"/>
        <w:gridCol w:w="895"/>
        <w:gridCol w:w="1404"/>
        <w:gridCol w:w="1444"/>
        <w:gridCol w:w="991"/>
        <w:gridCol w:w="6223"/>
      </w:tblGrid>
      <w:tr w:rsidR="002A15DA" w:rsidRPr="00555A88" w14:paraId="48AE7972" w14:textId="77777777" w:rsidTr="002A15DA">
        <w:trPr>
          <w:cantSplit/>
          <w:trHeight w:val="394"/>
        </w:trPr>
        <w:tc>
          <w:tcPr>
            <w:tcW w:w="399" w:type="pct"/>
            <w:vMerge w:val="restart"/>
            <w:shd w:val="clear" w:color="auto" w:fill="auto"/>
            <w:vAlign w:val="center"/>
          </w:tcPr>
          <w:p w14:paraId="6DE2861D" w14:textId="69383AFB" w:rsidR="002A15DA" w:rsidRPr="009524C1" w:rsidRDefault="002A15DA" w:rsidP="00867DCC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Pergunta</w:t>
            </w:r>
            <w:proofErr w:type="spellEnd"/>
          </w:p>
          <w:p w14:paraId="26400192" w14:textId="77777777" w:rsidR="002A15DA" w:rsidRPr="009524C1" w:rsidRDefault="002A15DA" w:rsidP="00867DCC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9524C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(</w:t>
            </w:r>
            <w:proofErr w:type="spellStart"/>
            <w:r w:rsidRPr="009524C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Protocolo</w:t>
            </w:r>
            <w:proofErr w:type="spellEnd"/>
          </w:p>
          <w:p w14:paraId="0088FB69" w14:textId="68A203CE" w:rsidR="002A15DA" w:rsidRPr="009524C1" w:rsidRDefault="002A15DA" w:rsidP="00867DCC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proofErr w:type="spellStart"/>
            <w:r w:rsidRPr="009524C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Versão</w:t>
            </w:r>
            <w:proofErr w:type="spellEnd"/>
            <w:r w:rsidRPr="009524C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7</w:t>
            </w:r>
            <w:r w:rsidRPr="009524C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)</w:t>
            </w:r>
          </w:p>
        </w:tc>
        <w:tc>
          <w:tcPr>
            <w:tcW w:w="477" w:type="pct"/>
            <w:vMerge w:val="restart"/>
            <w:vAlign w:val="center"/>
          </w:tcPr>
          <w:p w14:paraId="56CC3520" w14:textId="77777777" w:rsidR="002A15DA" w:rsidRPr="009524C1" w:rsidRDefault="002A15DA" w:rsidP="00867DCC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Pergunta</w:t>
            </w:r>
            <w:proofErr w:type="spellEnd"/>
          </w:p>
          <w:p w14:paraId="731EEBB5" w14:textId="77777777" w:rsidR="002A15DA" w:rsidRPr="009524C1" w:rsidRDefault="002A15DA" w:rsidP="00867DCC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9524C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(</w:t>
            </w:r>
            <w:proofErr w:type="spellStart"/>
            <w:r w:rsidRPr="009524C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Protocolo</w:t>
            </w:r>
            <w:proofErr w:type="spellEnd"/>
          </w:p>
          <w:p w14:paraId="2629D35D" w14:textId="3BA21665" w:rsidR="002A15DA" w:rsidRPr="00555A88" w:rsidRDefault="002A15DA" w:rsidP="00867DCC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proofErr w:type="spellStart"/>
            <w:r w:rsidRPr="009524C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Versão</w:t>
            </w:r>
            <w:proofErr w:type="spellEnd"/>
            <w:r w:rsidRPr="009524C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8</w:t>
            </w:r>
            <w:r w:rsidRPr="009524C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)</w:t>
            </w:r>
          </w:p>
        </w:tc>
        <w:tc>
          <w:tcPr>
            <w:tcW w:w="1913" w:type="pct"/>
            <w:gridSpan w:val="5"/>
            <w:shd w:val="clear" w:color="auto" w:fill="auto"/>
            <w:vAlign w:val="center"/>
          </w:tcPr>
          <w:p w14:paraId="2221958E" w14:textId="499C861A" w:rsidR="002A15DA" w:rsidRPr="00555A88" w:rsidRDefault="002A15DA" w:rsidP="00867DCC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Tipo de </w:t>
            </w:r>
            <w:proofErr w:type="spellStart"/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modificação</w:t>
            </w:r>
            <w:proofErr w:type="spellEnd"/>
          </w:p>
        </w:tc>
        <w:tc>
          <w:tcPr>
            <w:tcW w:w="2211" w:type="pct"/>
            <w:vMerge w:val="restart"/>
            <w:shd w:val="clear" w:color="auto" w:fill="auto"/>
            <w:vAlign w:val="center"/>
          </w:tcPr>
          <w:p w14:paraId="7D733B14" w14:textId="77777777" w:rsidR="002A15DA" w:rsidRPr="00555A88" w:rsidRDefault="002A15DA" w:rsidP="00867DCC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proofErr w:type="spellStart"/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Descrição</w:t>
            </w:r>
            <w:proofErr w:type="spellEnd"/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da </w:t>
            </w:r>
            <w:proofErr w:type="spellStart"/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modificação</w:t>
            </w:r>
            <w:proofErr w:type="spellEnd"/>
          </w:p>
        </w:tc>
      </w:tr>
      <w:tr w:rsidR="002A15DA" w:rsidRPr="00555A88" w14:paraId="62CCCC04" w14:textId="77777777" w:rsidTr="002A15DA">
        <w:trPr>
          <w:cantSplit/>
          <w:trHeight w:val="413"/>
        </w:trPr>
        <w:tc>
          <w:tcPr>
            <w:tcW w:w="399" w:type="pct"/>
            <w:vMerge/>
            <w:shd w:val="clear" w:color="auto" w:fill="auto"/>
            <w:vAlign w:val="center"/>
          </w:tcPr>
          <w:p w14:paraId="0D2CEA03" w14:textId="77777777" w:rsidR="002A15DA" w:rsidRPr="00555A88" w:rsidRDefault="002A15DA" w:rsidP="00867DCC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477" w:type="pct"/>
            <w:vMerge/>
            <w:vAlign w:val="center"/>
          </w:tcPr>
          <w:p w14:paraId="2DA7B199" w14:textId="77777777" w:rsidR="002A15DA" w:rsidRPr="00555A88" w:rsidRDefault="002A15DA" w:rsidP="00867DCC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14:paraId="0F1A3E99" w14:textId="44655825" w:rsidR="002A15DA" w:rsidRPr="00555A88" w:rsidRDefault="002A15DA" w:rsidP="00867DCC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Nova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7CE02E53" w14:textId="77777777" w:rsidR="002A15DA" w:rsidRPr="00555A88" w:rsidRDefault="002A15DA" w:rsidP="00867DCC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proofErr w:type="spellStart"/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Revisão</w:t>
            </w:r>
            <w:proofErr w:type="spellEnd"/>
          </w:p>
        </w:tc>
        <w:tc>
          <w:tcPr>
            <w:tcW w:w="499" w:type="pct"/>
            <w:shd w:val="clear" w:color="auto" w:fill="auto"/>
            <w:vAlign w:val="center"/>
          </w:tcPr>
          <w:p w14:paraId="3F5E0F94" w14:textId="77777777" w:rsidR="002A15DA" w:rsidRPr="00555A88" w:rsidRDefault="002A15DA" w:rsidP="00867DCC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Sem </w:t>
            </w:r>
            <w:proofErr w:type="spellStart"/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alteração</w:t>
            </w:r>
            <w:proofErr w:type="spellEnd"/>
          </w:p>
        </w:tc>
        <w:tc>
          <w:tcPr>
            <w:tcW w:w="513" w:type="pct"/>
            <w:shd w:val="clear" w:color="auto" w:fill="auto"/>
            <w:vAlign w:val="center"/>
          </w:tcPr>
          <w:p w14:paraId="16886A20" w14:textId="77777777" w:rsidR="002A15DA" w:rsidRPr="00555A88" w:rsidRDefault="002A15DA" w:rsidP="00867DCC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proofErr w:type="spellStart"/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Combinada</w:t>
            </w:r>
            <w:proofErr w:type="spellEnd"/>
          </w:p>
        </w:tc>
        <w:tc>
          <w:tcPr>
            <w:tcW w:w="352" w:type="pct"/>
            <w:shd w:val="clear" w:color="auto" w:fill="auto"/>
            <w:vAlign w:val="center"/>
          </w:tcPr>
          <w:p w14:paraId="0A5BFA70" w14:textId="77777777" w:rsidR="002A15DA" w:rsidRPr="00555A88" w:rsidRDefault="002A15DA" w:rsidP="00867DCC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proofErr w:type="spellStart"/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Excluída</w:t>
            </w:r>
            <w:proofErr w:type="spellEnd"/>
          </w:p>
        </w:tc>
        <w:tc>
          <w:tcPr>
            <w:tcW w:w="2211" w:type="pct"/>
            <w:vMerge/>
            <w:shd w:val="clear" w:color="auto" w:fill="auto"/>
            <w:vAlign w:val="center"/>
          </w:tcPr>
          <w:p w14:paraId="05A33FA2" w14:textId="77777777" w:rsidR="002A15DA" w:rsidRPr="00555A88" w:rsidRDefault="002A15DA" w:rsidP="00867DCC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</w:p>
        </w:tc>
      </w:tr>
      <w:tr w:rsidR="002A15DA" w:rsidRPr="00555A88" w14:paraId="323D07C7" w14:textId="77777777" w:rsidTr="002A15DA">
        <w:trPr>
          <w:cantSplit/>
          <w:trHeight w:val="289"/>
        </w:trPr>
        <w:tc>
          <w:tcPr>
            <w:tcW w:w="399" w:type="pct"/>
            <w:shd w:val="clear" w:color="auto" w:fill="auto"/>
            <w:vAlign w:val="center"/>
          </w:tcPr>
          <w:p w14:paraId="6C37CB15" w14:textId="327A8595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Style w:val="TextodoEspaoReservado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1.001</w:t>
            </w:r>
          </w:p>
        </w:tc>
        <w:tc>
          <w:tcPr>
            <w:tcW w:w="477" w:type="pct"/>
            <w:vAlign w:val="center"/>
          </w:tcPr>
          <w:p w14:paraId="7A201A5F" w14:textId="76474FA7" w:rsidR="002A15DA" w:rsidRPr="00555A88" w:rsidRDefault="002A15DA" w:rsidP="002A15DA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</w:pPr>
            <w:r w:rsidRPr="00555A88">
              <w:rPr>
                <w:rStyle w:val="TextodoEspaoReservado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1.001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376CF67" w14:textId="3E121BA8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6FFF761C" w14:textId="5B8463A2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36630C41" w14:textId="6F0537A0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☒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10D9EBAA" w14:textId="0182BE60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13328844" w14:textId="71A9944A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2211" w:type="pct"/>
            <w:shd w:val="clear" w:color="auto" w:fill="auto"/>
            <w:vAlign w:val="center"/>
          </w:tcPr>
          <w:p w14:paraId="14A25253" w14:textId="5E440F13" w:rsidR="002A15DA" w:rsidRPr="00555A88" w:rsidRDefault="002A15DA" w:rsidP="002A15D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Pergunta</w:t>
            </w:r>
            <w:proofErr w:type="spellEnd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sem</w:t>
            </w:r>
            <w:proofErr w:type="spellEnd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alteração</w:t>
            </w:r>
            <w:proofErr w:type="spellEnd"/>
          </w:p>
        </w:tc>
      </w:tr>
      <w:tr w:rsidR="002A15DA" w:rsidRPr="00555A88" w14:paraId="0D46B636" w14:textId="77777777" w:rsidTr="002A15DA">
        <w:trPr>
          <w:cantSplit/>
          <w:trHeight w:val="289"/>
        </w:trPr>
        <w:tc>
          <w:tcPr>
            <w:tcW w:w="399" w:type="pct"/>
            <w:shd w:val="clear" w:color="auto" w:fill="auto"/>
            <w:vAlign w:val="center"/>
          </w:tcPr>
          <w:p w14:paraId="09385921" w14:textId="17956D14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1.005</w:t>
            </w:r>
          </w:p>
        </w:tc>
        <w:tc>
          <w:tcPr>
            <w:tcW w:w="477" w:type="pct"/>
            <w:vAlign w:val="center"/>
          </w:tcPr>
          <w:p w14:paraId="7A53001F" w14:textId="28C7A21F" w:rsidR="002A15DA" w:rsidRPr="00555A88" w:rsidRDefault="002A15DA" w:rsidP="002A15DA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</w:pPr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1.005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1BFFE82" w14:textId="3755E100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4D93B1EB" w14:textId="0C1D6FDF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361D6567" w14:textId="640D06F1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☒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20C802E0" w14:textId="66BB790D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342318C7" w14:textId="7A967FE1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2211" w:type="pct"/>
            <w:shd w:val="clear" w:color="auto" w:fill="auto"/>
            <w:vAlign w:val="center"/>
          </w:tcPr>
          <w:p w14:paraId="417A561F" w14:textId="03DC085C" w:rsidR="002A15DA" w:rsidRPr="00555A88" w:rsidRDefault="002A15DA" w:rsidP="002A15D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Pergunta</w:t>
            </w:r>
            <w:proofErr w:type="spellEnd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sem</w:t>
            </w:r>
            <w:proofErr w:type="spellEnd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alteração</w:t>
            </w:r>
            <w:proofErr w:type="spellEnd"/>
          </w:p>
        </w:tc>
      </w:tr>
      <w:tr w:rsidR="002A15DA" w:rsidRPr="00555A88" w14:paraId="480BA1B2" w14:textId="77777777" w:rsidTr="002A15DA">
        <w:trPr>
          <w:cantSplit/>
          <w:trHeight w:val="289"/>
        </w:trPr>
        <w:tc>
          <w:tcPr>
            <w:tcW w:w="399" w:type="pct"/>
            <w:shd w:val="clear" w:color="auto" w:fill="auto"/>
            <w:vAlign w:val="center"/>
          </w:tcPr>
          <w:p w14:paraId="73132A58" w14:textId="512A4CC9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Style w:val="TextodoEspaoReservado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1.007</w:t>
            </w:r>
          </w:p>
        </w:tc>
        <w:tc>
          <w:tcPr>
            <w:tcW w:w="477" w:type="pct"/>
            <w:vAlign w:val="center"/>
          </w:tcPr>
          <w:p w14:paraId="617E348F" w14:textId="0DA33AD5" w:rsidR="002A15DA" w:rsidRPr="00555A88" w:rsidRDefault="002A15DA" w:rsidP="002A15DA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</w:pPr>
            <w:r w:rsidRPr="00555A88">
              <w:rPr>
                <w:rStyle w:val="TextodoEspaoReservado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1.007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14C6A87" w14:textId="51A776D5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2B9FA0ED" w14:textId="69ABDBF1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25ED5C72" w14:textId="02D38677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☒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1E004BAC" w14:textId="56A8BAFF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0C63B930" w14:textId="753564BE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2211" w:type="pct"/>
            <w:shd w:val="clear" w:color="auto" w:fill="auto"/>
            <w:vAlign w:val="center"/>
          </w:tcPr>
          <w:p w14:paraId="68C426A6" w14:textId="2B106788" w:rsidR="002A15DA" w:rsidRPr="00555A88" w:rsidRDefault="002A15DA" w:rsidP="002A15D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Pergunta</w:t>
            </w:r>
            <w:proofErr w:type="spellEnd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sem</w:t>
            </w:r>
            <w:proofErr w:type="spellEnd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alteração</w:t>
            </w:r>
            <w:proofErr w:type="spellEnd"/>
          </w:p>
        </w:tc>
      </w:tr>
      <w:tr w:rsidR="002A15DA" w:rsidRPr="00555A88" w14:paraId="2A7032AB" w14:textId="77777777" w:rsidTr="002A15DA">
        <w:trPr>
          <w:cantSplit/>
          <w:trHeight w:val="289"/>
        </w:trPr>
        <w:tc>
          <w:tcPr>
            <w:tcW w:w="399" w:type="pct"/>
            <w:shd w:val="clear" w:color="auto" w:fill="auto"/>
            <w:vAlign w:val="center"/>
          </w:tcPr>
          <w:p w14:paraId="551A14F1" w14:textId="09920D55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Style w:val="TextodoEspaoReservado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1.019</w:t>
            </w:r>
          </w:p>
        </w:tc>
        <w:tc>
          <w:tcPr>
            <w:tcW w:w="477" w:type="pct"/>
            <w:vAlign w:val="center"/>
          </w:tcPr>
          <w:p w14:paraId="143BB82F" w14:textId="4A14C05D" w:rsidR="002A15DA" w:rsidRPr="00555A88" w:rsidRDefault="002A15DA" w:rsidP="002A15DA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</w:pPr>
            <w:r w:rsidRPr="00555A88">
              <w:rPr>
                <w:rStyle w:val="TextodoEspaoReservado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1.019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4A249C6" w14:textId="26D71317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40F5242B" w14:textId="4E470CB1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17796D66" w14:textId="2F16594F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☒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2866AB7C" w14:textId="7D51E71A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05CD8E31" w14:textId="27BBA681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2211" w:type="pct"/>
            <w:shd w:val="clear" w:color="auto" w:fill="auto"/>
            <w:vAlign w:val="center"/>
          </w:tcPr>
          <w:p w14:paraId="39D48E9F" w14:textId="511D07BF" w:rsidR="002A15DA" w:rsidRPr="00555A88" w:rsidRDefault="002A15DA" w:rsidP="002A15D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Pergunta</w:t>
            </w:r>
            <w:proofErr w:type="spellEnd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sem</w:t>
            </w:r>
            <w:proofErr w:type="spellEnd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alteração</w:t>
            </w:r>
            <w:proofErr w:type="spellEnd"/>
          </w:p>
        </w:tc>
      </w:tr>
      <w:tr w:rsidR="002A15DA" w:rsidRPr="00555A88" w14:paraId="4C26436E" w14:textId="77777777" w:rsidTr="002A15DA">
        <w:trPr>
          <w:cantSplit/>
          <w:trHeight w:val="289"/>
        </w:trPr>
        <w:tc>
          <w:tcPr>
            <w:tcW w:w="399" w:type="pct"/>
            <w:shd w:val="clear" w:color="auto" w:fill="auto"/>
            <w:vAlign w:val="center"/>
          </w:tcPr>
          <w:p w14:paraId="219ED780" w14:textId="63D055A3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1.021</w:t>
            </w:r>
          </w:p>
        </w:tc>
        <w:tc>
          <w:tcPr>
            <w:tcW w:w="477" w:type="pct"/>
            <w:vAlign w:val="center"/>
          </w:tcPr>
          <w:p w14:paraId="223D4563" w14:textId="19249876" w:rsidR="002A15DA" w:rsidRPr="00555A88" w:rsidRDefault="002A15DA" w:rsidP="002A15DA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</w:pPr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1.021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5BE0FC8" w14:textId="772EE0F5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47705408" w14:textId="2976E0DE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3B5491B8" w14:textId="40B7A4DF" w:rsidR="002A15DA" w:rsidRPr="00BE05D4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☒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36671F61" w14:textId="1B54BDFB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2D2B966B" w14:textId="7C393BBF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2211" w:type="pct"/>
            <w:shd w:val="clear" w:color="auto" w:fill="auto"/>
            <w:vAlign w:val="center"/>
          </w:tcPr>
          <w:p w14:paraId="7C3659F7" w14:textId="71D11143" w:rsidR="002A15DA" w:rsidRPr="00555A88" w:rsidRDefault="002A15DA" w:rsidP="002A15D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Pergunta</w:t>
            </w:r>
            <w:proofErr w:type="spellEnd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sem</w:t>
            </w:r>
            <w:proofErr w:type="spellEnd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alteração</w:t>
            </w:r>
            <w:proofErr w:type="spellEnd"/>
          </w:p>
        </w:tc>
      </w:tr>
      <w:tr w:rsidR="002A15DA" w:rsidRPr="00555A88" w14:paraId="20ECCD1D" w14:textId="77777777" w:rsidTr="002A15DA">
        <w:trPr>
          <w:cantSplit/>
          <w:trHeight w:val="289"/>
        </w:trPr>
        <w:tc>
          <w:tcPr>
            <w:tcW w:w="399" w:type="pct"/>
            <w:shd w:val="clear" w:color="auto" w:fill="auto"/>
            <w:vAlign w:val="center"/>
          </w:tcPr>
          <w:p w14:paraId="53F91CE8" w14:textId="0A55B49E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Style w:val="TextodoEspaoReservado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477" w:type="pct"/>
            <w:vAlign w:val="center"/>
          </w:tcPr>
          <w:p w14:paraId="25F63667" w14:textId="2BF9B731" w:rsidR="002A15DA" w:rsidRPr="00555A88" w:rsidRDefault="002A15DA" w:rsidP="002A15DA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</w:pPr>
            <w:r w:rsidRPr="00555A88">
              <w:rPr>
                <w:rStyle w:val="TextodoEspaoReservado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6D6C63A" w14:textId="42AFCCD4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487F5FA9" w14:textId="72FBBAEB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59859FE6" w14:textId="0829F0C7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☒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76541BA9" w14:textId="3664502A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13B60BD2" w14:textId="3B89BAF0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2211" w:type="pct"/>
            <w:shd w:val="clear" w:color="auto" w:fill="auto"/>
            <w:vAlign w:val="center"/>
          </w:tcPr>
          <w:p w14:paraId="49F040A5" w14:textId="6C0E8EB1" w:rsidR="002A15DA" w:rsidRPr="00555A88" w:rsidRDefault="002A15DA" w:rsidP="002A15D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Pergunta</w:t>
            </w:r>
            <w:proofErr w:type="spellEnd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sem</w:t>
            </w:r>
            <w:proofErr w:type="spellEnd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alteração</w:t>
            </w:r>
            <w:proofErr w:type="spellEnd"/>
          </w:p>
        </w:tc>
      </w:tr>
      <w:tr w:rsidR="002A15DA" w:rsidRPr="00555A88" w14:paraId="5FB146F7" w14:textId="77777777" w:rsidTr="002A15DA">
        <w:trPr>
          <w:cantSplit/>
          <w:trHeight w:val="289"/>
        </w:trPr>
        <w:tc>
          <w:tcPr>
            <w:tcW w:w="399" w:type="pct"/>
            <w:shd w:val="clear" w:color="auto" w:fill="auto"/>
            <w:vAlign w:val="center"/>
          </w:tcPr>
          <w:p w14:paraId="1BDEACA3" w14:textId="1A48A407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1.027</w:t>
            </w:r>
          </w:p>
        </w:tc>
        <w:tc>
          <w:tcPr>
            <w:tcW w:w="477" w:type="pct"/>
            <w:vAlign w:val="center"/>
          </w:tcPr>
          <w:p w14:paraId="024B2438" w14:textId="25F5A1DA" w:rsidR="002A15DA" w:rsidRPr="00555A88" w:rsidRDefault="002A15DA" w:rsidP="002A15DA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</w:pPr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1.027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891BC76" w14:textId="59C0EACA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19F7CD24" w14:textId="5FB249EA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5285A27D" w14:textId="55706421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☒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6BB76907" w14:textId="3F847D70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764526A7" w14:textId="4DD864DC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2211" w:type="pct"/>
            <w:shd w:val="clear" w:color="auto" w:fill="auto"/>
            <w:vAlign w:val="center"/>
          </w:tcPr>
          <w:p w14:paraId="55E8D146" w14:textId="464187FC" w:rsidR="002A15DA" w:rsidRPr="009524C1" w:rsidRDefault="002A15DA" w:rsidP="002A15D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Pergunta</w:t>
            </w:r>
            <w:proofErr w:type="spellEnd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sem</w:t>
            </w:r>
            <w:proofErr w:type="spellEnd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alteração</w:t>
            </w:r>
            <w:proofErr w:type="spellEnd"/>
          </w:p>
        </w:tc>
      </w:tr>
      <w:tr w:rsidR="002A15DA" w:rsidRPr="00555A88" w14:paraId="565C9E94" w14:textId="77777777" w:rsidTr="002A15DA">
        <w:trPr>
          <w:cantSplit/>
          <w:trHeight w:val="289"/>
        </w:trPr>
        <w:tc>
          <w:tcPr>
            <w:tcW w:w="399" w:type="pct"/>
            <w:shd w:val="clear" w:color="auto" w:fill="auto"/>
            <w:vAlign w:val="center"/>
          </w:tcPr>
          <w:p w14:paraId="60EF3159" w14:textId="2486F99A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1.047</w:t>
            </w:r>
          </w:p>
        </w:tc>
        <w:tc>
          <w:tcPr>
            <w:tcW w:w="477" w:type="pct"/>
            <w:vAlign w:val="center"/>
          </w:tcPr>
          <w:p w14:paraId="33210801" w14:textId="5B4EF3DF" w:rsidR="002A15DA" w:rsidRPr="00555A88" w:rsidRDefault="002A15DA" w:rsidP="002A15DA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</w:pPr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1.047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3450B42" w14:textId="4194AA7E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1ACDBA58" w14:textId="3E24DEAD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617293DD" w14:textId="5EC9E9FD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☒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039F7395" w14:textId="59FCA0B7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1721DCFE" w14:textId="7CF43C52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2211" w:type="pct"/>
            <w:shd w:val="clear" w:color="auto" w:fill="auto"/>
            <w:vAlign w:val="center"/>
          </w:tcPr>
          <w:p w14:paraId="0927C927" w14:textId="66164E1F" w:rsidR="002A15DA" w:rsidRPr="009524C1" w:rsidRDefault="002A15DA" w:rsidP="002A15D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Pergunta</w:t>
            </w:r>
            <w:proofErr w:type="spellEnd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sem</w:t>
            </w:r>
            <w:proofErr w:type="spellEnd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alteração</w:t>
            </w:r>
            <w:proofErr w:type="spellEnd"/>
          </w:p>
        </w:tc>
      </w:tr>
      <w:tr w:rsidR="002A15DA" w:rsidRPr="00555A88" w14:paraId="4CBC7DAB" w14:textId="77777777" w:rsidTr="002A15DA">
        <w:trPr>
          <w:cantSplit/>
          <w:trHeight w:val="289"/>
        </w:trPr>
        <w:tc>
          <w:tcPr>
            <w:tcW w:w="399" w:type="pct"/>
            <w:shd w:val="clear" w:color="auto" w:fill="auto"/>
            <w:vAlign w:val="center"/>
          </w:tcPr>
          <w:p w14:paraId="3E8FDF17" w14:textId="4DC87704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1.051</w:t>
            </w:r>
          </w:p>
        </w:tc>
        <w:tc>
          <w:tcPr>
            <w:tcW w:w="477" w:type="pct"/>
            <w:vAlign w:val="center"/>
          </w:tcPr>
          <w:p w14:paraId="59046E55" w14:textId="7EEE9D61" w:rsidR="002A15DA" w:rsidRPr="00555A88" w:rsidRDefault="002A15DA" w:rsidP="002A15DA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</w:pPr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1.051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06E3C8A" w14:textId="5E5B8A34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1015430B" w14:textId="27A9F88E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1AB9A65C" w14:textId="2F036722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☒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5F2FD516" w14:textId="604D31B2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490E99A3" w14:textId="012236C7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2211" w:type="pct"/>
            <w:shd w:val="clear" w:color="auto" w:fill="auto"/>
            <w:vAlign w:val="center"/>
          </w:tcPr>
          <w:p w14:paraId="5028EA97" w14:textId="398DC8CF" w:rsidR="002A15DA" w:rsidRPr="009524C1" w:rsidRDefault="002A15DA" w:rsidP="002A15D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Pergunta</w:t>
            </w:r>
            <w:proofErr w:type="spellEnd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sem</w:t>
            </w:r>
            <w:proofErr w:type="spellEnd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alteração</w:t>
            </w:r>
            <w:proofErr w:type="spellEnd"/>
          </w:p>
        </w:tc>
      </w:tr>
      <w:tr w:rsidR="002A15DA" w:rsidRPr="00555A88" w14:paraId="5BA9CA14" w14:textId="77777777" w:rsidTr="002A15DA">
        <w:trPr>
          <w:cantSplit/>
          <w:trHeight w:val="289"/>
        </w:trPr>
        <w:tc>
          <w:tcPr>
            <w:tcW w:w="399" w:type="pct"/>
            <w:shd w:val="clear" w:color="auto" w:fill="auto"/>
            <w:vAlign w:val="center"/>
          </w:tcPr>
          <w:p w14:paraId="5A433F36" w14:textId="401ACF58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1.055</w:t>
            </w:r>
          </w:p>
        </w:tc>
        <w:tc>
          <w:tcPr>
            <w:tcW w:w="477" w:type="pct"/>
            <w:vAlign w:val="center"/>
          </w:tcPr>
          <w:p w14:paraId="7F59331E" w14:textId="23189D9B" w:rsidR="002A15DA" w:rsidRPr="00555A88" w:rsidRDefault="002A15DA" w:rsidP="002A15DA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</w:pPr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1.055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0DCCDDC" w14:textId="10C93B27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11D2698F" w14:textId="77400485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5028575C" w14:textId="3A7CD03C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☒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36AC380B" w14:textId="7199295E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07EECCC0" w14:textId="5231DAAB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2211" w:type="pct"/>
            <w:shd w:val="clear" w:color="auto" w:fill="auto"/>
            <w:vAlign w:val="center"/>
          </w:tcPr>
          <w:p w14:paraId="6F31918D" w14:textId="2DCA106D" w:rsidR="002A15DA" w:rsidRPr="009524C1" w:rsidRDefault="002A15DA" w:rsidP="002A15D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Pergunta</w:t>
            </w:r>
            <w:proofErr w:type="spellEnd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sem</w:t>
            </w:r>
            <w:proofErr w:type="spellEnd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alteração</w:t>
            </w:r>
            <w:proofErr w:type="spellEnd"/>
          </w:p>
        </w:tc>
      </w:tr>
      <w:tr w:rsidR="002A15DA" w:rsidRPr="00555A88" w14:paraId="30986A20" w14:textId="77777777" w:rsidTr="002A15DA">
        <w:trPr>
          <w:cantSplit/>
          <w:trHeight w:val="289"/>
        </w:trPr>
        <w:tc>
          <w:tcPr>
            <w:tcW w:w="399" w:type="pct"/>
            <w:shd w:val="clear" w:color="auto" w:fill="auto"/>
            <w:vAlign w:val="center"/>
          </w:tcPr>
          <w:p w14:paraId="53EFFBAB" w14:textId="43598317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1.057</w:t>
            </w:r>
          </w:p>
        </w:tc>
        <w:tc>
          <w:tcPr>
            <w:tcW w:w="477" w:type="pct"/>
            <w:vAlign w:val="center"/>
          </w:tcPr>
          <w:p w14:paraId="6F96B25D" w14:textId="02631775" w:rsidR="002A15DA" w:rsidRPr="00555A88" w:rsidRDefault="002A15DA" w:rsidP="002A15DA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</w:pPr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1.057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896A9DC" w14:textId="57A485D6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06FF357E" w14:textId="2A37A953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07B3CAB7" w14:textId="050AE1FB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☒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17747AD7" w14:textId="506244A9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6A9951F6" w14:textId="0AAC8D90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2211" w:type="pct"/>
            <w:shd w:val="clear" w:color="auto" w:fill="auto"/>
            <w:vAlign w:val="center"/>
          </w:tcPr>
          <w:p w14:paraId="16EA2BA0" w14:textId="078B623D" w:rsidR="002A15DA" w:rsidRPr="009524C1" w:rsidRDefault="002A15DA" w:rsidP="002A15D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Pergunta</w:t>
            </w:r>
            <w:proofErr w:type="spellEnd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sem</w:t>
            </w:r>
            <w:proofErr w:type="spellEnd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alteração</w:t>
            </w:r>
            <w:proofErr w:type="spellEnd"/>
          </w:p>
        </w:tc>
      </w:tr>
      <w:tr w:rsidR="002A15DA" w:rsidRPr="00555A88" w14:paraId="0E5DDF30" w14:textId="77777777" w:rsidTr="002A15DA">
        <w:trPr>
          <w:cantSplit/>
          <w:trHeight w:val="289"/>
        </w:trPr>
        <w:tc>
          <w:tcPr>
            <w:tcW w:w="399" w:type="pct"/>
            <w:shd w:val="clear" w:color="auto" w:fill="auto"/>
            <w:vAlign w:val="center"/>
          </w:tcPr>
          <w:p w14:paraId="4F3B5CB5" w14:textId="17DA69B2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1.061</w:t>
            </w:r>
          </w:p>
        </w:tc>
        <w:tc>
          <w:tcPr>
            <w:tcW w:w="477" w:type="pct"/>
            <w:vAlign w:val="center"/>
          </w:tcPr>
          <w:p w14:paraId="1CD017A9" w14:textId="2E87964F" w:rsidR="002A15DA" w:rsidRPr="00555A88" w:rsidRDefault="002A15DA" w:rsidP="002A15DA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</w:pPr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1.061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3607A80" w14:textId="20050031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174845D0" w14:textId="44D69BF3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4AAAF0B6" w14:textId="6E42B477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☒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1AE16025" w14:textId="22D3CFDF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53321FBE" w14:textId="7EBC7FD3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2211" w:type="pct"/>
            <w:shd w:val="clear" w:color="auto" w:fill="auto"/>
            <w:vAlign w:val="center"/>
          </w:tcPr>
          <w:p w14:paraId="44F88D9F" w14:textId="07A51435" w:rsidR="002A15DA" w:rsidRPr="009524C1" w:rsidRDefault="002A15DA" w:rsidP="002A15D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Pergunta</w:t>
            </w:r>
            <w:proofErr w:type="spellEnd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sem</w:t>
            </w:r>
            <w:proofErr w:type="spellEnd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alteração</w:t>
            </w:r>
            <w:proofErr w:type="spellEnd"/>
          </w:p>
        </w:tc>
      </w:tr>
      <w:tr w:rsidR="002A15DA" w:rsidRPr="00555A88" w14:paraId="178E1EBD" w14:textId="77777777" w:rsidTr="002A15DA">
        <w:trPr>
          <w:cantSplit/>
          <w:trHeight w:val="289"/>
        </w:trPr>
        <w:tc>
          <w:tcPr>
            <w:tcW w:w="399" w:type="pct"/>
            <w:shd w:val="clear" w:color="auto" w:fill="auto"/>
            <w:vAlign w:val="center"/>
          </w:tcPr>
          <w:p w14:paraId="5A795A9C" w14:textId="455A8922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1.063</w:t>
            </w:r>
          </w:p>
        </w:tc>
        <w:tc>
          <w:tcPr>
            <w:tcW w:w="477" w:type="pct"/>
            <w:vAlign w:val="center"/>
          </w:tcPr>
          <w:p w14:paraId="0A30834C" w14:textId="229E0E06" w:rsidR="002A15DA" w:rsidRPr="00555A88" w:rsidRDefault="002A15DA" w:rsidP="002A15DA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</w:pPr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1.063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C960888" w14:textId="4E5E3FBC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22D23EE5" w14:textId="2DEC8F0D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76C3A9D6" w14:textId="05847B39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☒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4B575DFE" w14:textId="02994CD4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71BDBECC" w14:textId="7D203382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2211" w:type="pct"/>
            <w:shd w:val="clear" w:color="auto" w:fill="auto"/>
            <w:vAlign w:val="center"/>
          </w:tcPr>
          <w:p w14:paraId="174D9D09" w14:textId="58858E6E" w:rsidR="002A15DA" w:rsidRPr="009524C1" w:rsidRDefault="002A15DA" w:rsidP="002A15D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Pergunta</w:t>
            </w:r>
            <w:proofErr w:type="spellEnd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sem</w:t>
            </w:r>
            <w:proofErr w:type="spellEnd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alteração</w:t>
            </w:r>
            <w:proofErr w:type="spellEnd"/>
          </w:p>
        </w:tc>
      </w:tr>
      <w:tr w:rsidR="002A15DA" w:rsidRPr="00555A88" w14:paraId="1FE533FD" w14:textId="77777777" w:rsidTr="002A15DA">
        <w:trPr>
          <w:cantSplit/>
          <w:trHeight w:val="289"/>
        </w:trPr>
        <w:tc>
          <w:tcPr>
            <w:tcW w:w="399" w:type="pct"/>
            <w:shd w:val="clear" w:color="auto" w:fill="auto"/>
            <w:vAlign w:val="center"/>
          </w:tcPr>
          <w:p w14:paraId="5FF445B7" w14:textId="6152CC71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1.069</w:t>
            </w:r>
          </w:p>
        </w:tc>
        <w:tc>
          <w:tcPr>
            <w:tcW w:w="477" w:type="pct"/>
            <w:vAlign w:val="center"/>
          </w:tcPr>
          <w:p w14:paraId="144D5090" w14:textId="248CC4F0" w:rsidR="002A15DA" w:rsidRPr="00555A88" w:rsidRDefault="002A15DA" w:rsidP="002A15DA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</w:pPr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1.069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92378AA" w14:textId="607C5718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20D8DCEA" w14:textId="5A473D13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3A9FB79A" w14:textId="41DEF295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☒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1C536A6F" w14:textId="0ED61156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4726F5D9" w14:textId="22159BF6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2211" w:type="pct"/>
            <w:shd w:val="clear" w:color="auto" w:fill="auto"/>
            <w:vAlign w:val="center"/>
          </w:tcPr>
          <w:p w14:paraId="3CB25149" w14:textId="376C3FAB" w:rsidR="002A15DA" w:rsidRPr="009524C1" w:rsidRDefault="002A15DA" w:rsidP="002A15D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Pergunta</w:t>
            </w:r>
            <w:proofErr w:type="spellEnd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sem</w:t>
            </w:r>
            <w:proofErr w:type="spellEnd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alteração</w:t>
            </w:r>
            <w:proofErr w:type="spellEnd"/>
          </w:p>
        </w:tc>
      </w:tr>
      <w:tr w:rsidR="002A15DA" w:rsidRPr="00555A88" w14:paraId="5FCFA53E" w14:textId="77777777" w:rsidTr="002A15DA">
        <w:trPr>
          <w:cantSplit/>
          <w:trHeight w:val="289"/>
        </w:trPr>
        <w:tc>
          <w:tcPr>
            <w:tcW w:w="399" w:type="pct"/>
            <w:shd w:val="clear" w:color="auto" w:fill="auto"/>
            <w:vAlign w:val="center"/>
          </w:tcPr>
          <w:p w14:paraId="51EF5307" w14:textId="0BE2A973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1.071</w:t>
            </w:r>
          </w:p>
        </w:tc>
        <w:tc>
          <w:tcPr>
            <w:tcW w:w="477" w:type="pct"/>
            <w:vAlign w:val="center"/>
          </w:tcPr>
          <w:p w14:paraId="44486DE6" w14:textId="476BECF9" w:rsidR="002A15DA" w:rsidRPr="00555A88" w:rsidRDefault="002A15DA" w:rsidP="002A15DA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</w:pPr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1.071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5511745" w14:textId="1EFB0B86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72F6A933" w14:textId="3375D4BD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7BC60262" w14:textId="24710986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☒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7656695A" w14:textId="1B4FC65C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6C14965B" w14:textId="769EA1D7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2211" w:type="pct"/>
            <w:shd w:val="clear" w:color="auto" w:fill="auto"/>
            <w:vAlign w:val="center"/>
          </w:tcPr>
          <w:p w14:paraId="6CD91A37" w14:textId="0D06430E" w:rsidR="002A15DA" w:rsidRPr="009524C1" w:rsidRDefault="002A15DA" w:rsidP="002A15D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Pergunta</w:t>
            </w:r>
            <w:proofErr w:type="spellEnd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sem</w:t>
            </w:r>
            <w:proofErr w:type="spellEnd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alteração</w:t>
            </w:r>
            <w:proofErr w:type="spellEnd"/>
          </w:p>
        </w:tc>
      </w:tr>
      <w:tr w:rsidR="002A15DA" w:rsidRPr="00555A88" w14:paraId="70A1ACBE" w14:textId="77777777" w:rsidTr="002A15DA">
        <w:trPr>
          <w:cantSplit/>
          <w:trHeight w:val="289"/>
        </w:trPr>
        <w:tc>
          <w:tcPr>
            <w:tcW w:w="399" w:type="pct"/>
            <w:shd w:val="clear" w:color="auto" w:fill="auto"/>
            <w:vAlign w:val="center"/>
          </w:tcPr>
          <w:p w14:paraId="1020290E" w14:textId="13738556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1.074</w:t>
            </w:r>
          </w:p>
        </w:tc>
        <w:tc>
          <w:tcPr>
            <w:tcW w:w="477" w:type="pct"/>
            <w:vAlign w:val="center"/>
          </w:tcPr>
          <w:p w14:paraId="74BB0BEC" w14:textId="4648E378" w:rsidR="002A15DA" w:rsidRPr="00555A88" w:rsidRDefault="002A15DA" w:rsidP="002A15DA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</w:pPr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1.074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CD3B815" w14:textId="2A161501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2149C7BC" w14:textId="5C8908E5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2680436D" w14:textId="47D25767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☒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21A7750E" w14:textId="3FE7BA63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3042665D" w14:textId="194338D1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2211" w:type="pct"/>
            <w:shd w:val="clear" w:color="auto" w:fill="auto"/>
            <w:vAlign w:val="center"/>
          </w:tcPr>
          <w:p w14:paraId="7E5DD42D" w14:textId="45919511" w:rsidR="002A15DA" w:rsidRPr="009524C1" w:rsidRDefault="002A15DA" w:rsidP="002A15D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Pergunta</w:t>
            </w:r>
            <w:proofErr w:type="spellEnd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sem</w:t>
            </w:r>
            <w:proofErr w:type="spellEnd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alteração</w:t>
            </w:r>
            <w:proofErr w:type="spellEnd"/>
          </w:p>
        </w:tc>
      </w:tr>
      <w:tr w:rsidR="002A15DA" w:rsidRPr="00555A88" w14:paraId="6BA34A1A" w14:textId="77777777" w:rsidTr="002A15DA">
        <w:trPr>
          <w:cantSplit/>
          <w:trHeight w:val="289"/>
        </w:trPr>
        <w:tc>
          <w:tcPr>
            <w:tcW w:w="399" w:type="pct"/>
            <w:shd w:val="clear" w:color="auto" w:fill="auto"/>
            <w:vAlign w:val="center"/>
          </w:tcPr>
          <w:p w14:paraId="3FA10879" w14:textId="17637238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1.075</w:t>
            </w:r>
          </w:p>
        </w:tc>
        <w:tc>
          <w:tcPr>
            <w:tcW w:w="477" w:type="pct"/>
            <w:vAlign w:val="center"/>
          </w:tcPr>
          <w:p w14:paraId="1A71AD0C" w14:textId="754B3BA5" w:rsidR="002A15DA" w:rsidRPr="00555A88" w:rsidRDefault="002A15DA" w:rsidP="002A15DA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</w:pPr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1.075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FCEE539" w14:textId="7DC7F9BE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5F3C7853" w14:textId="4CF3F8D1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2DE0DFF8" w14:textId="1B3A7C7F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☒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26FD0270" w14:textId="40F84046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53535841" w14:textId="7116A139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2211" w:type="pct"/>
            <w:shd w:val="clear" w:color="auto" w:fill="auto"/>
            <w:vAlign w:val="center"/>
          </w:tcPr>
          <w:p w14:paraId="3F6DA016" w14:textId="4023A9CB" w:rsidR="002A15DA" w:rsidRPr="00555A88" w:rsidRDefault="002A15DA" w:rsidP="002A15D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Pergunta</w:t>
            </w:r>
            <w:proofErr w:type="spellEnd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sem</w:t>
            </w:r>
            <w:proofErr w:type="spellEnd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alteração</w:t>
            </w:r>
            <w:proofErr w:type="spellEnd"/>
          </w:p>
        </w:tc>
      </w:tr>
      <w:tr w:rsidR="002A15DA" w:rsidRPr="00555A88" w14:paraId="3D49D9DB" w14:textId="77777777" w:rsidTr="002A15DA">
        <w:trPr>
          <w:cantSplit/>
          <w:trHeight w:val="289"/>
        </w:trPr>
        <w:tc>
          <w:tcPr>
            <w:tcW w:w="399" w:type="pct"/>
            <w:shd w:val="clear" w:color="auto" w:fill="auto"/>
            <w:vAlign w:val="center"/>
          </w:tcPr>
          <w:p w14:paraId="342D35F5" w14:textId="1EA6CCF5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1.077</w:t>
            </w:r>
          </w:p>
        </w:tc>
        <w:tc>
          <w:tcPr>
            <w:tcW w:w="477" w:type="pct"/>
            <w:vAlign w:val="center"/>
          </w:tcPr>
          <w:p w14:paraId="59B4F65E" w14:textId="623C2CF7" w:rsidR="002A15DA" w:rsidRPr="00555A88" w:rsidRDefault="002A15DA" w:rsidP="002A15DA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</w:pPr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1.077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57BBC43" w14:textId="2B657F1B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36F24263" w14:textId="3513B5F8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06E9A6F6" w14:textId="2AF3AD00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☒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4CB6DA6C" w14:textId="084248FE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1DE63DC6" w14:textId="267A508C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2211" w:type="pct"/>
            <w:shd w:val="clear" w:color="auto" w:fill="auto"/>
            <w:vAlign w:val="center"/>
          </w:tcPr>
          <w:p w14:paraId="24DC94EC" w14:textId="2D368D65" w:rsidR="002A15DA" w:rsidRPr="00555A88" w:rsidRDefault="002A15DA" w:rsidP="002A15D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Pergunta</w:t>
            </w:r>
            <w:proofErr w:type="spellEnd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sem</w:t>
            </w:r>
            <w:proofErr w:type="spellEnd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alteração</w:t>
            </w:r>
            <w:proofErr w:type="spellEnd"/>
          </w:p>
        </w:tc>
      </w:tr>
      <w:tr w:rsidR="002A15DA" w:rsidRPr="00555A88" w14:paraId="27176F69" w14:textId="77777777" w:rsidTr="002A15DA">
        <w:trPr>
          <w:cantSplit/>
          <w:trHeight w:val="378"/>
        </w:trPr>
        <w:tc>
          <w:tcPr>
            <w:tcW w:w="399" w:type="pct"/>
            <w:shd w:val="clear" w:color="auto" w:fill="auto"/>
            <w:vAlign w:val="center"/>
          </w:tcPr>
          <w:p w14:paraId="4D8D777E" w14:textId="103DB174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1.079</w:t>
            </w:r>
          </w:p>
        </w:tc>
        <w:tc>
          <w:tcPr>
            <w:tcW w:w="477" w:type="pct"/>
            <w:vAlign w:val="center"/>
          </w:tcPr>
          <w:p w14:paraId="0AC05FB1" w14:textId="3995DBAB" w:rsidR="002A15DA" w:rsidRPr="00555A88" w:rsidRDefault="002A15DA" w:rsidP="002A15DA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</w:pPr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1.079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72E023A" w14:textId="0FE46AA8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4B1842A9" w14:textId="4B9351B0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7CC23431" w14:textId="557A1964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☒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41594418" w14:textId="01997C04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18963625" w14:textId="7F752775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2211" w:type="pct"/>
            <w:shd w:val="clear" w:color="auto" w:fill="auto"/>
            <w:vAlign w:val="center"/>
          </w:tcPr>
          <w:p w14:paraId="55A7F2B8" w14:textId="25D74848" w:rsidR="002A15DA" w:rsidRPr="00555A88" w:rsidRDefault="002A15DA" w:rsidP="002A15D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Pergunta</w:t>
            </w:r>
            <w:proofErr w:type="spellEnd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sem</w:t>
            </w:r>
            <w:proofErr w:type="spellEnd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alteração</w:t>
            </w:r>
            <w:proofErr w:type="spellEnd"/>
          </w:p>
        </w:tc>
      </w:tr>
    </w:tbl>
    <w:p w14:paraId="18307AB8" w14:textId="77777777" w:rsidR="009524C1" w:rsidRDefault="009524C1" w:rsidP="006C401A">
      <w:pPr>
        <w:pStyle w:val="SemEspaamento"/>
        <w:jc w:val="center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458D41EE" w14:textId="77777777" w:rsidR="009524C1" w:rsidRDefault="009524C1" w:rsidP="006C401A">
      <w:pPr>
        <w:pStyle w:val="SemEspaamento"/>
        <w:jc w:val="center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125242DD" w14:textId="3BFC1980" w:rsidR="009524C1" w:rsidRDefault="009524C1" w:rsidP="006C401A">
      <w:pPr>
        <w:pStyle w:val="SemEspaamento"/>
        <w:jc w:val="center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516B170B" w14:textId="145FEF25" w:rsidR="00303C8D" w:rsidRDefault="00303C8D" w:rsidP="006C401A">
      <w:pPr>
        <w:pStyle w:val="SemEspaamento"/>
        <w:jc w:val="center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3F66125E" w14:textId="49DB7544" w:rsidR="00303C8D" w:rsidRDefault="00303C8D" w:rsidP="006C401A">
      <w:pPr>
        <w:pStyle w:val="SemEspaamento"/>
        <w:jc w:val="center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032E98BC" w14:textId="77777777" w:rsidR="00303C8D" w:rsidRDefault="00303C8D" w:rsidP="006C401A">
      <w:pPr>
        <w:pStyle w:val="SemEspaamento"/>
        <w:jc w:val="center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25DF4A16" w14:textId="337C1D42" w:rsidR="009524C1" w:rsidRDefault="009524C1" w:rsidP="006C401A">
      <w:pPr>
        <w:pStyle w:val="SemEspaamento"/>
        <w:jc w:val="center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3B7B4637" w14:textId="034192A3" w:rsidR="00203010" w:rsidRDefault="00203010" w:rsidP="006C401A">
      <w:pPr>
        <w:pStyle w:val="SemEspaamento"/>
        <w:jc w:val="center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05A324DA" w14:textId="77777777" w:rsidR="00203010" w:rsidRDefault="00203010" w:rsidP="006C401A">
      <w:pPr>
        <w:pStyle w:val="SemEspaamento"/>
        <w:jc w:val="center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0F9E2B52" w14:textId="78DBDDF7" w:rsidR="00F479CE" w:rsidRPr="00555A88" w:rsidRDefault="00F479CE" w:rsidP="006C401A">
      <w:pPr>
        <w:pStyle w:val="SemEspaamento"/>
        <w:jc w:val="center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555A88">
        <w:rPr>
          <w:rFonts w:ascii="Times New Roman" w:hAnsi="Times New Roman" w:cs="Times New Roman"/>
          <w:b/>
          <w:bCs/>
          <w:sz w:val="20"/>
          <w:szCs w:val="20"/>
          <w:lang w:val="en-GB"/>
        </w:rPr>
        <w:t>SUMÁRIO DAS MODIFICAÇÕES</w:t>
      </w:r>
    </w:p>
    <w:p w14:paraId="41F0A076" w14:textId="77777777" w:rsidR="00F479CE" w:rsidRPr="00555A88" w:rsidRDefault="00F479CE" w:rsidP="00F479CE">
      <w:pPr>
        <w:pStyle w:val="SemEspaamento"/>
        <w:rPr>
          <w:rFonts w:ascii="Times New Roman" w:hAnsi="Times New Roman" w:cs="Times New Roman"/>
          <w:sz w:val="20"/>
          <w:szCs w:val="20"/>
          <w:lang w:val="en-GB"/>
        </w:rPr>
      </w:pPr>
    </w:p>
    <w:tbl>
      <w:tblPr>
        <w:tblW w:w="4872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1882"/>
        <w:gridCol w:w="652"/>
        <w:gridCol w:w="886"/>
        <w:gridCol w:w="1415"/>
        <w:gridCol w:w="1276"/>
        <w:gridCol w:w="1181"/>
        <w:gridCol w:w="5198"/>
      </w:tblGrid>
      <w:tr w:rsidR="002A15DA" w:rsidRPr="00555A88" w14:paraId="4F5F3D3D" w14:textId="77777777" w:rsidTr="00203010">
        <w:trPr>
          <w:trHeight w:val="289"/>
        </w:trPr>
        <w:tc>
          <w:tcPr>
            <w:tcW w:w="420" w:type="pct"/>
            <w:vMerge w:val="restart"/>
            <w:shd w:val="clear" w:color="auto" w:fill="auto"/>
            <w:vAlign w:val="center"/>
          </w:tcPr>
          <w:p w14:paraId="304CEC5F" w14:textId="610B383A" w:rsidR="002A15DA" w:rsidRPr="009524C1" w:rsidRDefault="002A15DA" w:rsidP="00867DCC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Pergunta</w:t>
            </w:r>
            <w:proofErr w:type="spellEnd"/>
          </w:p>
          <w:p w14:paraId="1214CFF5" w14:textId="77777777" w:rsidR="002A15DA" w:rsidRPr="009524C1" w:rsidRDefault="002A15DA" w:rsidP="00867DCC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9524C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(</w:t>
            </w:r>
            <w:proofErr w:type="spellStart"/>
            <w:r w:rsidRPr="009524C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Protocolo</w:t>
            </w:r>
            <w:proofErr w:type="spellEnd"/>
          </w:p>
          <w:p w14:paraId="52101A0A" w14:textId="2F460860" w:rsidR="002A15DA" w:rsidRPr="009524C1" w:rsidRDefault="002A15DA" w:rsidP="00867DCC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proofErr w:type="spellStart"/>
            <w:r w:rsidRPr="009524C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Versão</w:t>
            </w:r>
            <w:proofErr w:type="spellEnd"/>
            <w:r w:rsidRPr="009524C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7</w:t>
            </w:r>
            <w:r w:rsidRPr="009524C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)</w:t>
            </w:r>
          </w:p>
        </w:tc>
        <w:tc>
          <w:tcPr>
            <w:tcW w:w="690" w:type="pct"/>
            <w:vMerge w:val="restart"/>
            <w:vAlign w:val="center"/>
          </w:tcPr>
          <w:p w14:paraId="70CCF372" w14:textId="77777777" w:rsidR="002A15DA" w:rsidRPr="009524C1" w:rsidRDefault="002A15DA" w:rsidP="00867DCC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Pergunta</w:t>
            </w:r>
            <w:proofErr w:type="spellEnd"/>
          </w:p>
          <w:p w14:paraId="01A461A4" w14:textId="77777777" w:rsidR="002A15DA" w:rsidRPr="009524C1" w:rsidRDefault="002A15DA" w:rsidP="00867DCC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9524C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(</w:t>
            </w:r>
            <w:proofErr w:type="spellStart"/>
            <w:r w:rsidRPr="009524C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Protocolo</w:t>
            </w:r>
            <w:proofErr w:type="spellEnd"/>
          </w:p>
          <w:p w14:paraId="1BB3963C" w14:textId="626E20AF" w:rsidR="002A15DA" w:rsidRPr="00555A88" w:rsidRDefault="002A15DA" w:rsidP="00867DCC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proofErr w:type="spellStart"/>
            <w:r w:rsidRPr="009524C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Versão</w:t>
            </w:r>
            <w:proofErr w:type="spellEnd"/>
            <w:r w:rsidRPr="009524C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8</w:t>
            </w:r>
            <w:r w:rsidRPr="009524C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)</w:t>
            </w:r>
          </w:p>
        </w:tc>
        <w:tc>
          <w:tcPr>
            <w:tcW w:w="1984" w:type="pct"/>
            <w:gridSpan w:val="5"/>
            <w:shd w:val="clear" w:color="auto" w:fill="auto"/>
            <w:vAlign w:val="center"/>
          </w:tcPr>
          <w:p w14:paraId="41CCC23E" w14:textId="0D965ACA" w:rsidR="002A15DA" w:rsidRPr="00555A88" w:rsidRDefault="002A15DA" w:rsidP="00867DCC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Tipo de </w:t>
            </w:r>
            <w:proofErr w:type="spellStart"/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modificação</w:t>
            </w:r>
            <w:proofErr w:type="spellEnd"/>
          </w:p>
        </w:tc>
        <w:tc>
          <w:tcPr>
            <w:tcW w:w="1906" w:type="pct"/>
            <w:vMerge w:val="restart"/>
            <w:shd w:val="clear" w:color="auto" w:fill="auto"/>
            <w:vAlign w:val="center"/>
          </w:tcPr>
          <w:p w14:paraId="6744A448" w14:textId="42B7CFF7" w:rsidR="002A15DA" w:rsidRPr="00555A88" w:rsidRDefault="002A15DA" w:rsidP="00867DCC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proofErr w:type="spellStart"/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Descrição</w:t>
            </w:r>
            <w:proofErr w:type="spellEnd"/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da </w:t>
            </w:r>
            <w:proofErr w:type="spellStart"/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modificação</w:t>
            </w:r>
            <w:proofErr w:type="spellEnd"/>
          </w:p>
        </w:tc>
      </w:tr>
      <w:tr w:rsidR="002A15DA" w:rsidRPr="00555A88" w14:paraId="52449148" w14:textId="77777777" w:rsidTr="00203010">
        <w:trPr>
          <w:trHeight w:val="289"/>
        </w:trPr>
        <w:tc>
          <w:tcPr>
            <w:tcW w:w="420" w:type="pct"/>
            <w:vMerge/>
            <w:shd w:val="clear" w:color="auto" w:fill="auto"/>
            <w:vAlign w:val="center"/>
          </w:tcPr>
          <w:p w14:paraId="626C6945" w14:textId="77777777" w:rsidR="002A15DA" w:rsidRPr="00555A88" w:rsidRDefault="002A15DA" w:rsidP="00867DCC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690" w:type="pct"/>
            <w:vMerge/>
            <w:vAlign w:val="center"/>
          </w:tcPr>
          <w:p w14:paraId="6D86D95D" w14:textId="77777777" w:rsidR="002A15DA" w:rsidRPr="00555A88" w:rsidRDefault="002A15DA" w:rsidP="00867DCC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14:paraId="740F6809" w14:textId="2EA22E5E" w:rsidR="002A15DA" w:rsidRPr="00555A88" w:rsidRDefault="002A15DA" w:rsidP="00867DCC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Nova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0E1717A9" w14:textId="6466BB77" w:rsidR="002A15DA" w:rsidRPr="00555A88" w:rsidRDefault="002A15DA" w:rsidP="00867DCC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proofErr w:type="spellStart"/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Revisão</w:t>
            </w:r>
            <w:proofErr w:type="spellEnd"/>
          </w:p>
        </w:tc>
        <w:tc>
          <w:tcPr>
            <w:tcW w:w="519" w:type="pct"/>
            <w:shd w:val="clear" w:color="auto" w:fill="auto"/>
            <w:vAlign w:val="center"/>
          </w:tcPr>
          <w:p w14:paraId="26F36193" w14:textId="5432BF7D" w:rsidR="002A15DA" w:rsidRPr="00555A88" w:rsidRDefault="002A15DA" w:rsidP="00867DCC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Sem </w:t>
            </w:r>
            <w:proofErr w:type="spellStart"/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alteração</w:t>
            </w:r>
            <w:proofErr w:type="spellEnd"/>
          </w:p>
        </w:tc>
        <w:tc>
          <w:tcPr>
            <w:tcW w:w="468" w:type="pct"/>
            <w:shd w:val="clear" w:color="auto" w:fill="auto"/>
            <w:vAlign w:val="center"/>
          </w:tcPr>
          <w:p w14:paraId="61F2FA33" w14:textId="39E8F088" w:rsidR="002A15DA" w:rsidRPr="00555A88" w:rsidRDefault="002A15DA" w:rsidP="00867DCC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proofErr w:type="spellStart"/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Combinada</w:t>
            </w:r>
            <w:proofErr w:type="spellEnd"/>
          </w:p>
        </w:tc>
        <w:tc>
          <w:tcPr>
            <w:tcW w:w="433" w:type="pct"/>
            <w:shd w:val="clear" w:color="auto" w:fill="auto"/>
            <w:vAlign w:val="center"/>
          </w:tcPr>
          <w:p w14:paraId="41756067" w14:textId="38606E3E" w:rsidR="002A15DA" w:rsidRPr="00555A88" w:rsidRDefault="002A15DA" w:rsidP="00867DCC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proofErr w:type="spellStart"/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Excluída</w:t>
            </w:r>
            <w:proofErr w:type="spellEnd"/>
          </w:p>
        </w:tc>
        <w:tc>
          <w:tcPr>
            <w:tcW w:w="1906" w:type="pct"/>
            <w:vMerge/>
            <w:shd w:val="clear" w:color="auto" w:fill="auto"/>
            <w:vAlign w:val="center"/>
          </w:tcPr>
          <w:p w14:paraId="4F001C25" w14:textId="77777777" w:rsidR="002A15DA" w:rsidRPr="00555A88" w:rsidRDefault="002A15DA" w:rsidP="00867DCC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</w:p>
        </w:tc>
      </w:tr>
      <w:tr w:rsidR="002A15DA" w:rsidRPr="00555A88" w14:paraId="02A3B93C" w14:textId="77777777" w:rsidTr="00203010">
        <w:trPr>
          <w:trHeight w:val="289"/>
        </w:trPr>
        <w:tc>
          <w:tcPr>
            <w:tcW w:w="420" w:type="pct"/>
            <w:shd w:val="clear" w:color="auto" w:fill="auto"/>
            <w:vAlign w:val="center"/>
          </w:tcPr>
          <w:p w14:paraId="03C9A47E" w14:textId="102AA399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Style w:val="TextodoEspaoReservado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1.085</w:t>
            </w:r>
          </w:p>
        </w:tc>
        <w:tc>
          <w:tcPr>
            <w:tcW w:w="690" w:type="pct"/>
            <w:vAlign w:val="center"/>
          </w:tcPr>
          <w:p w14:paraId="44727457" w14:textId="3E7E578E" w:rsidR="002A15DA" w:rsidRPr="00555A88" w:rsidRDefault="002A15DA" w:rsidP="002A15DA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</w:pPr>
            <w:r w:rsidRPr="00555A88">
              <w:rPr>
                <w:rStyle w:val="TextodoEspaoReservado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1.085</w:t>
            </w:r>
          </w:p>
        </w:tc>
        <w:tc>
          <w:tcPr>
            <w:tcW w:w="239" w:type="pct"/>
            <w:shd w:val="clear" w:color="auto" w:fill="auto"/>
          </w:tcPr>
          <w:p w14:paraId="69B838C2" w14:textId="65A581D5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325" w:type="pct"/>
            <w:shd w:val="clear" w:color="auto" w:fill="auto"/>
          </w:tcPr>
          <w:p w14:paraId="5B665326" w14:textId="612A28F5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7F90CF7D" w14:textId="1C54C3EF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☒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7174E3D2" w14:textId="7E503097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2C54E168" w14:textId="70E4C2D9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1906" w:type="pct"/>
            <w:shd w:val="clear" w:color="auto" w:fill="auto"/>
          </w:tcPr>
          <w:p w14:paraId="4F581ED5" w14:textId="01626BA3" w:rsidR="002A15DA" w:rsidRPr="00555A88" w:rsidRDefault="002A15DA" w:rsidP="002A15D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Pergunta</w:t>
            </w:r>
            <w:proofErr w:type="spellEnd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sem</w:t>
            </w:r>
            <w:proofErr w:type="spellEnd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alteração</w:t>
            </w:r>
            <w:proofErr w:type="spellEnd"/>
          </w:p>
        </w:tc>
      </w:tr>
      <w:tr w:rsidR="002A15DA" w:rsidRPr="00555A88" w14:paraId="2E8AFB6A" w14:textId="77777777" w:rsidTr="00203010">
        <w:trPr>
          <w:trHeight w:val="289"/>
        </w:trPr>
        <w:tc>
          <w:tcPr>
            <w:tcW w:w="420" w:type="pct"/>
            <w:shd w:val="clear" w:color="auto" w:fill="auto"/>
            <w:vAlign w:val="center"/>
          </w:tcPr>
          <w:p w14:paraId="21F5AD67" w14:textId="6DC3A886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1.089</w:t>
            </w:r>
          </w:p>
        </w:tc>
        <w:tc>
          <w:tcPr>
            <w:tcW w:w="690" w:type="pct"/>
            <w:vAlign w:val="center"/>
          </w:tcPr>
          <w:p w14:paraId="123A4ECD" w14:textId="0FF1B7F8" w:rsidR="002A15DA" w:rsidRPr="00555A88" w:rsidRDefault="002A15DA" w:rsidP="002A15DA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</w:pPr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1.089</w:t>
            </w:r>
          </w:p>
        </w:tc>
        <w:tc>
          <w:tcPr>
            <w:tcW w:w="239" w:type="pct"/>
            <w:shd w:val="clear" w:color="auto" w:fill="auto"/>
          </w:tcPr>
          <w:p w14:paraId="690A009D" w14:textId="1072066A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325" w:type="pct"/>
            <w:shd w:val="clear" w:color="auto" w:fill="auto"/>
          </w:tcPr>
          <w:p w14:paraId="3FC669B7" w14:textId="45D81E83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39D273C9" w14:textId="0CB7307C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☒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59B0CBD9" w14:textId="22AF72A8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6E8917E6" w14:textId="6CF83640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1906" w:type="pct"/>
            <w:shd w:val="clear" w:color="auto" w:fill="auto"/>
          </w:tcPr>
          <w:p w14:paraId="1C66CB1E" w14:textId="65217906" w:rsidR="002A15DA" w:rsidRPr="00FF6023" w:rsidRDefault="002A15DA" w:rsidP="002A15D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val="pt-PT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Pergunta</w:t>
            </w:r>
            <w:proofErr w:type="spellEnd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sem</w:t>
            </w:r>
            <w:proofErr w:type="spellEnd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alteração</w:t>
            </w:r>
            <w:proofErr w:type="spellEnd"/>
          </w:p>
        </w:tc>
      </w:tr>
      <w:tr w:rsidR="002A15DA" w:rsidRPr="00555A88" w14:paraId="7673B766" w14:textId="77777777" w:rsidTr="00203010">
        <w:trPr>
          <w:trHeight w:val="289"/>
        </w:trPr>
        <w:tc>
          <w:tcPr>
            <w:tcW w:w="420" w:type="pct"/>
            <w:shd w:val="clear" w:color="auto" w:fill="auto"/>
            <w:vAlign w:val="center"/>
          </w:tcPr>
          <w:p w14:paraId="6F95BF10" w14:textId="04FDB03E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Style w:val="TextodoEspaoReservado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1.123</w:t>
            </w:r>
          </w:p>
        </w:tc>
        <w:tc>
          <w:tcPr>
            <w:tcW w:w="690" w:type="pct"/>
            <w:vAlign w:val="center"/>
          </w:tcPr>
          <w:p w14:paraId="7844E3CF" w14:textId="472B6AED" w:rsidR="002A15DA" w:rsidRPr="00555A88" w:rsidRDefault="002A15DA" w:rsidP="002A15DA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</w:pPr>
            <w:r w:rsidRPr="00555A88">
              <w:rPr>
                <w:rStyle w:val="TextodoEspaoReservado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1.123</w:t>
            </w:r>
          </w:p>
        </w:tc>
        <w:tc>
          <w:tcPr>
            <w:tcW w:w="239" w:type="pct"/>
            <w:shd w:val="clear" w:color="auto" w:fill="auto"/>
          </w:tcPr>
          <w:p w14:paraId="5ECFCCD6" w14:textId="61A74A44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325" w:type="pct"/>
            <w:shd w:val="clear" w:color="auto" w:fill="auto"/>
          </w:tcPr>
          <w:p w14:paraId="64F209AD" w14:textId="454D1BC2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346A2D2E" w14:textId="2E507E8A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☒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685416CC" w14:textId="3902A4E7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7CFB8F2F" w14:textId="176A17F9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1906" w:type="pct"/>
            <w:shd w:val="clear" w:color="auto" w:fill="auto"/>
          </w:tcPr>
          <w:p w14:paraId="59B100AC" w14:textId="48B595BE" w:rsidR="002A15DA" w:rsidRPr="00936861" w:rsidRDefault="002A15DA" w:rsidP="002A15D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Pergunta</w:t>
            </w:r>
            <w:proofErr w:type="spellEnd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sem</w:t>
            </w:r>
            <w:proofErr w:type="spellEnd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alteração</w:t>
            </w:r>
            <w:proofErr w:type="spellEnd"/>
          </w:p>
        </w:tc>
      </w:tr>
      <w:tr w:rsidR="002A15DA" w:rsidRPr="00555A88" w14:paraId="09C818DA" w14:textId="77777777" w:rsidTr="00203010">
        <w:trPr>
          <w:trHeight w:val="289"/>
        </w:trPr>
        <w:tc>
          <w:tcPr>
            <w:tcW w:w="420" w:type="pct"/>
            <w:shd w:val="clear" w:color="auto" w:fill="auto"/>
            <w:vAlign w:val="center"/>
          </w:tcPr>
          <w:p w14:paraId="1D9F1B85" w14:textId="1D89FE3E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1.125</w:t>
            </w:r>
          </w:p>
        </w:tc>
        <w:tc>
          <w:tcPr>
            <w:tcW w:w="690" w:type="pct"/>
            <w:vAlign w:val="center"/>
          </w:tcPr>
          <w:p w14:paraId="29968C64" w14:textId="67B1EB06" w:rsidR="002A15DA" w:rsidRPr="00555A88" w:rsidRDefault="002A15DA" w:rsidP="002A15DA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</w:pPr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1.125</w:t>
            </w:r>
          </w:p>
        </w:tc>
        <w:tc>
          <w:tcPr>
            <w:tcW w:w="239" w:type="pct"/>
            <w:shd w:val="clear" w:color="auto" w:fill="auto"/>
          </w:tcPr>
          <w:p w14:paraId="7BEF7369" w14:textId="6E4E3BAB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325" w:type="pct"/>
            <w:shd w:val="clear" w:color="auto" w:fill="auto"/>
          </w:tcPr>
          <w:p w14:paraId="2C2B88E5" w14:textId="11FA21A6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1D2F7583" w14:textId="745563F4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☒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40BBDE88" w14:textId="124382BD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0254ED3D" w14:textId="3C81E8C2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1906" w:type="pct"/>
            <w:shd w:val="clear" w:color="auto" w:fill="auto"/>
          </w:tcPr>
          <w:p w14:paraId="0F1DEADF" w14:textId="32A05040" w:rsidR="002A15DA" w:rsidRPr="00936861" w:rsidRDefault="002A15DA" w:rsidP="002A15D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Pergunta</w:t>
            </w:r>
            <w:proofErr w:type="spellEnd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sem</w:t>
            </w:r>
            <w:proofErr w:type="spellEnd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alteração</w:t>
            </w:r>
            <w:proofErr w:type="spellEnd"/>
          </w:p>
        </w:tc>
      </w:tr>
      <w:tr w:rsidR="002A15DA" w:rsidRPr="00555A88" w14:paraId="515FE2FE" w14:textId="77777777" w:rsidTr="00203010">
        <w:trPr>
          <w:trHeight w:val="289"/>
        </w:trPr>
        <w:tc>
          <w:tcPr>
            <w:tcW w:w="420" w:type="pct"/>
            <w:shd w:val="clear" w:color="auto" w:fill="auto"/>
            <w:vAlign w:val="center"/>
          </w:tcPr>
          <w:p w14:paraId="05999F79" w14:textId="73AA21BA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Style w:val="TextodoEspaoReservado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1.135</w:t>
            </w:r>
          </w:p>
        </w:tc>
        <w:tc>
          <w:tcPr>
            <w:tcW w:w="690" w:type="pct"/>
            <w:vAlign w:val="center"/>
          </w:tcPr>
          <w:p w14:paraId="53C96CB8" w14:textId="2F9238B8" w:rsidR="002A15DA" w:rsidRPr="00555A88" w:rsidRDefault="002A15DA" w:rsidP="002A15DA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</w:pPr>
            <w:r w:rsidRPr="00555A88">
              <w:rPr>
                <w:rStyle w:val="TextodoEspaoReservado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1.135</w:t>
            </w:r>
          </w:p>
        </w:tc>
        <w:tc>
          <w:tcPr>
            <w:tcW w:w="239" w:type="pct"/>
            <w:shd w:val="clear" w:color="auto" w:fill="auto"/>
          </w:tcPr>
          <w:p w14:paraId="71878DCA" w14:textId="0D6B74E4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325" w:type="pct"/>
            <w:shd w:val="clear" w:color="auto" w:fill="auto"/>
          </w:tcPr>
          <w:p w14:paraId="78577E5B" w14:textId="5A7417BD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4F97728D" w14:textId="7B4D6DAF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☒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0012710E" w14:textId="143E4F69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5E87D3CA" w14:textId="02886711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1906" w:type="pct"/>
            <w:shd w:val="clear" w:color="auto" w:fill="auto"/>
          </w:tcPr>
          <w:p w14:paraId="1BD4E4F2" w14:textId="3F0DA4BF" w:rsidR="002A15DA" w:rsidRPr="00936861" w:rsidRDefault="002A15DA" w:rsidP="002A15D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Pergunta</w:t>
            </w:r>
            <w:proofErr w:type="spellEnd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sem</w:t>
            </w:r>
            <w:proofErr w:type="spellEnd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alteração</w:t>
            </w:r>
            <w:proofErr w:type="spellEnd"/>
          </w:p>
        </w:tc>
      </w:tr>
      <w:tr w:rsidR="002A15DA" w:rsidRPr="00555A88" w14:paraId="76689E41" w14:textId="77777777" w:rsidTr="00203010">
        <w:trPr>
          <w:trHeight w:val="289"/>
        </w:trPr>
        <w:tc>
          <w:tcPr>
            <w:tcW w:w="420" w:type="pct"/>
            <w:shd w:val="clear" w:color="auto" w:fill="auto"/>
            <w:vAlign w:val="center"/>
          </w:tcPr>
          <w:p w14:paraId="57745DF2" w14:textId="158761EA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1.137</w:t>
            </w:r>
          </w:p>
        </w:tc>
        <w:tc>
          <w:tcPr>
            <w:tcW w:w="690" w:type="pct"/>
            <w:vAlign w:val="center"/>
          </w:tcPr>
          <w:p w14:paraId="0B472D2C" w14:textId="1796C822" w:rsidR="002A15DA" w:rsidRPr="00555A88" w:rsidRDefault="002A15DA" w:rsidP="002A15DA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</w:pPr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1.137</w:t>
            </w:r>
          </w:p>
        </w:tc>
        <w:tc>
          <w:tcPr>
            <w:tcW w:w="239" w:type="pct"/>
            <w:shd w:val="clear" w:color="auto" w:fill="auto"/>
          </w:tcPr>
          <w:p w14:paraId="2645046D" w14:textId="0EE0D306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325" w:type="pct"/>
            <w:shd w:val="clear" w:color="auto" w:fill="auto"/>
          </w:tcPr>
          <w:p w14:paraId="40C79893" w14:textId="0CF6693D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4435041D" w14:textId="20E1C08B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☒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40EB95AA" w14:textId="2EAE9302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28D97F63" w14:textId="150F746D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1906" w:type="pct"/>
            <w:shd w:val="clear" w:color="auto" w:fill="auto"/>
          </w:tcPr>
          <w:p w14:paraId="3AF8D0A2" w14:textId="4241FD5E" w:rsidR="002A15DA" w:rsidRPr="00936861" w:rsidRDefault="002A15DA" w:rsidP="002A15D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Pergunta</w:t>
            </w:r>
            <w:proofErr w:type="spellEnd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sem</w:t>
            </w:r>
            <w:proofErr w:type="spellEnd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alteração</w:t>
            </w:r>
            <w:proofErr w:type="spellEnd"/>
          </w:p>
        </w:tc>
      </w:tr>
      <w:tr w:rsidR="002A15DA" w:rsidRPr="00555A88" w14:paraId="384A363A" w14:textId="77777777" w:rsidTr="00203010">
        <w:trPr>
          <w:trHeight w:val="289"/>
        </w:trPr>
        <w:tc>
          <w:tcPr>
            <w:tcW w:w="420" w:type="pct"/>
            <w:shd w:val="clear" w:color="auto" w:fill="auto"/>
            <w:vAlign w:val="center"/>
          </w:tcPr>
          <w:p w14:paraId="69DF33BE" w14:textId="53C35D42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Style w:val="TextodoEspaoReservado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1.139</w:t>
            </w:r>
          </w:p>
        </w:tc>
        <w:tc>
          <w:tcPr>
            <w:tcW w:w="690" w:type="pct"/>
            <w:vAlign w:val="center"/>
          </w:tcPr>
          <w:p w14:paraId="4807D86B" w14:textId="0E88794D" w:rsidR="002A15DA" w:rsidRPr="00555A88" w:rsidRDefault="002A15DA" w:rsidP="002A15DA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</w:pPr>
            <w:r w:rsidRPr="00555A88">
              <w:rPr>
                <w:rStyle w:val="TextodoEspaoReservado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1.139</w:t>
            </w:r>
          </w:p>
        </w:tc>
        <w:tc>
          <w:tcPr>
            <w:tcW w:w="239" w:type="pct"/>
            <w:shd w:val="clear" w:color="auto" w:fill="auto"/>
          </w:tcPr>
          <w:p w14:paraId="32D0E52E" w14:textId="7316FEB4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325" w:type="pct"/>
            <w:shd w:val="clear" w:color="auto" w:fill="auto"/>
          </w:tcPr>
          <w:p w14:paraId="12F4D16F" w14:textId="3BC02F2E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551339E2" w14:textId="3B6D932A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☒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5DA07388" w14:textId="0409CD25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6F7D1FD7" w14:textId="02DB6F5B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1906" w:type="pct"/>
            <w:shd w:val="clear" w:color="auto" w:fill="auto"/>
          </w:tcPr>
          <w:p w14:paraId="2E3B697A" w14:textId="6B8E8BA2" w:rsidR="002A15DA" w:rsidRPr="00936861" w:rsidRDefault="002A15DA" w:rsidP="002A15D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Pergunta</w:t>
            </w:r>
            <w:proofErr w:type="spellEnd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sem</w:t>
            </w:r>
            <w:proofErr w:type="spellEnd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alteração</w:t>
            </w:r>
            <w:proofErr w:type="spellEnd"/>
          </w:p>
        </w:tc>
      </w:tr>
      <w:tr w:rsidR="002A15DA" w:rsidRPr="00555A88" w14:paraId="2B1BF3B8" w14:textId="77777777" w:rsidTr="00203010">
        <w:trPr>
          <w:trHeight w:val="289"/>
        </w:trPr>
        <w:tc>
          <w:tcPr>
            <w:tcW w:w="420" w:type="pct"/>
            <w:shd w:val="clear" w:color="auto" w:fill="auto"/>
            <w:vAlign w:val="center"/>
          </w:tcPr>
          <w:p w14:paraId="691D35C6" w14:textId="3C4DAB39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1.149</w:t>
            </w:r>
          </w:p>
        </w:tc>
        <w:tc>
          <w:tcPr>
            <w:tcW w:w="690" w:type="pct"/>
            <w:vAlign w:val="center"/>
          </w:tcPr>
          <w:p w14:paraId="40093BD2" w14:textId="24A23440" w:rsidR="002A15DA" w:rsidRPr="00555A88" w:rsidRDefault="002A15DA" w:rsidP="002A15DA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</w:pPr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1.149</w:t>
            </w:r>
          </w:p>
        </w:tc>
        <w:tc>
          <w:tcPr>
            <w:tcW w:w="239" w:type="pct"/>
            <w:shd w:val="clear" w:color="auto" w:fill="auto"/>
          </w:tcPr>
          <w:p w14:paraId="20A4D994" w14:textId="6210170A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325" w:type="pct"/>
            <w:shd w:val="clear" w:color="auto" w:fill="auto"/>
          </w:tcPr>
          <w:p w14:paraId="6F3BC4C6" w14:textId="1B58DE6A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62F8E11B" w14:textId="699B6180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☒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00E0A859" w14:textId="3BBEDBC8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45A70226" w14:textId="08B10A57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1906" w:type="pct"/>
            <w:shd w:val="clear" w:color="auto" w:fill="auto"/>
          </w:tcPr>
          <w:p w14:paraId="330A3EE7" w14:textId="440E0C77" w:rsidR="002A15DA" w:rsidRPr="00936861" w:rsidRDefault="002A15DA" w:rsidP="002A15D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Pergunta</w:t>
            </w:r>
            <w:proofErr w:type="spellEnd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sem</w:t>
            </w:r>
            <w:proofErr w:type="spellEnd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alteração</w:t>
            </w:r>
            <w:proofErr w:type="spellEnd"/>
          </w:p>
        </w:tc>
      </w:tr>
      <w:tr w:rsidR="002A15DA" w:rsidRPr="00555A88" w14:paraId="7F3D64B2" w14:textId="77777777" w:rsidTr="00203010">
        <w:trPr>
          <w:trHeight w:val="289"/>
        </w:trPr>
        <w:tc>
          <w:tcPr>
            <w:tcW w:w="420" w:type="pct"/>
            <w:shd w:val="clear" w:color="auto" w:fill="auto"/>
            <w:vAlign w:val="center"/>
          </w:tcPr>
          <w:p w14:paraId="3E0996D9" w14:textId="02CEE77E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1.155</w:t>
            </w:r>
          </w:p>
        </w:tc>
        <w:tc>
          <w:tcPr>
            <w:tcW w:w="690" w:type="pct"/>
            <w:vAlign w:val="center"/>
          </w:tcPr>
          <w:p w14:paraId="2D64C6CC" w14:textId="7DBB3458" w:rsidR="002A15DA" w:rsidRPr="00555A88" w:rsidRDefault="002A15DA" w:rsidP="002A15DA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</w:pPr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1.155</w:t>
            </w:r>
          </w:p>
        </w:tc>
        <w:tc>
          <w:tcPr>
            <w:tcW w:w="239" w:type="pct"/>
            <w:shd w:val="clear" w:color="auto" w:fill="auto"/>
          </w:tcPr>
          <w:p w14:paraId="10ECC539" w14:textId="422A04B5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325" w:type="pct"/>
            <w:shd w:val="clear" w:color="auto" w:fill="auto"/>
          </w:tcPr>
          <w:p w14:paraId="6656CCA2" w14:textId="5A795E6F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2AF55425" w14:textId="1D3ABBE7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☒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20A9DB7F" w14:textId="589790AB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2F5658A0" w14:textId="146B9D48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1906" w:type="pct"/>
            <w:shd w:val="clear" w:color="auto" w:fill="auto"/>
          </w:tcPr>
          <w:p w14:paraId="1E92C287" w14:textId="0E1B8118" w:rsidR="002A15DA" w:rsidRPr="00936861" w:rsidRDefault="002A15DA" w:rsidP="002A15D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Pergunta</w:t>
            </w:r>
            <w:proofErr w:type="spellEnd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sem</w:t>
            </w:r>
            <w:proofErr w:type="spellEnd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alteração</w:t>
            </w:r>
            <w:proofErr w:type="spellEnd"/>
          </w:p>
        </w:tc>
      </w:tr>
      <w:tr w:rsidR="002A15DA" w:rsidRPr="00555A88" w14:paraId="38A41962" w14:textId="77777777" w:rsidTr="00203010">
        <w:trPr>
          <w:trHeight w:val="289"/>
        </w:trPr>
        <w:tc>
          <w:tcPr>
            <w:tcW w:w="420" w:type="pct"/>
            <w:shd w:val="clear" w:color="auto" w:fill="auto"/>
            <w:vAlign w:val="center"/>
          </w:tcPr>
          <w:p w14:paraId="02233CAC" w14:textId="179EC2CB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1.159</w:t>
            </w:r>
          </w:p>
        </w:tc>
        <w:tc>
          <w:tcPr>
            <w:tcW w:w="690" w:type="pct"/>
            <w:vAlign w:val="center"/>
          </w:tcPr>
          <w:p w14:paraId="2D4C71CD" w14:textId="11D3FD8C" w:rsidR="002A15DA" w:rsidRPr="00555A88" w:rsidRDefault="002A15DA" w:rsidP="002A15DA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</w:pPr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1.159</w:t>
            </w:r>
          </w:p>
        </w:tc>
        <w:tc>
          <w:tcPr>
            <w:tcW w:w="239" w:type="pct"/>
            <w:shd w:val="clear" w:color="auto" w:fill="auto"/>
          </w:tcPr>
          <w:p w14:paraId="1CDB3182" w14:textId="7EDA9547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325" w:type="pct"/>
            <w:shd w:val="clear" w:color="auto" w:fill="auto"/>
          </w:tcPr>
          <w:p w14:paraId="20070359" w14:textId="18538B21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481843E0" w14:textId="0DA0FF5C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☒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65F0BA58" w14:textId="337FA51D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5F29B73B" w14:textId="4548A61D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1906" w:type="pct"/>
            <w:shd w:val="clear" w:color="auto" w:fill="auto"/>
          </w:tcPr>
          <w:p w14:paraId="5E673689" w14:textId="631C14FD" w:rsidR="002A15DA" w:rsidRPr="00936861" w:rsidRDefault="002A15DA" w:rsidP="002A15D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Pergunta</w:t>
            </w:r>
            <w:proofErr w:type="spellEnd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sem</w:t>
            </w:r>
            <w:proofErr w:type="spellEnd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alteração</w:t>
            </w:r>
            <w:proofErr w:type="spellEnd"/>
          </w:p>
        </w:tc>
      </w:tr>
      <w:tr w:rsidR="002A15DA" w:rsidRPr="00555A88" w14:paraId="3CEBA323" w14:textId="77777777" w:rsidTr="00203010">
        <w:trPr>
          <w:trHeight w:val="289"/>
        </w:trPr>
        <w:tc>
          <w:tcPr>
            <w:tcW w:w="420" w:type="pct"/>
            <w:shd w:val="clear" w:color="auto" w:fill="auto"/>
            <w:vAlign w:val="center"/>
          </w:tcPr>
          <w:p w14:paraId="45C1EE65" w14:textId="4992A604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1.163</w:t>
            </w:r>
          </w:p>
        </w:tc>
        <w:tc>
          <w:tcPr>
            <w:tcW w:w="690" w:type="pct"/>
            <w:vAlign w:val="center"/>
          </w:tcPr>
          <w:p w14:paraId="3CDD41D8" w14:textId="0CB294CA" w:rsidR="002A15DA" w:rsidRPr="00555A88" w:rsidRDefault="002A15DA" w:rsidP="002A15DA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</w:pPr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1.163</w:t>
            </w:r>
          </w:p>
        </w:tc>
        <w:tc>
          <w:tcPr>
            <w:tcW w:w="239" w:type="pct"/>
            <w:shd w:val="clear" w:color="auto" w:fill="auto"/>
          </w:tcPr>
          <w:p w14:paraId="3BE3783A" w14:textId="01D42EF4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325" w:type="pct"/>
            <w:shd w:val="clear" w:color="auto" w:fill="auto"/>
          </w:tcPr>
          <w:p w14:paraId="20881340" w14:textId="34F6130E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1F575159" w14:textId="14089ED1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☒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73D887AA" w14:textId="7FEE15CC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54D977C6" w14:textId="533C3EEA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1906" w:type="pct"/>
            <w:shd w:val="clear" w:color="auto" w:fill="auto"/>
          </w:tcPr>
          <w:p w14:paraId="35D4B9E0" w14:textId="31F05DA3" w:rsidR="002A15DA" w:rsidRPr="00936861" w:rsidRDefault="002A15DA" w:rsidP="002A15D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Pergunta</w:t>
            </w:r>
            <w:proofErr w:type="spellEnd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sem</w:t>
            </w:r>
            <w:proofErr w:type="spellEnd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alteração</w:t>
            </w:r>
            <w:proofErr w:type="spellEnd"/>
          </w:p>
        </w:tc>
      </w:tr>
      <w:tr w:rsidR="002A15DA" w:rsidRPr="00555A88" w14:paraId="18B1AE47" w14:textId="77777777" w:rsidTr="00203010">
        <w:trPr>
          <w:trHeight w:val="289"/>
        </w:trPr>
        <w:tc>
          <w:tcPr>
            <w:tcW w:w="420" w:type="pct"/>
            <w:shd w:val="clear" w:color="auto" w:fill="auto"/>
            <w:vAlign w:val="center"/>
          </w:tcPr>
          <w:p w14:paraId="08E114CC" w14:textId="677A450F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1.165</w:t>
            </w:r>
          </w:p>
        </w:tc>
        <w:tc>
          <w:tcPr>
            <w:tcW w:w="690" w:type="pct"/>
            <w:vAlign w:val="center"/>
          </w:tcPr>
          <w:p w14:paraId="52404CBC" w14:textId="3A02D450" w:rsidR="002A15DA" w:rsidRPr="00555A88" w:rsidRDefault="002A15DA" w:rsidP="002A15DA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</w:pPr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1.165</w:t>
            </w:r>
          </w:p>
        </w:tc>
        <w:tc>
          <w:tcPr>
            <w:tcW w:w="239" w:type="pct"/>
            <w:shd w:val="clear" w:color="auto" w:fill="auto"/>
          </w:tcPr>
          <w:p w14:paraId="3DE78C95" w14:textId="0DC4F7EA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325" w:type="pct"/>
            <w:shd w:val="clear" w:color="auto" w:fill="auto"/>
          </w:tcPr>
          <w:p w14:paraId="77090BFD" w14:textId="192A6056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311DDD46" w14:textId="6E63D9E8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☒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61BEA3B7" w14:textId="58E7ACF0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699B82C9" w14:textId="66A377DC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1906" w:type="pct"/>
            <w:shd w:val="clear" w:color="auto" w:fill="auto"/>
          </w:tcPr>
          <w:p w14:paraId="0DF55B06" w14:textId="590DA3B9" w:rsidR="002A15DA" w:rsidRPr="00936861" w:rsidRDefault="002A15DA" w:rsidP="002A15D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Pergunta</w:t>
            </w:r>
            <w:proofErr w:type="spellEnd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sem</w:t>
            </w:r>
            <w:proofErr w:type="spellEnd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alteração</w:t>
            </w:r>
            <w:proofErr w:type="spellEnd"/>
          </w:p>
        </w:tc>
      </w:tr>
      <w:tr w:rsidR="002A15DA" w:rsidRPr="00555A88" w14:paraId="1285BF1D" w14:textId="77777777" w:rsidTr="00203010">
        <w:trPr>
          <w:trHeight w:val="289"/>
        </w:trPr>
        <w:tc>
          <w:tcPr>
            <w:tcW w:w="420" w:type="pct"/>
            <w:shd w:val="clear" w:color="auto" w:fill="auto"/>
            <w:vAlign w:val="center"/>
          </w:tcPr>
          <w:p w14:paraId="09519D67" w14:textId="297F508C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1.171</w:t>
            </w:r>
          </w:p>
        </w:tc>
        <w:tc>
          <w:tcPr>
            <w:tcW w:w="690" w:type="pct"/>
            <w:vAlign w:val="center"/>
          </w:tcPr>
          <w:p w14:paraId="4F32F8DF" w14:textId="1997CD1E" w:rsidR="002A15DA" w:rsidRPr="00555A88" w:rsidRDefault="002A15DA" w:rsidP="002A15DA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</w:pPr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1.171</w:t>
            </w:r>
          </w:p>
        </w:tc>
        <w:tc>
          <w:tcPr>
            <w:tcW w:w="239" w:type="pct"/>
            <w:shd w:val="clear" w:color="auto" w:fill="auto"/>
          </w:tcPr>
          <w:p w14:paraId="1B103A35" w14:textId="193119F5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325" w:type="pct"/>
            <w:shd w:val="clear" w:color="auto" w:fill="auto"/>
          </w:tcPr>
          <w:p w14:paraId="5895C929" w14:textId="7F7A273B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055315CC" w14:textId="0FE86AFF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☒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5F77D5CD" w14:textId="384DE093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1351F723" w14:textId="761D2B2B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1906" w:type="pct"/>
            <w:shd w:val="clear" w:color="auto" w:fill="auto"/>
          </w:tcPr>
          <w:p w14:paraId="4A82AF23" w14:textId="2E3265C7" w:rsidR="002A15DA" w:rsidRPr="00936861" w:rsidRDefault="002A15DA" w:rsidP="002A15D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Pergunta</w:t>
            </w:r>
            <w:proofErr w:type="spellEnd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sem</w:t>
            </w:r>
            <w:proofErr w:type="spellEnd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alteração</w:t>
            </w:r>
            <w:proofErr w:type="spellEnd"/>
          </w:p>
        </w:tc>
      </w:tr>
      <w:tr w:rsidR="002A15DA" w:rsidRPr="00555A88" w14:paraId="4DF0E118" w14:textId="77777777" w:rsidTr="00203010">
        <w:trPr>
          <w:trHeight w:val="289"/>
        </w:trPr>
        <w:tc>
          <w:tcPr>
            <w:tcW w:w="420" w:type="pct"/>
            <w:shd w:val="clear" w:color="auto" w:fill="auto"/>
            <w:vAlign w:val="center"/>
          </w:tcPr>
          <w:p w14:paraId="432C0AD4" w14:textId="73E76E55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1.175</w:t>
            </w:r>
          </w:p>
        </w:tc>
        <w:tc>
          <w:tcPr>
            <w:tcW w:w="690" w:type="pct"/>
            <w:vAlign w:val="center"/>
          </w:tcPr>
          <w:p w14:paraId="314DA793" w14:textId="6FA4B962" w:rsidR="002A15DA" w:rsidRPr="00555A88" w:rsidRDefault="002A15DA" w:rsidP="002A15DA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</w:pPr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1.175</w:t>
            </w:r>
          </w:p>
        </w:tc>
        <w:tc>
          <w:tcPr>
            <w:tcW w:w="239" w:type="pct"/>
            <w:shd w:val="clear" w:color="auto" w:fill="auto"/>
          </w:tcPr>
          <w:p w14:paraId="0BA84A4D" w14:textId="22D56331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325" w:type="pct"/>
            <w:shd w:val="clear" w:color="auto" w:fill="auto"/>
          </w:tcPr>
          <w:p w14:paraId="523712EF" w14:textId="2E0773EB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25DE460C" w14:textId="0F725A0D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☒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5B32116D" w14:textId="4F22EFC0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2AD35EFC" w14:textId="66550A29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1906" w:type="pct"/>
            <w:shd w:val="clear" w:color="auto" w:fill="auto"/>
          </w:tcPr>
          <w:p w14:paraId="09EFC1F7" w14:textId="5E22ED57" w:rsidR="002A15DA" w:rsidRPr="00936861" w:rsidRDefault="002A15DA" w:rsidP="002A15D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Pergunta</w:t>
            </w:r>
            <w:proofErr w:type="spellEnd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sem</w:t>
            </w:r>
            <w:proofErr w:type="spellEnd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alteração</w:t>
            </w:r>
            <w:proofErr w:type="spellEnd"/>
          </w:p>
        </w:tc>
      </w:tr>
      <w:tr w:rsidR="002A15DA" w:rsidRPr="00555A88" w14:paraId="6569CC53" w14:textId="77777777" w:rsidTr="00203010">
        <w:trPr>
          <w:trHeight w:val="289"/>
        </w:trPr>
        <w:tc>
          <w:tcPr>
            <w:tcW w:w="420" w:type="pct"/>
            <w:shd w:val="clear" w:color="auto" w:fill="auto"/>
            <w:vAlign w:val="center"/>
          </w:tcPr>
          <w:p w14:paraId="487070AE" w14:textId="3D65FB49" w:rsidR="002A15DA" w:rsidRPr="00555A88" w:rsidRDefault="002A15DA" w:rsidP="00867DCC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1.181</w:t>
            </w:r>
          </w:p>
        </w:tc>
        <w:tc>
          <w:tcPr>
            <w:tcW w:w="690" w:type="pct"/>
            <w:vAlign w:val="center"/>
          </w:tcPr>
          <w:p w14:paraId="46EC7DE3" w14:textId="1D68DB5E" w:rsidR="002A15DA" w:rsidRPr="00555A88" w:rsidRDefault="002A15DA" w:rsidP="00867DCC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</w:pPr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1.181</w:t>
            </w:r>
          </w:p>
        </w:tc>
        <w:tc>
          <w:tcPr>
            <w:tcW w:w="239" w:type="pct"/>
            <w:shd w:val="clear" w:color="auto" w:fill="auto"/>
          </w:tcPr>
          <w:p w14:paraId="1C9FAB83" w14:textId="7C99BCD9" w:rsidR="002A15DA" w:rsidRPr="00555A88" w:rsidRDefault="002A15DA" w:rsidP="00867DCC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325" w:type="pct"/>
            <w:shd w:val="clear" w:color="auto" w:fill="auto"/>
          </w:tcPr>
          <w:p w14:paraId="34839470" w14:textId="3A1408C6" w:rsidR="002A15DA" w:rsidRPr="00555A88" w:rsidRDefault="002A15DA" w:rsidP="00867DCC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36E249FB" w14:textId="7B1AC727" w:rsidR="002A15DA" w:rsidRPr="00555A88" w:rsidRDefault="002A15DA" w:rsidP="00867DCC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☒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223CEBFD" w14:textId="77777777" w:rsidR="002A15DA" w:rsidRPr="00555A88" w:rsidRDefault="002A15DA" w:rsidP="00867DCC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16361F88" w14:textId="77777777" w:rsidR="002A15DA" w:rsidRPr="00555A88" w:rsidRDefault="002A15DA" w:rsidP="00867DCC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1906" w:type="pct"/>
            <w:shd w:val="clear" w:color="auto" w:fill="auto"/>
          </w:tcPr>
          <w:p w14:paraId="356456FC" w14:textId="5AEDCE11" w:rsidR="002A15DA" w:rsidRPr="00936861" w:rsidRDefault="002A15DA" w:rsidP="00867DCC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Pergunta</w:t>
            </w:r>
            <w:proofErr w:type="spellEnd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sem</w:t>
            </w:r>
            <w:proofErr w:type="spellEnd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alteração</w:t>
            </w:r>
            <w:proofErr w:type="spellEnd"/>
          </w:p>
        </w:tc>
      </w:tr>
    </w:tbl>
    <w:p w14:paraId="34FDB31A" w14:textId="03CCC803" w:rsidR="00BB5CBC" w:rsidRPr="00555A88" w:rsidRDefault="00BB5CBC">
      <w:pPr>
        <w:rPr>
          <w:sz w:val="20"/>
          <w:szCs w:val="20"/>
        </w:rPr>
      </w:pPr>
      <w:r w:rsidRPr="00555A88">
        <w:rPr>
          <w:sz w:val="20"/>
          <w:szCs w:val="20"/>
        </w:rPr>
        <w:br w:type="page"/>
      </w:r>
    </w:p>
    <w:p w14:paraId="6221CD37" w14:textId="3F60329D" w:rsidR="00BB5CBC" w:rsidRDefault="00BB5CBC" w:rsidP="00BB5CBC">
      <w:pPr>
        <w:pStyle w:val="SemEspaamento"/>
        <w:jc w:val="center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555A88">
        <w:rPr>
          <w:rFonts w:ascii="Times New Roman" w:hAnsi="Times New Roman" w:cs="Times New Roman"/>
          <w:b/>
          <w:bCs/>
          <w:sz w:val="20"/>
          <w:szCs w:val="20"/>
          <w:lang w:val="en-GB"/>
        </w:rPr>
        <w:lastRenderedPageBreak/>
        <w:t>SUMÁRIO DAS MODIFICAÇÕES</w:t>
      </w:r>
    </w:p>
    <w:p w14:paraId="688280C2" w14:textId="71927681" w:rsidR="002A15DA" w:rsidRDefault="002A15DA" w:rsidP="00BB5CBC">
      <w:pPr>
        <w:pStyle w:val="SemEspaamento"/>
        <w:jc w:val="center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tbl>
      <w:tblPr>
        <w:tblW w:w="4872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1882"/>
        <w:gridCol w:w="652"/>
        <w:gridCol w:w="886"/>
        <w:gridCol w:w="1418"/>
        <w:gridCol w:w="1276"/>
        <w:gridCol w:w="1178"/>
        <w:gridCol w:w="5198"/>
      </w:tblGrid>
      <w:tr w:rsidR="002A15DA" w:rsidRPr="00555A88" w14:paraId="062B6325" w14:textId="77777777" w:rsidTr="002A15DA">
        <w:trPr>
          <w:trHeight w:val="289"/>
        </w:trPr>
        <w:tc>
          <w:tcPr>
            <w:tcW w:w="420" w:type="pct"/>
            <w:vMerge w:val="restart"/>
            <w:shd w:val="clear" w:color="auto" w:fill="auto"/>
            <w:vAlign w:val="center"/>
          </w:tcPr>
          <w:p w14:paraId="169AA6C1" w14:textId="77777777" w:rsidR="002A15DA" w:rsidRPr="009524C1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Pergunta</w:t>
            </w:r>
            <w:proofErr w:type="spellEnd"/>
          </w:p>
          <w:p w14:paraId="45FBFC80" w14:textId="77777777" w:rsidR="002A15DA" w:rsidRPr="009524C1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9524C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(</w:t>
            </w:r>
            <w:proofErr w:type="spellStart"/>
            <w:r w:rsidRPr="009524C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Protocolo</w:t>
            </w:r>
            <w:proofErr w:type="spellEnd"/>
          </w:p>
          <w:p w14:paraId="6F1291CA" w14:textId="77777777" w:rsidR="002A15DA" w:rsidRPr="009524C1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proofErr w:type="spellStart"/>
            <w:r w:rsidRPr="009524C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Versão</w:t>
            </w:r>
            <w:proofErr w:type="spellEnd"/>
            <w:r w:rsidRPr="009524C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7</w:t>
            </w:r>
            <w:r w:rsidRPr="009524C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)</w:t>
            </w:r>
          </w:p>
        </w:tc>
        <w:tc>
          <w:tcPr>
            <w:tcW w:w="690" w:type="pct"/>
            <w:vMerge w:val="restart"/>
            <w:vAlign w:val="center"/>
          </w:tcPr>
          <w:p w14:paraId="366FE3AD" w14:textId="77777777" w:rsidR="002A15DA" w:rsidRPr="009524C1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Pergunta</w:t>
            </w:r>
            <w:proofErr w:type="spellEnd"/>
          </w:p>
          <w:p w14:paraId="7D7E2FE5" w14:textId="77777777" w:rsidR="002A15DA" w:rsidRPr="009524C1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9524C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(</w:t>
            </w:r>
            <w:proofErr w:type="spellStart"/>
            <w:r w:rsidRPr="009524C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Protocolo</w:t>
            </w:r>
            <w:proofErr w:type="spellEnd"/>
          </w:p>
          <w:p w14:paraId="6D007267" w14:textId="77777777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proofErr w:type="spellStart"/>
            <w:r w:rsidRPr="009524C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Versão</w:t>
            </w:r>
            <w:proofErr w:type="spellEnd"/>
            <w:r w:rsidRPr="009524C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8</w:t>
            </w:r>
            <w:r w:rsidRPr="009524C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)</w:t>
            </w:r>
          </w:p>
        </w:tc>
        <w:tc>
          <w:tcPr>
            <w:tcW w:w="1983" w:type="pct"/>
            <w:gridSpan w:val="5"/>
            <w:shd w:val="clear" w:color="auto" w:fill="auto"/>
            <w:vAlign w:val="center"/>
          </w:tcPr>
          <w:p w14:paraId="4531D054" w14:textId="77777777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Tipo de </w:t>
            </w:r>
            <w:proofErr w:type="spellStart"/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modificação</w:t>
            </w:r>
            <w:proofErr w:type="spellEnd"/>
          </w:p>
        </w:tc>
        <w:tc>
          <w:tcPr>
            <w:tcW w:w="1907" w:type="pct"/>
            <w:vMerge w:val="restart"/>
            <w:shd w:val="clear" w:color="auto" w:fill="auto"/>
            <w:vAlign w:val="center"/>
          </w:tcPr>
          <w:p w14:paraId="23120A8C" w14:textId="77777777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proofErr w:type="spellStart"/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Descrição</w:t>
            </w:r>
            <w:proofErr w:type="spellEnd"/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da </w:t>
            </w:r>
            <w:proofErr w:type="spellStart"/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modificação</w:t>
            </w:r>
            <w:proofErr w:type="spellEnd"/>
          </w:p>
        </w:tc>
      </w:tr>
      <w:tr w:rsidR="002A15DA" w:rsidRPr="00555A88" w14:paraId="6BAB19FE" w14:textId="77777777" w:rsidTr="00203010">
        <w:trPr>
          <w:trHeight w:val="289"/>
        </w:trPr>
        <w:tc>
          <w:tcPr>
            <w:tcW w:w="420" w:type="pct"/>
            <w:vMerge/>
            <w:shd w:val="clear" w:color="auto" w:fill="auto"/>
            <w:vAlign w:val="center"/>
          </w:tcPr>
          <w:p w14:paraId="49874474" w14:textId="77777777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690" w:type="pct"/>
            <w:vMerge/>
            <w:vAlign w:val="center"/>
          </w:tcPr>
          <w:p w14:paraId="6559F0F4" w14:textId="77777777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14:paraId="467DA02D" w14:textId="77777777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Nova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5C76A886" w14:textId="77777777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proofErr w:type="spellStart"/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Revisão</w:t>
            </w:r>
            <w:proofErr w:type="spellEnd"/>
          </w:p>
        </w:tc>
        <w:tc>
          <w:tcPr>
            <w:tcW w:w="520" w:type="pct"/>
            <w:shd w:val="clear" w:color="auto" w:fill="auto"/>
            <w:vAlign w:val="center"/>
          </w:tcPr>
          <w:p w14:paraId="4F2C1623" w14:textId="77777777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Sem </w:t>
            </w:r>
            <w:proofErr w:type="spellStart"/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alteração</w:t>
            </w:r>
            <w:proofErr w:type="spellEnd"/>
          </w:p>
        </w:tc>
        <w:tc>
          <w:tcPr>
            <w:tcW w:w="468" w:type="pct"/>
            <w:shd w:val="clear" w:color="auto" w:fill="auto"/>
            <w:vAlign w:val="center"/>
          </w:tcPr>
          <w:p w14:paraId="695A2769" w14:textId="77777777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proofErr w:type="spellStart"/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Combinada</w:t>
            </w:r>
            <w:proofErr w:type="spellEnd"/>
          </w:p>
        </w:tc>
        <w:tc>
          <w:tcPr>
            <w:tcW w:w="432" w:type="pct"/>
            <w:shd w:val="clear" w:color="auto" w:fill="auto"/>
            <w:vAlign w:val="center"/>
          </w:tcPr>
          <w:p w14:paraId="42A6DA29" w14:textId="77777777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proofErr w:type="spellStart"/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Excluída</w:t>
            </w:r>
            <w:proofErr w:type="spellEnd"/>
          </w:p>
        </w:tc>
        <w:tc>
          <w:tcPr>
            <w:tcW w:w="1907" w:type="pct"/>
            <w:vMerge/>
            <w:shd w:val="clear" w:color="auto" w:fill="auto"/>
            <w:vAlign w:val="center"/>
          </w:tcPr>
          <w:p w14:paraId="160C29C5" w14:textId="77777777" w:rsidR="002A15DA" w:rsidRPr="00555A88" w:rsidRDefault="002A15DA" w:rsidP="002A15D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</w:p>
        </w:tc>
      </w:tr>
      <w:tr w:rsidR="002A15DA" w:rsidRPr="00555A88" w14:paraId="0FDE6674" w14:textId="77777777" w:rsidTr="00203010">
        <w:trPr>
          <w:trHeight w:val="289"/>
        </w:trPr>
        <w:tc>
          <w:tcPr>
            <w:tcW w:w="420" w:type="pct"/>
            <w:shd w:val="clear" w:color="auto" w:fill="auto"/>
            <w:vAlign w:val="center"/>
          </w:tcPr>
          <w:p w14:paraId="1E1124A7" w14:textId="10F6E163" w:rsidR="002A15DA" w:rsidRPr="00555A88" w:rsidRDefault="002A15DA" w:rsidP="002A15DA">
            <w:pPr>
              <w:pStyle w:val="SemEspaamento"/>
              <w:jc w:val="center"/>
              <w:rPr>
                <w:rStyle w:val="TextodoEspaoReservado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1.203</w:t>
            </w:r>
          </w:p>
        </w:tc>
        <w:tc>
          <w:tcPr>
            <w:tcW w:w="690" w:type="pct"/>
            <w:vAlign w:val="center"/>
          </w:tcPr>
          <w:p w14:paraId="12B7EC6B" w14:textId="7FB2EB5B" w:rsidR="002A15DA" w:rsidRPr="00555A88" w:rsidRDefault="002A15DA" w:rsidP="002A15DA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</w:pPr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1.203</w:t>
            </w:r>
          </w:p>
        </w:tc>
        <w:tc>
          <w:tcPr>
            <w:tcW w:w="239" w:type="pct"/>
            <w:shd w:val="clear" w:color="auto" w:fill="auto"/>
          </w:tcPr>
          <w:p w14:paraId="34F57EDE" w14:textId="190F0928" w:rsidR="002A15DA" w:rsidRPr="00555A88" w:rsidRDefault="002A15DA" w:rsidP="002A15DA">
            <w:pPr>
              <w:pStyle w:val="SemEspaamento"/>
              <w:jc w:val="center"/>
              <w:rPr>
                <w:rFonts w:ascii="Times New Roman" w:eastAsia="MS Gothic" w:hAnsi="Times New Roman" w:cs="Times New Roman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325" w:type="pct"/>
            <w:shd w:val="clear" w:color="auto" w:fill="auto"/>
          </w:tcPr>
          <w:p w14:paraId="4910D4C1" w14:textId="372C5D14" w:rsidR="002A15DA" w:rsidRPr="00555A88" w:rsidRDefault="002A15DA" w:rsidP="002A15DA">
            <w:pPr>
              <w:pStyle w:val="SemEspaamento"/>
              <w:jc w:val="center"/>
              <w:rPr>
                <w:rFonts w:ascii="Times New Roman" w:eastAsia="MS Gothic" w:hAnsi="Times New Roman" w:cs="Times New Roman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25BEBC3E" w14:textId="3C731AEB" w:rsidR="002A15DA" w:rsidRPr="00555A88" w:rsidRDefault="002A15DA" w:rsidP="002A15DA">
            <w:pPr>
              <w:pStyle w:val="SemEspaamento"/>
              <w:jc w:val="center"/>
              <w:rPr>
                <w:rFonts w:ascii="Times New Roman" w:eastAsia="MS Gothic" w:hAnsi="Times New Roman" w:cs="Times New Roman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☒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21485EFB" w14:textId="714FA691" w:rsidR="002A15DA" w:rsidRPr="00555A88" w:rsidRDefault="002A15DA" w:rsidP="002A15DA">
            <w:pPr>
              <w:pStyle w:val="SemEspaamento"/>
              <w:jc w:val="center"/>
              <w:rPr>
                <w:rFonts w:ascii="Times New Roman" w:eastAsia="MS Gothic" w:hAnsi="Times New Roman" w:cs="Times New Roman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70708F75" w14:textId="3C433FB6" w:rsidR="002A15DA" w:rsidRPr="00555A88" w:rsidRDefault="002A15DA" w:rsidP="002A15DA">
            <w:pPr>
              <w:pStyle w:val="SemEspaamento"/>
              <w:jc w:val="center"/>
              <w:rPr>
                <w:rFonts w:ascii="Times New Roman" w:eastAsia="MS Gothic" w:hAnsi="Times New Roman" w:cs="Times New Roman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1907" w:type="pct"/>
            <w:shd w:val="clear" w:color="auto" w:fill="auto"/>
            <w:vAlign w:val="center"/>
          </w:tcPr>
          <w:p w14:paraId="293C7843" w14:textId="77777777" w:rsidR="002A15DA" w:rsidRPr="00555A88" w:rsidRDefault="002A15DA" w:rsidP="002A15D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Pergunta</w:t>
            </w:r>
            <w:proofErr w:type="spellEnd"/>
            <w:r w:rsidRPr="009524C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excluída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.</w:t>
            </w:r>
          </w:p>
        </w:tc>
      </w:tr>
      <w:tr w:rsidR="002A15DA" w:rsidRPr="00555A88" w14:paraId="226B1D91" w14:textId="77777777" w:rsidTr="00203010">
        <w:trPr>
          <w:trHeight w:val="289"/>
        </w:trPr>
        <w:tc>
          <w:tcPr>
            <w:tcW w:w="420" w:type="pct"/>
            <w:shd w:val="clear" w:color="auto" w:fill="auto"/>
            <w:vAlign w:val="center"/>
          </w:tcPr>
          <w:p w14:paraId="620D27E3" w14:textId="649A2394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1.205</w:t>
            </w:r>
          </w:p>
        </w:tc>
        <w:tc>
          <w:tcPr>
            <w:tcW w:w="690" w:type="pct"/>
            <w:vAlign w:val="center"/>
          </w:tcPr>
          <w:p w14:paraId="2DC00EB3" w14:textId="140860D7" w:rsidR="002A15DA" w:rsidRPr="00555A88" w:rsidRDefault="002A15DA" w:rsidP="002A15DA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</w:pPr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1.205</w:t>
            </w:r>
          </w:p>
        </w:tc>
        <w:tc>
          <w:tcPr>
            <w:tcW w:w="239" w:type="pct"/>
            <w:shd w:val="clear" w:color="auto" w:fill="auto"/>
          </w:tcPr>
          <w:p w14:paraId="3C00BDB2" w14:textId="2FC119AE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325" w:type="pct"/>
            <w:shd w:val="clear" w:color="auto" w:fill="auto"/>
          </w:tcPr>
          <w:p w14:paraId="037A393F" w14:textId="73028EF2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02F2E8BA" w14:textId="6C6553F9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☒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3BD6DBF2" w14:textId="48A15CE8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3CC0AB7B" w14:textId="581BBCAF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1907" w:type="pct"/>
            <w:shd w:val="clear" w:color="auto" w:fill="auto"/>
            <w:vAlign w:val="center"/>
          </w:tcPr>
          <w:p w14:paraId="467F72FD" w14:textId="77777777" w:rsidR="002A15DA" w:rsidRPr="00555A88" w:rsidRDefault="002A15DA" w:rsidP="002A15D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Pergunta</w:t>
            </w:r>
            <w:proofErr w:type="spellEnd"/>
            <w:r w:rsidRPr="009524C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524C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sem</w:t>
            </w:r>
            <w:proofErr w:type="spellEnd"/>
            <w:r w:rsidRPr="009524C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524C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alteração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.</w:t>
            </w:r>
          </w:p>
        </w:tc>
      </w:tr>
      <w:tr w:rsidR="002A15DA" w:rsidRPr="00555A88" w14:paraId="380B612A" w14:textId="77777777" w:rsidTr="00203010">
        <w:trPr>
          <w:trHeight w:val="289"/>
        </w:trPr>
        <w:tc>
          <w:tcPr>
            <w:tcW w:w="420" w:type="pct"/>
            <w:shd w:val="clear" w:color="auto" w:fill="auto"/>
            <w:vAlign w:val="center"/>
          </w:tcPr>
          <w:p w14:paraId="025A0C5C" w14:textId="314E7033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1.207</w:t>
            </w:r>
          </w:p>
        </w:tc>
        <w:tc>
          <w:tcPr>
            <w:tcW w:w="690" w:type="pct"/>
            <w:vAlign w:val="center"/>
          </w:tcPr>
          <w:p w14:paraId="5398E03D" w14:textId="26DAD39F" w:rsidR="002A15DA" w:rsidRPr="00555A88" w:rsidRDefault="002A15DA" w:rsidP="002A15DA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</w:pPr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1.207</w:t>
            </w:r>
          </w:p>
        </w:tc>
        <w:tc>
          <w:tcPr>
            <w:tcW w:w="239" w:type="pct"/>
            <w:shd w:val="clear" w:color="auto" w:fill="auto"/>
          </w:tcPr>
          <w:p w14:paraId="2ADF748E" w14:textId="63DE3F15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325" w:type="pct"/>
            <w:shd w:val="clear" w:color="auto" w:fill="auto"/>
          </w:tcPr>
          <w:p w14:paraId="598747BF" w14:textId="538230F3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35D85443" w14:textId="49F8FD1B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☒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47255B11" w14:textId="1D0182CE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7F237503" w14:textId="56C13CB1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1907" w:type="pct"/>
            <w:shd w:val="clear" w:color="auto" w:fill="auto"/>
            <w:vAlign w:val="center"/>
          </w:tcPr>
          <w:p w14:paraId="0E4CEC21" w14:textId="77777777" w:rsidR="002A15DA" w:rsidRPr="00FF6023" w:rsidRDefault="002A15DA" w:rsidP="002A15D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val="pt-PT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Atualização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da ICA 53-6</w:t>
            </w:r>
            <w:r w:rsidRPr="00555A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</w:tc>
      </w:tr>
      <w:tr w:rsidR="002A15DA" w:rsidRPr="00555A88" w14:paraId="7B5B4C0B" w14:textId="77777777" w:rsidTr="00203010">
        <w:trPr>
          <w:trHeight w:val="289"/>
        </w:trPr>
        <w:tc>
          <w:tcPr>
            <w:tcW w:w="420" w:type="pct"/>
            <w:shd w:val="clear" w:color="auto" w:fill="auto"/>
            <w:vAlign w:val="center"/>
          </w:tcPr>
          <w:p w14:paraId="279B646C" w14:textId="5FEE4159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1.209</w:t>
            </w:r>
          </w:p>
        </w:tc>
        <w:tc>
          <w:tcPr>
            <w:tcW w:w="690" w:type="pct"/>
            <w:vAlign w:val="center"/>
          </w:tcPr>
          <w:p w14:paraId="0F6846C0" w14:textId="0D7FE5C3" w:rsidR="002A15DA" w:rsidRPr="00555A88" w:rsidRDefault="002A15DA" w:rsidP="002A15DA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</w:pPr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1.209</w:t>
            </w:r>
          </w:p>
        </w:tc>
        <w:tc>
          <w:tcPr>
            <w:tcW w:w="239" w:type="pct"/>
            <w:shd w:val="clear" w:color="auto" w:fill="auto"/>
          </w:tcPr>
          <w:p w14:paraId="2E6EDA1D" w14:textId="16191899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325" w:type="pct"/>
            <w:shd w:val="clear" w:color="auto" w:fill="auto"/>
          </w:tcPr>
          <w:p w14:paraId="6DB2645F" w14:textId="0860F0FD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6FC1888B" w14:textId="352A5FDD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☒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6EA03C65" w14:textId="313677C0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1439F14B" w14:textId="49F35F18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1907" w:type="pct"/>
            <w:shd w:val="clear" w:color="auto" w:fill="auto"/>
            <w:vAlign w:val="center"/>
          </w:tcPr>
          <w:p w14:paraId="0DEA94CE" w14:textId="77777777" w:rsidR="002A15DA" w:rsidRPr="00936861" w:rsidRDefault="002A15DA" w:rsidP="002A15D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Pergunta</w:t>
            </w:r>
            <w:proofErr w:type="spellEnd"/>
            <w:r w:rsidRPr="009524C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524C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sem</w:t>
            </w:r>
            <w:proofErr w:type="spellEnd"/>
            <w:r w:rsidRPr="009524C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524C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alteração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.</w:t>
            </w:r>
          </w:p>
        </w:tc>
      </w:tr>
      <w:tr w:rsidR="002A15DA" w:rsidRPr="00555A88" w14:paraId="7BEAF9AE" w14:textId="77777777" w:rsidTr="00203010">
        <w:trPr>
          <w:trHeight w:val="289"/>
        </w:trPr>
        <w:tc>
          <w:tcPr>
            <w:tcW w:w="420" w:type="pct"/>
            <w:shd w:val="clear" w:color="auto" w:fill="auto"/>
            <w:vAlign w:val="center"/>
          </w:tcPr>
          <w:p w14:paraId="78813E73" w14:textId="01FDA112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1.213</w:t>
            </w:r>
          </w:p>
        </w:tc>
        <w:tc>
          <w:tcPr>
            <w:tcW w:w="690" w:type="pct"/>
            <w:vAlign w:val="center"/>
          </w:tcPr>
          <w:p w14:paraId="1145B6BE" w14:textId="268230DF" w:rsidR="002A15DA" w:rsidRPr="00555A88" w:rsidRDefault="002A15DA" w:rsidP="002A15DA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</w:pPr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1.213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A805F54" w14:textId="01CA6BBC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69D5FE38" w14:textId="38218292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518688FA" w14:textId="6A219F62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☒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3141C878" w14:textId="578A1FAE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43B481C7" w14:textId="1659E184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1907" w:type="pct"/>
            <w:shd w:val="clear" w:color="auto" w:fill="auto"/>
            <w:vAlign w:val="center"/>
          </w:tcPr>
          <w:p w14:paraId="7EE3957E" w14:textId="77777777" w:rsidR="002A15DA" w:rsidRPr="00936861" w:rsidRDefault="002A15DA" w:rsidP="002A15D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Pergunta</w:t>
            </w:r>
            <w:proofErr w:type="spellEnd"/>
            <w:r w:rsidRPr="009524C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524C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sem</w:t>
            </w:r>
            <w:proofErr w:type="spellEnd"/>
            <w:r w:rsidRPr="009524C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524C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alteração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.</w:t>
            </w:r>
          </w:p>
        </w:tc>
      </w:tr>
      <w:tr w:rsidR="002A15DA" w:rsidRPr="00555A88" w14:paraId="09F4BD5B" w14:textId="77777777" w:rsidTr="00203010">
        <w:trPr>
          <w:trHeight w:val="289"/>
        </w:trPr>
        <w:tc>
          <w:tcPr>
            <w:tcW w:w="420" w:type="pct"/>
            <w:shd w:val="clear" w:color="auto" w:fill="auto"/>
            <w:vAlign w:val="center"/>
          </w:tcPr>
          <w:p w14:paraId="0079929C" w14:textId="109B1176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1.215</w:t>
            </w:r>
          </w:p>
        </w:tc>
        <w:tc>
          <w:tcPr>
            <w:tcW w:w="690" w:type="pct"/>
            <w:vAlign w:val="center"/>
          </w:tcPr>
          <w:p w14:paraId="52FA0AAA" w14:textId="2D502562" w:rsidR="002A15DA" w:rsidRPr="00555A88" w:rsidRDefault="002A15DA" w:rsidP="002A15DA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</w:pPr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1.215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D780B1A" w14:textId="60BEC03E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614EC69A" w14:textId="49A2E02D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2625D9D7" w14:textId="08776CF6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☒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1522C30F" w14:textId="3AFA588E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71A1C188" w14:textId="52AAE85A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1907" w:type="pct"/>
            <w:shd w:val="clear" w:color="auto" w:fill="auto"/>
            <w:vAlign w:val="center"/>
          </w:tcPr>
          <w:p w14:paraId="658A6941" w14:textId="77777777" w:rsidR="002A15DA" w:rsidRPr="00936861" w:rsidRDefault="002A15DA" w:rsidP="002A15D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Pergunta</w:t>
            </w:r>
            <w:proofErr w:type="spellEnd"/>
            <w:r w:rsidRPr="009524C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524C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sem</w:t>
            </w:r>
            <w:proofErr w:type="spellEnd"/>
            <w:r w:rsidRPr="009524C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524C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alteração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.</w:t>
            </w:r>
          </w:p>
        </w:tc>
      </w:tr>
      <w:tr w:rsidR="002A15DA" w:rsidRPr="00555A88" w14:paraId="4CCCCF05" w14:textId="77777777" w:rsidTr="00203010">
        <w:trPr>
          <w:trHeight w:val="289"/>
        </w:trPr>
        <w:tc>
          <w:tcPr>
            <w:tcW w:w="420" w:type="pct"/>
            <w:shd w:val="clear" w:color="auto" w:fill="auto"/>
            <w:vAlign w:val="center"/>
          </w:tcPr>
          <w:p w14:paraId="0D10FE44" w14:textId="0C7E21F5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1.217</w:t>
            </w:r>
          </w:p>
        </w:tc>
        <w:tc>
          <w:tcPr>
            <w:tcW w:w="690" w:type="pct"/>
            <w:vAlign w:val="center"/>
          </w:tcPr>
          <w:p w14:paraId="5FF71EA3" w14:textId="610DD602" w:rsidR="002A15DA" w:rsidRPr="00555A88" w:rsidRDefault="002A15DA" w:rsidP="002A15DA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</w:pPr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1.217</w:t>
            </w:r>
          </w:p>
        </w:tc>
        <w:tc>
          <w:tcPr>
            <w:tcW w:w="239" w:type="pct"/>
            <w:shd w:val="clear" w:color="auto" w:fill="auto"/>
          </w:tcPr>
          <w:p w14:paraId="265F4C4D" w14:textId="77E3FAC9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325" w:type="pct"/>
            <w:shd w:val="clear" w:color="auto" w:fill="auto"/>
          </w:tcPr>
          <w:p w14:paraId="30FEEDD5" w14:textId="544D5319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3EF6BF46" w14:textId="19630FF4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☒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1B14B16E" w14:textId="0F671A60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03E78A01" w14:textId="13A2EA28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1907" w:type="pct"/>
            <w:shd w:val="clear" w:color="auto" w:fill="auto"/>
            <w:vAlign w:val="center"/>
          </w:tcPr>
          <w:p w14:paraId="64A5EEF3" w14:textId="77777777" w:rsidR="002A15DA" w:rsidRPr="00936861" w:rsidRDefault="002A15DA" w:rsidP="002A15D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Pergunta</w:t>
            </w:r>
            <w:proofErr w:type="spellEnd"/>
            <w:r w:rsidRPr="009524C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524C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sem</w:t>
            </w:r>
            <w:proofErr w:type="spellEnd"/>
            <w:r w:rsidRPr="009524C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524C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alteração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.</w:t>
            </w:r>
          </w:p>
        </w:tc>
      </w:tr>
      <w:tr w:rsidR="002A15DA" w:rsidRPr="00555A88" w14:paraId="14ECDE1E" w14:textId="77777777" w:rsidTr="00203010">
        <w:trPr>
          <w:trHeight w:val="289"/>
        </w:trPr>
        <w:tc>
          <w:tcPr>
            <w:tcW w:w="420" w:type="pct"/>
            <w:shd w:val="clear" w:color="auto" w:fill="auto"/>
            <w:vAlign w:val="center"/>
          </w:tcPr>
          <w:p w14:paraId="682EDE7C" w14:textId="015F51D7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1.219</w:t>
            </w:r>
          </w:p>
        </w:tc>
        <w:tc>
          <w:tcPr>
            <w:tcW w:w="690" w:type="pct"/>
            <w:vAlign w:val="center"/>
          </w:tcPr>
          <w:p w14:paraId="691A3BEC" w14:textId="075619AB" w:rsidR="002A15DA" w:rsidRPr="00555A88" w:rsidRDefault="002A15DA" w:rsidP="002A15DA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</w:pPr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1.219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E79B6C2" w14:textId="21933137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0E650B25" w14:textId="25BCAEFA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556935AD" w14:textId="323006DB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☒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403D0045" w14:textId="14E7F5E1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7F402969" w14:textId="57BC9EA5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1907" w:type="pct"/>
            <w:shd w:val="clear" w:color="auto" w:fill="auto"/>
            <w:vAlign w:val="center"/>
          </w:tcPr>
          <w:p w14:paraId="5B8192E2" w14:textId="77777777" w:rsidR="002A15DA" w:rsidRPr="00936861" w:rsidRDefault="002A15DA" w:rsidP="002A15D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Pergunta</w:t>
            </w:r>
            <w:proofErr w:type="spellEnd"/>
            <w:r w:rsidRPr="009524C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524C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sem</w:t>
            </w:r>
            <w:proofErr w:type="spellEnd"/>
            <w:r w:rsidRPr="009524C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524C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alteração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.</w:t>
            </w:r>
          </w:p>
        </w:tc>
      </w:tr>
      <w:tr w:rsidR="002A15DA" w:rsidRPr="00555A88" w14:paraId="55406EB0" w14:textId="77777777" w:rsidTr="00203010">
        <w:trPr>
          <w:trHeight w:val="289"/>
        </w:trPr>
        <w:tc>
          <w:tcPr>
            <w:tcW w:w="420" w:type="pct"/>
            <w:shd w:val="clear" w:color="auto" w:fill="auto"/>
            <w:vAlign w:val="center"/>
          </w:tcPr>
          <w:p w14:paraId="5E11DB98" w14:textId="14DC573D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1.221</w:t>
            </w:r>
          </w:p>
        </w:tc>
        <w:tc>
          <w:tcPr>
            <w:tcW w:w="690" w:type="pct"/>
            <w:vAlign w:val="center"/>
          </w:tcPr>
          <w:p w14:paraId="6E2246FC" w14:textId="2A2D7B5E" w:rsidR="002A15DA" w:rsidRPr="00555A88" w:rsidRDefault="002A15DA" w:rsidP="002A15DA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</w:pPr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1.221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40A198C" w14:textId="653D1828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0282EE33" w14:textId="3E8AC8F9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73F8C1F0" w14:textId="39546674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☒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293502DC" w14:textId="5ADE9DC1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71BB8743" w14:textId="06E3038D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1907" w:type="pct"/>
            <w:shd w:val="clear" w:color="auto" w:fill="auto"/>
            <w:vAlign w:val="center"/>
          </w:tcPr>
          <w:p w14:paraId="42411145" w14:textId="77777777" w:rsidR="002A15DA" w:rsidRPr="00936861" w:rsidRDefault="002A15DA" w:rsidP="002A15D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Pergunta</w:t>
            </w:r>
            <w:proofErr w:type="spellEnd"/>
            <w:r w:rsidRPr="009524C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524C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sem</w:t>
            </w:r>
            <w:proofErr w:type="spellEnd"/>
            <w:r w:rsidRPr="009524C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524C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alteração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.</w:t>
            </w:r>
          </w:p>
        </w:tc>
      </w:tr>
      <w:tr w:rsidR="002A15DA" w:rsidRPr="00555A88" w14:paraId="0C39B0D2" w14:textId="77777777" w:rsidTr="00203010">
        <w:trPr>
          <w:trHeight w:val="289"/>
        </w:trPr>
        <w:tc>
          <w:tcPr>
            <w:tcW w:w="420" w:type="pct"/>
            <w:shd w:val="clear" w:color="auto" w:fill="auto"/>
            <w:vAlign w:val="center"/>
          </w:tcPr>
          <w:p w14:paraId="23E341FC" w14:textId="3B49B918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1.223</w:t>
            </w:r>
          </w:p>
        </w:tc>
        <w:tc>
          <w:tcPr>
            <w:tcW w:w="690" w:type="pct"/>
            <w:vAlign w:val="center"/>
          </w:tcPr>
          <w:p w14:paraId="60673789" w14:textId="63875EB9" w:rsidR="002A15DA" w:rsidRPr="00555A88" w:rsidRDefault="002A15DA" w:rsidP="002A15DA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</w:pPr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1.223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2CA7E8C" w14:textId="36E80C0C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5D65C3C2" w14:textId="7E2C23C8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2413CFE8" w14:textId="1C40F1E1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☒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271BB65F" w14:textId="53477367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6D30321A" w14:textId="1A97B599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1907" w:type="pct"/>
            <w:shd w:val="clear" w:color="auto" w:fill="auto"/>
            <w:vAlign w:val="center"/>
          </w:tcPr>
          <w:p w14:paraId="6CFEF63F" w14:textId="77777777" w:rsidR="002A15DA" w:rsidRPr="00936861" w:rsidRDefault="002A15DA" w:rsidP="002A15D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Pergunta</w:t>
            </w:r>
            <w:proofErr w:type="spellEnd"/>
            <w:r w:rsidRPr="009524C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524C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sem</w:t>
            </w:r>
            <w:proofErr w:type="spellEnd"/>
            <w:r w:rsidRPr="009524C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524C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alteração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.</w:t>
            </w:r>
          </w:p>
        </w:tc>
      </w:tr>
      <w:tr w:rsidR="002A15DA" w:rsidRPr="00555A88" w14:paraId="06DD9045" w14:textId="77777777" w:rsidTr="00203010">
        <w:trPr>
          <w:trHeight w:val="289"/>
        </w:trPr>
        <w:tc>
          <w:tcPr>
            <w:tcW w:w="420" w:type="pct"/>
            <w:shd w:val="clear" w:color="auto" w:fill="auto"/>
            <w:vAlign w:val="center"/>
          </w:tcPr>
          <w:p w14:paraId="1C412B5A" w14:textId="2F70966E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1.225</w:t>
            </w:r>
          </w:p>
        </w:tc>
        <w:tc>
          <w:tcPr>
            <w:tcW w:w="690" w:type="pct"/>
            <w:vAlign w:val="center"/>
          </w:tcPr>
          <w:p w14:paraId="0B28E4FB" w14:textId="166FFE57" w:rsidR="002A15DA" w:rsidRPr="00555A88" w:rsidRDefault="002A15DA" w:rsidP="002A15DA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</w:pPr>
            <w:r w:rsidRPr="00555A88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1.225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AE51706" w14:textId="139B91ED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01B1109C" w14:textId="11FCED56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00D6D278" w14:textId="6E71EA10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☒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4C54F600" w14:textId="1EEDFF5C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726E3582" w14:textId="22E05A83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1907" w:type="pct"/>
            <w:shd w:val="clear" w:color="auto" w:fill="auto"/>
            <w:vAlign w:val="center"/>
          </w:tcPr>
          <w:p w14:paraId="0907AF52" w14:textId="77777777" w:rsidR="002A15DA" w:rsidRPr="00936861" w:rsidRDefault="002A15DA" w:rsidP="002A15D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Pergunta</w:t>
            </w:r>
            <w:proofErr w:type="spellEnd"/>
            <w:r w:rsidRPr="009524C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524C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sem</w:t>
            </w:r>
            <w:proofErr w:type="spellEnd"/>
            <w:r w:rsidRPr="009524C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524C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alteração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.</w:t>
            </w:r>
          </w:p>
        </w:tc>
      </w:tr>
      <w:tr w:rsidR="002A15DA" w:rsidRPr="00555A88" w14:paraId="1E434D3E" w14:textId="77777777" w:rsidTr="00203010">
        <w:trPr>
          <w:trHeight w:val="289"/>
        </w:trPr>
        <w:tc>
          <w:tcPr>
            <w:tcW w:w="420" w:type="pct"/>
            <w:shd w:val="clear" w:color="auto" w:fill="auto"/>
            <w:vAlign w:val="center"/>
          </w:tcPr>
          <w:p w14:paraId="7CF4525F" w14:textId="6E9476DE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1.230</w:t>
            </w:r>
          </w:p>
        </w:tc>
        <w:tc>
          <w:tcPr>
            <w:tcW w:w="690" w:type="pct"/>
            <w:vAlign w:val="center"/>
          </w:tcPr>
          <w:p w14:paraId="44090644" w14:textId="5116331E" w:rsidR="002A15DA" w:rsidRPr="00555A88" w:rsidRDefault="002A15DA" w:rsidP="002A15DA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1.230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9422D01" w14:textId="1DE04FBE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6AC55215" w14:textId="15E2E51D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2EEADDDA" w14:textId="08AFE610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☒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034DAF2B" w14:textId="7641F2E8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5645B639" w14:textId="26DAE136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1907" w:type="pct"/>
            <w:shd w:val="clear" w:color="auto" w:fill="auto"/>
          </w:tcPr>
          <w:p w14:paraId="4B6C8BFD" w14:textId="77777777" w:rsidR="002A15DA" w:rsidRPr="00936861" w:rsidRDefault="002A15DA" w:rsidP="002A15D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Pergunta</w:t>
            </w:r>
            <w:proofErr w:type="spellEnd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sem</w:t>
            </w:r>
            <w:proofErr w:type="spellEnd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alteração</w:t>
            </w:r>
            <w:proofErr w:type="spellEnd"/>
          </w:p>
        </w:tc>
      </w:tr>
      <w:tr w:rsidR="002A15DA" w:rsidRPr="00555A88" w14:paraId="1D5228E0" w14:textId="77777777" w:rsidTr="00203010">
        <w:trPr>
          <w:trHeight w:val="289"/>
        </w:trPr>
        <w:tc>
          <w:tcPr>
            <w:tcW w:w="420" w:type="pct"/>
            <w:shd w:val="clear" w:color="auto" w:fill="auto"/>
            <w:vAlign w:val="center"/>
          </w:tcPr>
          <w:p w14:paraId="16F6FF52" w14:textId="03CE4ED4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1.235</w:t>
            </w:r>
          </w:p>
        </w:tc>
        <w:tc>
          <w:tcPr>
            <w:tcW w:w="690" w:type="pct"/>
            <w:vAlign w:val="center"/>
          </w:tcPr>
          <w:p w14:paraId="1CAD9E52" w14:textId="153ACBD5" w:rsidR="002A15DA" w:rsidRPr="00555A88" w:rsidRDefault="002A15DA" w:rsidP="002A15DA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1.235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B9F65BD" w14:textId="241B727F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3D0ED51C" w14:textId="59A7813A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7D1257A7" w14:textId="7459AF21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☒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43B9A29F" w14:textId="3B8FE112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43A07877" w14:textId="178D2338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1907" w:type="pct"/>
            <w:shd w:val="clear" w:color="auto" w:fill="auto"/>
          </w:tcPr>
          <w:p w14:paraId="7E3A4ABD" w14:textId="77777777" w:rsidR="002A15DA" w:rsidRPr="00936861" w:rsidRDefault="002A15DA" w:rsidP="002A15D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Pergunta</w:t>
            </w:r>
            <w:proofErr w:type="spellEnd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sem</w:t>
            </w:r>
            <w:proofErr w:type="spellEnd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alteração</w:t>
            </w:r>
            <w:proofErr w:type="spellEnd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.</w:t>
            </w:r>
          </w:p>
        </w:tc>
      </w:tr>
      <w:tr w:rsidR="002A15DA" w:rsidRPr="00555A88" w14:paraId="214CA55E" w14:textId="77777777" w:rsidTr="00203010">
        <w:trPr>
          <w:trHeight w:val="289"/>
        </w:trPr>
        <w:tc>
          <w:tcPr>
            <w:tcW w:w="420" w:type="pct"/>
            <w:shd w:val="clear" w:color="auto" w:fill="auto"/>
            <w:vAlign w:val="center"/>
          </w:tcPr>
          <w:p w14:paraId="73F6E8B9" w14:textId="62B5EB23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1.240</w:t>
            </w:r>
          </w:p>
        </w:tc>
        <w:tc>
          <w:tcPr>
            <w:tcW w:w="690" w:type="pct"/>
            <w:vAlign w:val="center"/>
          </w:tcPr>
          <w:p w14:paraId="624AE8C2" w14:textId="4895C659" w:rsidR="002A15DA" w:rsidRPr="00555A88" w:rsidRDefault="002A15DA" w:rsidP="002A15DA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1.240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ED03583" w14:textId="20A8993B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44A1D707" w14:textId="68780374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0FC30BE0" w14:textId="51D99C67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☒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48AB4C2B" w14:textId="7945DF1C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6E95E582" w14:textId="29099ADF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1907" w:type="pct"/>
            <w:shd w:val="clear" w:color="auto" w:fill="auto"/>
          </w:tcPr>
          <w:p w14:paraId="0792AEE8" w14:textId="77777777" w:rsidR="002A15DA" w:rsidRPr="00936861" w:rsidRDefault="002A15DA" w:rsidP="002A15D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Pergunta</w:t>
            </w:r>
            <w:proofErr w:type="spellEnd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sem</w:t>
            </w:r>
            <w:proofErr w:type="spellEnd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alteração</w:t>
            </w:r>
            <w:proofErr w:type="spellEnd"/>
          </w:p>
        </w:tc>
      </w:tr>
      <w:tr w:rsidR="002A15DA" w:rsidRPr="00555A88" w14:paraId="4266E728" w14:textId="77777777" w:rsidTr="00203010">
        <w:trPr>
          <w:trHeight w:val="289"/>
        </w:trPr>
        <w:tc>
          <w:tcPr>
            <w:tcW w:w="420" w:type="pct"/>
            <w:shd w:val="clear" w:color="auto" w:fill="auto"/>
            <w:vAlign w:val="center"/>
          </w:tcPr>
          <w:p w14:paraId="1470CBA3" w14:textId="092E75F9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1.245</w:t>
            </w:r>
          </w:p>
        </w:tc>
        <w:tc>
          <w:tcPr>
            <w:tcW w:w="690" w:type="pct"/>
            <w:vAlign w:val="center"/>
          </w:tcPr>
          <w:p w14:paraId="4640E071" w14:textId="36215111" w:rsidR="002A15DA" w:rsidRPr="00555A88" w:rsidRDefault="002A15DA" w:rsidP="002A15DA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1.245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1EF19AE" w14:textId="3DBCB4C9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0CB8FEC2" w14:textId="6F5F8456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30120416" w14:textId="394334DB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☒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3E338EE4" w14:textId="22D81B3C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5AFDA4EE" w14:textId="3A758597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1907" w:type="pct"/>
            <w:shd w:val="clear" w:color="auto" w:fill="auto"/>
          </w:tcPr>
          <w:p w14:paraId="4FAD3213" w14:textId="77777777" w:rsidR="002A15DA" w:rsidRPr="00936861" w:rsidRDefault="002A15DA" w:rsidP="002A15D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Pergunta</w:t>
            </w:r>
            <w:proofErr w:type="spellEnd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sem</w:t>
            </w:r>
            <w:proofErr w:type="spellEnd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alteração</w:t>
            </w:r>
            <w:proofErr w:type="spellEnd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.</w:t>
            </w:r>
          </w:p>
        </w:tc>
      </w:tr>
      <w:tr w:rsidR="002A15DA" w:rsidRPr="00555A88" w14:paraId="1EDF469E" w14:textId="77777777" w:rsidTr="00203010">
        <w:trPr>
          <w:trHeight w:val="289"/>
        </w:trPr>
        <w:tc>
          <w:tcPr>
            <w:tcW w:w="420" w:type="pct"/>
            <w:shd w:val="clear" w:color="auto" w:fill="auto"/>
            <w:vAlign w:val="center"/>
          </w:tcPr>
          <w:p w14:paraId="00BEC4B9" w14:textId="1CC5FE0F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1.250</w:t>
            </w:r>
          </w:p>
        </w:tc>
        <w:tc>
          <w:tcPr>
            <w:tcW w:w="690" w:type="pct"/>
            <w:vAlign w:val="center"/>
          </w:tcPr>
          <w:p w14:paraId="318DA2DB" w14:textId="6E7902C6" w:rsidR="002A15DA" w:rsidRPr="00555A88" w:rsidRDefault="002A15DA" w:rsidP="002A15DA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1.250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1AD8780" w14:textId="5FC80168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1933F39C" w14:textId="4DEBA58E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7915690B" w14:textId="4AB18096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☒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456BCA7D" w14:textId="670529E2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5343E677" w14:textId="3831C6D9" w:rsidR="002A15DA" w:rsidRPr="00555A88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1907" w:type="pct"/>
            <w:shd w:val="clear" w:color="auto" w:fill="auto"/>
          </w:tcPr>
          <w:p w14:paraId="6EED40E3" w14:textId="77777777" w:rsidR="002A15DA" w:rsidRPr="00936861" w:rsidRDefault="002A15DA" w:rsidP="002A15D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Pergunta</w:t>
            </w:r>
            <w:proofErr w:type="spellEnd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sem</w:t>
            </w:r>
            <w:proofErr w:type="spellEnd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alteração</w:t>
            </w:r>
            <w:proofErr w:type="spellEnd"/>
          </w:p>
        </w:tc>
      </w:tr>
      <w:tr w:rsidR="002A15DA" w:rsidRPr="00555A88" w14:paraId="455FACA4" w14:textId="77777777" w:rsidTr="00203010">
        <w:trPr>
          <w:trHeight w:val="289"/>
        </w:trPr>
        <w:tc>
          <w:tcPr>
            <w:tcW w:w="420" w:type="pct"/>
            <w:shd w:val="clear" w:color="auto" w:fill="auto"/>
            <w:vAlign w:val="center"/>
          </w:tcPr>
          <w:p w14:paraId="0F49FDBC" w14:textId="1D39D432" w:rsidR="002A15DA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1.255</w:t>
            </w:r>
          </w:p>
        </w:tc>
        <w:tc>
          <w:tcPr>
            <w:tcW w:w="690" w:type="pct"/>
            <w:vAlign w:val="center"/>
          </w:tcPr>
          <w:p w14:paraId="2497C660" w14:textId="4E8E3411" w:rsidR="002A15DA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1.255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DA229BD" w14:textId="407048F7" w:rsidR="002A15DA" w:rsidRPr="002A15DA" w:rsidRDefault="002A15DA" w:rsidP="002A15DA">
            <w:pPr>
              <w:pStyle w:val="SemEspaamento"/>
              <w:jc w:val="center"/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012821D6" w14:textId="2EAC0EF0" w:rsidR="002A15DA" w:rsidRPr="002A15DA" w:rsidRDefault="002A15DA" w:rsidP="002A15DA">
            <w:pPr>
              <w:pStyle w:val="SemEspaamento"/>
              <w:jc w:val="center"/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7BA6D10D" w14:textId="19C5D38C" w:rsidR="002A15DA" w:rsidRPr="002A15DA" w:rsidRDefault="002A15DA" w:rsidP="002A15DA">
            <w:pPr>
              <w:pStyle w:val="SemEspaamento"/>
              <w:jc w:val="center"/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☒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49AED669" w14:textId="55516AD7" w:rsidR="002A15DA" w:rsidRPr="002A15DA" w:rsidRDefault="002A15DA" w:rsidP="002A15DA">
            <w:pPr>
              <w:pStyle w:val="SemEspaamento"/>
              <w:jc w:val="center"/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536454BB" w14:textId="2F7C90CD" w:rsidR="002A15DA" w:rsidRPr="002A15DA" w:rsidRDefault="002A15DA" w:rsidP="002A15DA">
            <w:pPr>
              <w:pStyle w:val="SemEspaamento"/>
              <w:jc w:val="center"/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1907" w:type="pct"/>
            <w:shd w:val="clear" w:color="auto" w:fill="auto"/>
          </w:tcPr>
          <w:p w14:paraId="4B137AED" w14:textId="038A5C63" w:rsidR="002A15DA" w:rsidRDefault="002A15DA" w:rsidP="002A15D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Pergunta</w:t>
            </w:r>
            <w:proofErr w:type="spellEnd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sem</w:t>
            </w:r>
            <w:proofErr w:type="spellEnd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alteração</w:t>
            </w:r>
            <w:proofErr w:type="spellEnd"/>
          </w:p>
        </w:tc>
      </w:tr>
      <w:tr w:rsidR="002A15DA" w:rsidRPr="00555A88" w14:paraId="747F61F7" w14:textId="77777777" w:rsidTr="00203010">
        <w:trPr>
          <w:trHeight w:val="289"/>
        </w:trPr>
        <w:tc>
          <w:tcPr>
            <w:tcW w:w="420" w:type="pct"/>
            <w:shd w:val="clear" w:color="auto" w:fill="auto"/>
            <w:vAlign w:val="center"/>
          </w:tcPr>
          <w:p w14:paraId="409D3D04" w14:textId="58CBC204" w:rsidR="002A15DA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1.260</w:t>
            </w:r>
          </w:p>
        </w:tc>
        <w:tc>
          <w:tcPr>
            <w:tcW w:w="690" w:type="pct"/>
            <w:vAlign w:val="center"/>
          </w:tcPr>
          <w:p w14:paraId="6B3A92EC" w14:textId="1BDF007A" w:rsidR="002A15DA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1.260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1236B15" w14:textId="552206CF" w:rsidR="002A15DA" w:rsidRPr="002A15DA" w:rsidRDefault="002A15DA" w:rsidP="002A15DA">
            <w:pPr>
              <w:pStyle w:val="SemEspaamento"/>
              <w:jc w:val="center"/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06CFEE82" w14:textId="156C1FC6" w:rsidR="002A15DA" w:rsidRPr="002A15DA" w:rsidRDefault="002A15DA" w:rsidP="002A15DA">
            <w:pPr>
              <w:pStyle w:val="SemEspaamento"/>
              <w:jc w:val="center"/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71FD9796" w14:textId="700BA9F8" w:rsidR="002A15DA" w:rsidRPr="002A15DA" w:rsidRDefault="002A15DA" w:rsidP="002A15DA">
            <w:pPr>
              <w:pStyle w:val="SemEspaamento"/>
              <w:jc w:val="center"/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☒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28AD55B2" w14:textId="0A849465" w:rsidR="002A15DA" w:rsidRPr="002A15DA" w:rsidRDefault="002A15DA" w:rsidP="002A15DA">
            <w:pPr>
              <w:pStyle w:val="SemEspaamento"/>
              <w:jc w:val="center"/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1CBD5F6A" w14:textId="1B3D9F91" w:rsidR="002A15DA" w:rsidRPr="002A15DA" w:rsidRDefault="002A15DA" w:rsidP="002A15DA">
            <w:pPr>
              <w:pStyle w:val="SemEspaamento"/>
              <w:jc w:val="center"/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1907" w:type="pct"/>
            <w:shd w:val="clear" w:color="auto" w:fill="auto"/>
          </w:tcPr>
          <w:p w14:paraId="28021F81" w14:textId="6E06EDA5" w:rsidR="002A15DA" w:rsidRDefault="002A15DA" w:rsidP="002A15D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Pergunta</w:t>
            </w:r>
            <w:proofErr w:type="spellEnd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sem</w:t>
            </w:r>
            <w:proofErr w:type="spellEnd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alteração</w:t>
            </w:r>
            <w:proofErr w:type="spellEnd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.</w:t>
            </w:r>
          </w:p>
        </w:tc>
      </w:tr>
      <w:tr w:rsidR="002A15DA" w:rsidRPr="00555A88" w14:paraId="5CD84072" w14:textId="77777777" w:rsidTr="00203010">
        <w:trPr>
          <w:trHeight w:val="289"/>
        </w:trPr>
        <w:tc>
          <w:tcPr>
            <w:tcW w:w="420" w:type="pct"/>
            <w:shd w:val="clear" w:color="auto" w:fill="auto"/>
            <w:vAlign w:val="center"/>
          </w:tcPr>
          <w:p w14:paraId="23C9A8D5" w14:textId="261F2BFC" w:rsidR="002A15DA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1.265</w:t>
            </w:r>
          </w:p>
        </w:tc>
        <w:tc>
          <w:tcPr>
            <w:tcW w:w="690" w:type="pct"/>
            <w:vAlign w:val="center"/>
          </w:tcPr>
          <w:p w14:paraId="0A5EC3B5" w14:textId="14E71FC4" w:rsidR="002A15DA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1.265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0869F70" w14:textId="01BA650B" w:rsidR="002A15DA" w:rsidRPr="002A15DA" w:rsidRDefault="002A15DA" w:rsidP="002A15DA">
            <w:pPr>
              <w:pStyle w:val="SemEspaamento"/>
              <w:jc w:val="center"/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779F7DBA" w14:textId="66C30B5E" w:rsidR="002A15DA" w:rsidRPr="002A15DA" w:rsidRDefault="002A15DA" w:rsidP="002A15DA">
            <w:pPr>
              <w:pStyle w:val="SemEspaamento"/>
              <w:jc w:val="center"/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3CA73418" w14:textId="63981414" w:rsidR="002A15DA" w:rsidRPr="002A15DA" w:rsidRDefault="002A15DA" w:rsidP="002A15DA">
            <w:pPr>
              <w:pStyle w:val="SemEspaamento"/>
              <w:jc w:val="center"/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☒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7586495E" w14:textId="5C472891" w:rsidR="002A15DA" w:rsidRPr="002A15DA" w:rsidRDefault="002A15DA" w:rsidP="002A15DA">
            <w:pPr>
              <w:pStyle w:val="SemEspaamento"/>
              <w:jc w:val="center"/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3BB99462" w14:textId="30EC32B2" w:rsidR="002A15DA" w:rsidRPr="002A15DA" w:rsidRDefault="002A15DA" w:rsidP="002A15DA">
            <w:pPr>
              <w:pStyle w:val="SemEspaamento"/>
              <w:jc w:val="center"/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1907" w:type="pct"/>
            <w:shd w:val="clear" w:color="auto" w:fill="auto"/>
          </w:tcPr>
          <w:p w14:paraId="597E498B" w14:textId="1AD7CF2D" w:rsidR="002A15DA" w:rsidRDefault="002A15DA" w:rsidP="002A15D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Pergunta</w:t>
            </w:r>
            <w:proofErr w:type="spellEnd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sem</w:t>
            </w:r>
            <w:proofErr w:type="spellEnd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alteração</w:t>
            </w:r>
            <w:proofErr w:type="spellEnd"/>
          </w:p>
        </w:tc>
      </w:tr>
      <w:tr w:rsidR="002A15DA" w:rsidRPr="00555A88" w14:paraId="081723D7" w14:textId="77777777" w:rsidTr="00203010">
        <w:trPr>
          <w:trHeight w:val="289"/>
        </w:trPr>
        <w:tc>
          <w:tcPr>
            <w:tcW w:w="420" w:type="pct"/>
            <w:shd w:val="clear" w:color="auto" w:fill="auto"/>
            <w:vAlign w:val="center"/>
          </w:tcPr>
          <w:p w14:paraId="2BE84D2A" w14:textId="70619F58" w:rsidR="002A15DA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D5576E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1.270</w:t>
            </w:r>
          </w:p>
        </w:tc>
        <w:tc>
          <w:tcPr>
            <w:tcW w:w="690" w:type="pct"/>
            <w:vAlign w:val="center"/>
          </w:tcPr>
          <w:p w14:paraId="09E50B38" w14:textId="6C2AD426" w:rsidR="002A15DA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D5576E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1.270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2EC1758" w14:textId="4219A646" w:rsidR="002A15DA" w:rsidRPr="002A15DA" w:rsidRDefault="002A15DA" w:rsidP="002A15DA">
            <w:pPr>
              <w:pStyle w:val="SemEspaamento"/>
              <w:jc w:val="center"/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2648670F" w14:textId="6D0C97A1" w:rsidR="002A15DA" w:rsidRPr="002A15DA" w:rsidRDefault="002A15DA" w:rsidP="002A15DA">
            <w:pPr>
              <w:pStyle w:val="SemEspaamento"/>
              <w:jc w:val="center"/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42A666FE" w14:textId="1721F147" w:rsidR="002A15DA" w:rsidRPr="002A15DA" w:rsidRDefault="002A15DA" w:rsidP="002A15DA">
            <w:pPr>
              <w:pStyle w:val="SemEspaamento"/>
              <w:jc w:val="center"/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☒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04C9EF20" w14:textId="0C31F8F4" w:rsidR="002A15DA" w:rsidRPr="002A15DA" w:rsidRDefault="002A15DA" w:rsidP="002A15DA">
            <w:pPr>
              <w:pStyle w:val="SemEspaamento"/>
              <w:jc w:val="center"/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51E751BA" w14:textId="7428590B" w:rsidR="002A15DA" w:rsidRPr="002A15DA" w:rsidRDefault="002A15DA" w:rsidP="002A15DA">
            <w:pPr>
              <w:pStyle w:val="SemEspaamento"/>
              <w:jc w:val="center"/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1907" w:type="pct"/>
            <w:shd w:val="clear" w:color="auto" w:fill="auto"/>
          </w:tcPr>
          <w:p w14:paraId="323721C4" w14:textId="6433AB1E" w:rsidR="002A15DA" w:rsidRDefault="002A15DA" w:rsidP="002A15D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Pergunta</w:t>
            </w:r>
            <w:proofErr w:type="spellEnd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sem</w:t>
            </w:r>
            <w:proofErr w:type="spellEnd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alteração</w:t>
            </w:r>
            <w:proofErr w:type="spellEnd"/>
          </w:p>
        </w:tc>
      </w:tr>
      <w:tr w:rsidR="002A15DA" w:rsidRPr="00555A88" w14:paraId="0E2EA1B8" w14:textId="77777777" w:rsidTr="00203010">
        <w:trPr>
          <w:trHeight w:val="289"/>
        </w:trPr>
        <w:tc>
          <w:tcPr>
            <w:tcW w:w="420" w:type="pct"/>
            <w:shd w:val="clear" w:color="auto" w:fill="auto"/>
            <w:vAlign w:val="center"/>
          </w:tcPr>
          <w:p w14:paraId="23D13B87" w14:textId="4AECE1DF" w:rsidR="002A15DA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D5576E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1.275</w:t>
            </w:r>
          </w:p>
        </w:tc>
        <w:tc>
          <w:tcPr>
            <w:tcW w:w="690" w:type="pct"/>
            <w:vAlign w:val="center"/>
          </w:tcPr>
          <w:p w14:paraId="2CE5690F" w14:textId="7CA210FC" w:rsidR="002A15DA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D5576E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1.275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7FC3512" w14:textId="70727FBE" w:rsidR="002A15DA" w:rsidRPr="002A15DA" w:rsidRDefault="002A15DA" w:rsidP="002A15DA">
            <w:pPr>
              <w:pStyle w:val="SemEspaamento"/>
              <w:jc w:val="center"/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218CDE77" w14:textId="739B80F3" w:rsidR="002A15DA" w:rsidRPr="002A15DA" w:rsidRDefault="002A15DA" w:rsidP="002A15DA">
            <w:pPr>
              <w:pStyle w:val="SemEspaamento"/>
              <w:jc w:val="center"/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343F3680" w14:textId="2FAEDDE5" w:rsidR="002A15DA" w:rsidRPr="002A15DA" w:rsidRDefault="002A15DA" w:rsidP="002A15DA">
            <w:pPr>
              <w:pStyle w:val="SemEspaamento"/>
              <w:jc w:val="center"/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☒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781A99F9" w14:textId="62835828" w:rsidR="002A15DA" w:rsidRPr="002A15DA" w:rsidRDefault="002A15DA" w:rsidP="002A15DA">
            <w:pPr>
              <w:pStyle w:val="SemEspaamento"/>
              <w:jc w:val="center"/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2F91DE9E" w14:textId="63D9D8AF" w:rsidR="002A15DA" w:rsidRPr="002A15DA" w:rsidRDefault="002A15DA" w:rsidP="002A15DA">
            <w:pPr>
              <w:pStyle w:val="SemEspaamento"/>
              <w:jc w:val="center"/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1907" w:type="pct"/>
            <w:shd w:val="clear" w:color="auto" w:fill="auto"/>
          </w:tcPr>
          <w:p w14:paraId="0A16224D" w14:textId="2D387976" w:rsidR="002A15DA" w:rsidRDefault="002A15DA" w:rsidP="002A15D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Pergunta</w:t>
            </w:r>
            <w:proofErr w:type="spellEnd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sem</w:t>
            </w:r>
            <w:proofErr w:type="spellEnd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alteração</w:t>
            </w:r>
            <w:proofErr w:type="spellEnd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.</w:t>
            </w:r>
          </w:p>
        </w:tc>
      </w:tr>
      <w:tr w:rsidR="002A15DA" w:rsidRPr="00555A88" w14:paraId="16CB5D25" w14:textId="77777777" w:rsidTr="00203010">
        <w:trPr>
          <w:trHeight w:val="289"/>
        </w:trPr>
        <w:tc>
          <w:tcPr>
            <w:tcW w:w="420" w:type="pct"/>
            <w:shd w:val="clear" w:color="auto" w:fill="auto"/>
            <w:vAlign w:val="center"/>
          </w:tcPr>
          <w:p w14:paraId="0A43466F" w14:textId="375AAFD4" w:rsidR="002A15DA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D5576E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1.280</w:t>
            </w:r>
          </w:p>
        </w:tc>
        <w:tc>
          <w:tcPr>
            <w:tcW w:w="690" w:type="pct"/>
            <w:vAlign w:val="center"/>
          </w:tcPr>
          <w:p w14:paraId="51F1BA22" w14:textId="2D183454" w:rsidR="002A15DA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D5576E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1.280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17E91D4" w14:textId="149C4BF7" w:rsidR="002A15DA" w:rsidRPr="002A15DA" w:rsidRDefault="002A15DA" w:rsidP="002A15DA">
            <w:pPr>
              <w:pStyle w:val="SemEspaamento"/>
              <w:jc w:val="center"/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2FAD45F0" w14:textId="4B1B0737" w:rsidR="002A15DA" w:rsidRPr="002A15DA" w:rsidRDefault="002A15DA" w:rsidP="002A15DA">
            <w:pPr>
              <w:pStyle w:val="SemEspaamento"/>
              <w:jc w:val="center"/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2560CC73" w14:textId="66F0A391" w:rsidR="002A15DA" w:rsidRPr="002A15DA" w:rsidRDefault="002A15DA" w:rsidP="002A15DA">
            <w:pPr>
              <w:pStyle w:val="SemEspaamento"/>
              <w:jc w:val="center"/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☒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0D901D77" w14:textId="38BFE2AB" w:rsidR="002A15DA" w:rsidRPr="002A15DA" w:rsidRDefault="002A15DA" w:rsidP="002A15DA">
            <w:pPr>
              <w:pStyle w:val="SemEspaamento"/>
              <w:jc w:val="center"/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6CC70EDB" w14:textId="346790AA" w:rsidR="002A15DA" w:rsidRPr="002A15DA" w:rsidRDefault="002A15DA" w:rsidP="002A15DA">
            <w:pPr>
              <w:pStyle w:val="SemEspaamento"/>
              <w:jc w:val="center"/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1907" w:type="pct"/>
            <w:shd w:val="clear" w:color="auto" w:fill="auto"/>
          </w:tcPr>
          <w:p w14:paraId="2B91E357" w14:textId="6A987C5B" w:rsidR="002A15DA" w:rsidRDefault="002A15DA" w:rsidP="002A15D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Pergunta</w:t>
            </w:r>
            <w:proofErr w:type="spellEnd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sem</w:t>
            </w:r>
            <w:proofErr w:type="spellEnd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alteração</w:t>
            </w:r>
            <w:proofErr w:type="spellEnd"/>
          </w:p>
        </w:tc>
      </w:tr>
      <w:tr w:rsidR="002A15DA" w:rsidRPr="00555A88" w14:paraId="0BACCDB9" w14:textId="77777777" w:rsidTr="00203010">
        <w:trPr>
          <w:trHeight w:val="289"/>
        </w:trPr>
        <w:tc>
          <w:tcPr>
            <w:tcW w:w="420" w:type="pct"/>
            <w:shd w:val="clear" w:color="auto" w:fill="auto"/>
            <w:vAlign w:val="center"/>
          </w:tcPr>
          <w:p w14:paraId="52F43C3F" w14:textId="04259BBC" w:rsidR="002A15DA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D5576E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1.285</w:t>
            </w:r>
          </w:p>
        </w:tc>
        <w:tc>
          <w:tcPr>
            <w:tcW w:w="690" w:type="pct"/>
            <w:vAlign w:val="center"/>
          </w:tcPr>
          <w:p w14:paraId="7EB81A9E" w14:textId="31D423D6" w:rsidR="002A15DA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D5576E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1.285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7E22884" w14:textId="326F867C" w:rsidR="002A15DA" w:rsidRPr="002A15DA" w:rsidRDefault="002A15DA" w:rsidP="002A15DA">
            <w:pPr>
              <w:pStyle w:val="SemEspaamento"/>
              <w:jc w:val="center"/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3A393961" w14:textId="7B87104B" w:rsidR="002A15DA" w:rsidRPr="002A15DA" w:rsidRDefault="002A15DA" w:rsidP="002A15DA">
            <w:pPr>
              <w:pStyle w:val="SemEspaamento"/>
              <w:jc w:val="center"/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405B0798" w14:textId="078917DE" w:rsidR="002A15DA" w:rsidRPr="002A15DA" w:rsidRDefault="002A15DA" w:rsidP="002A15DA">
            <w:pPr>
              <w:pStyle w:val="SemEspaamento"/>
              <w:jc w:val="center"/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☒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7F3F2563" w14:textId="316554A0" w:rsidR="002A15DA" w:rsidRPr="002A15DA" w:rsidRDefault="002A15DA" w:rsidP="002A15DA">
            <w:pPr>
              <w:pStyle w:val="SemEspaamento"/>
              <w:jc w:val="center"/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348A38A2" w14:textId="176C41B7" w:rsidR="002A15DA" w:rsidRPr="002A15DA" w:rsidRDefault="002A15DA" w:rsidP="002A15DA">
            <w:pPr>
              <w:pStyle w:val="SemEspaamento"/>
              <w:jc w:val="center"/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1907" w:type="pct"/>
            <w:shd w:val="clear" w:color="auto" w:fill="auto"/>
          </w:tcPr>
          <w:p w14:paraId="35AB6775" w14:textId="76E79CC0" w:rsidR="002A15DA" w:rsidRDefault="002A15DA" w:rsidP="002A15D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Pergunta</w:t>
            </w:r>
            <w:proofErr w:type="spellEnd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sem</w:t>
            </w:r>
            <w:proofErr w:type="spellEnd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alteração</w:t>
            </w:r>
            <w:proofErr w:type="spellEnd"/>
          </w:p>
        </w:tc>
      </w:tr>
      <w:tr w:rsidR="002A15DA" w:rsidRPr="00555A88" w14:paraId="77C845BC" w14:textId="77777777" w:rsidTr="00203010">
        <w:trPr>
          <w:trHeight w:val="289"/>
        </w:trPr>
        <w:tc>
          <w:tcPr>
            <w:tcW w:w="420" w:type="pct"/>
            <w:shd w:val="clear" w:color="auto" w:fill="auto"/>
            <w:vAlign w:val="center"/>
          </w:tcPr>
          <w:p w14:paraId="181CB716" w14:textId="59282F69" w:rsidR="002A15DA" w:rsidRPr="00D5576E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1.290</w:t>
            </w:r>
          </w:p>
        </w:tc>
        <w:tc>
          <w:tcPr>
            <w:tcW w:w="690" w:type="pct"/>
            <w:vAlign w:val="center"/>
          </w:tcPr>
          <w:p w14:paraId="20A89153" w14:textId="75AFC18F" w:rsidR="002A15DA" w:rsidRPr="00D5576E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1.290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DDBD7D1" w14:textId="1848339F" w:rsidR="002A15DA" w:rsidRPr="002A15DA" w:rsidRDefault="002A15DA" w:rsidP="002A15DA">
            <w:pPr>
              <w:pStyle w:val="SemEspaamento"/>
              <w:jc w:val="center"/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75F375BE" w14:textId="6D941822" w:rsidR="002A15DA" w:rsidRPr="002A15DA" w:rsidRDefault="002A15DA" w:rsidP="002A15DA">
            <w:pPr>
              <w:pStyle w:val="SemEspaamento"/>
              <w:jc w:val="center"/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☒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17F8EDF1" w14:textId="3020EAD9" w:rsidR="002A15DA" w:rsidRPr="002A15DA" w:rsidRDefault="002A15DA" w:rsidP="002A15DA">
            <w:pPr>
              <w:pStyle w:val="SemEspaamento"/>
              <w:jc w:val="center"/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43CCEA07" w14:textId="79DE4D1D" w:rsidR="002A15DA" w:rsidRPr="002A15DA" w:rsidRDefault="002A15DA" w:rsidP="002A15DA">
            <w:pPr>
              <w:pStyle w:val="SemEspaamento"/>
              <w:jc w:val="center"/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273AE037" w14:textId="604139E9" w:rsidR="002A15DA" w:rsidRPr="002A15DA" w:rsidRDefault="002A15DA" w:rsidP="002A15DA">
            <w:pPr>
              <w:pStyle w:val="SemEspaamento"/>
              <w:jc w:val="center"/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1907" w:type="pct"/>
            <w:shd w:val="clear" w:color="auto" w:fill="auto"/>
          </w:tcPr>
          <w:p w14:paraId="18B8775F" w14:textId="04372947" w:rsidR="002A15DA" w:rsidRDefault="002A15DA" w:rsidP="002A15D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Pergunta</w:t>
            </w:r>
            <w:proofErr w:type="spellEnd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revisada</w:t>
            </w:r>
            <w:proofErr w:type="spellEnd"/>
          </w:p>
        </w:tc>
      </w:tr>
      <w:tr w:rsidR="002A15DA" w:rsidRPr="00555A88" w14:paraId="41B09CDE" w14:textId="77777777" w:rsidTr="00203010">
        <w:trPr>
          <w:trHeight w:val="289"/>
        </w:trPr>
        <w:tc>
          <w:tcPr>
            <w:tcW w:w="420" w:type="pct"/>
            <w:shd w:val="clear" w:color="auto" w:fill="auto"/>
            <w:vAlign w:val="center"/>
          </w:tcPr>
          <w:p w14:paraId="69BF5C93" w14:textId="2F7EC625" w:rsidR="002A15DA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1.295</w:t>
            </w:r>
          </w:p>
        </w:tc>
        <w:tc>
          <w:tcPr>
            <w:tcW w:w="690" w:type="pct"/>
            <w:vAlign w:val="center"/>
          </w:tcPr>
          <w:p w14:paraId="6D4F74E0" w14:textId="2D843696" w:rsidR="002A15DA" w:rsidRDefault="002A15DA" w:rsidP="002A15D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1.295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C43B0C9" w14:textId="56F0443F" w:rsidR="002A15DA" w:rsidRPr="002A15DA" w:rsidRDefault="002A15DA" w:rsidP="002A15DA">
            <w:pPr>
              <w:pStyle w:val="SemEspaamento"/>
              <w:jc w:val="center"/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6BE1C8C9" w14:textId="23C903B7" w:rsidR="002A15DA" w:rsidRPr="002A15DA" w:rsidRDefault="002A15DA" w:rsidP="002A15DA">
            <w:pPr>
              <w:pStyle w:val="SemEspaamento"/>
              <w:jc w:val="center"/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4FE0C8F2" w14:textId="2ED2D3DA" w:rsidR="002A15DA" w:rsidRPr="002A15DA" w:rsidRDefault="002A15DA" w:rsidP="002A15DA">
            <w:pPr>
              <w:pStyle w:val="SemEspaamento"/>
              <w:jc w:val="center"/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☒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7D89C48D" w14:textId="1156B5F2" w:rsidR="002A15DA" w:rsidRPr="002A15DA" w:rsidRDefault="002A15DA" w:rsidP="002A15DA">
            <w:pPr>
              <w:pStyle w:val="SemEspaamento"/>
              <w:jc w:val="center"/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294650DB" w14:textId="6ED9C841" w:rsidR="002A15DA" w:rsidRPr="002A15DA" w:rsidRDefault="002A15DA" w:rsidP="002A15DA">
            <w:pPr>
              <w:pStyle w:val="SemEspaamento"/>
              <w:jc w:val="center"/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</w:pPr>
            <w:r w:rsidRPr="002A15DA">
              <w:rPr>
                <w:rFonts w:ascii="Segoe UI Symbol" w:hAnsi="Segoe UI Symbol" w:cs="Segoe UI Symbol"/>
                <w:sz w:val="20"/>
                <w:szCs w:val="20"/>
                <w:lang w:val="en-GB" w:eastAsia="zh-CN"/>
              </w:rPr>
              <w:t>☐</w:t>
            </w:r>
          </w:p>
        </w:tc>
        <w:tc>
          <w:tcPr>
            <w:tcW w:w="1907" w:type="pct"/>
            <w:shd w:val="clear" w:color="auto" w:fill="auto"/>
          </w:tcPr>
          <w:p w14:paraId="0998B050" w14:textId="6A2E748F" w:rsidR="002A15DA" w:rsidRDefault="002A15DA" w:rsidP="002A15D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Pergunta</w:t>
            </w:r>
            <w:proofErr w:type="spellEnd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sem</w:t>
            </w:r>
            <w:proofErr w:type="spellEnd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36861"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alteração</w:t>
            </w:r>
            <w:proofErr w:type="spellEnd"/>
          </w:p>
        </w:tc>
      </w:tr>
    </w:tbl>
    <w:p w14:paraId="1AD91F83" w14:textId="77777777" w:rsidR="002A15DA" w:rsidRPr="00555A88" w:rsidRDefault="002A15DA" w:rsidP="00BB5CBC">
      <w:pPr>
        <w:pStyle w:val="SemEspaamento"/>
        <w:jc w:val="center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25CED2F3" w14:textId="20448F0F" w:rsidR="00BB5CBC" w:rsidRDefault="00BB5CBC" w:rsidP="002A15DA">
      <w:pPr>
        <w:pStyle w:val="SemEspaamento"/>
        <w:jc w:val="center"/>
        <w:rPr>
          <w:rFonts w:ascii="Times New Roman" w:hAnsi="Times New Roman" w:cs="Times New Roman"/>
          <w:sz w:val="20"/>
          <w:szCs w:val="20"/>
          <w:lang w:val="en-GB" w:eastAsia="zh-CN"/>
        </w:rPr>
      </w:pPr>
    </w:p>
    <w:p w14:paraId="0130F105" w14:textId="4D9AF3A1" w:rsidR="002A15DA" w:rsidRDefault="002A15DA" w:rsidP="002A15DA">
      <w:pPr>
        <w:pStyle w:val="SemEspaamento"/>
        <w:jc w:val="center"/>
        <w:rPr>
          <w:rFonts w:ascii="Times New Roman" w:hAnsi="Times New Roman" w:cs="Times New Roman"/>
          <w:sz w:val="20"/>
          <w:szCs w:val="20"/>
          <w:lang w:val="en-GB" w:eastAsia="zh-CN"/>
        </w:rPr>
      </w:pPr>
    </w:p>
    <w:p w14:paraId="3DC583FB" w14:textId="28DAAEA4" w:rsidR="004D2718" w:rsidRPr="002A15DA" w:rsidRDefault="004D2718" w:rsidP="002A15DA">
      <w:pPr>
        <w:pStyle w:val="SemEspaamento"/>
        <w:jc w:val="center"/>
        <w:rPr>
          <w:rFonts w:ascii="Times New Roman" w:hAnsi="Times New Roman" w:cs="Times New Roman"/>
          <w:sz w:val="20"/>
          <w:szCs w:val="20"/>
          <w:lang w:val="en-GB" w:eastAsia="zh-CN"/>
        </w:rPr>
        <w:sectPr w:rsidR="004D2718" w:rsidRPr="002A15DA" w:rsidSect="00032509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40" w:h="11907" w:orient="landscape" w:code="9"/>
          <w:pgMar w:top="720" w:right="1418" w:bottom="539" w:left="1418" w:header="709" w:footer="709" w:gutter="0"/>
          <w:cols w:space="708"/>
          <w:titlePg/>
          <w:docGrid w:linePitch="360"/>
        </w:sectPr>
      </w:pPr>
    </w:p>
    <w:tbl>
      <w:tblPr>
        <w:tblW w:w="1512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1"/>
        <w:gridCol w:w="4135"/>
        <w:gridCol w:w="993"/>
        <w:gridCol w:w="2537"/>
        <w:gridCol w:w="2005"/>
        <w:gridCol w:w="3561"/>
        <w:gridCol w:w="38"/>
      </w:tblGrid>
      <w:tr w:rsidR="004D2718" w:rsidRPr="009948F8" w14:paraId="060EEDEE" w14:textId="77777777" w:rsidTr="00816A1F">
        <w:trPr>
          <w:cantSplit/>
          <w:trHeight w:val="156"/>
        </w:trPr>
        <w:tc>
          <w:tcPr>
            <w:tcW w:w="15120" w:type="dxa"/>
            <w:gridSpan w:val="7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5D64FB70" w14:textId="77777777" w:rsidR="004D2718" w:rsidRPr="009948F8" w:rsidRDefault="004D2718" w:rsidP="005D7A73">
            <w:pPr>
              <w:jc w:val="center"/>
              <w:rPr>
                <w:b/>
              </w:rPr>
            </w:pPr>
            <w:r w:rsidRPr="009948F8">
              <w:lastRenderedPageBreak/>
              <w:br w:type="page"/>
            </w:r>
            <w:r w:rsidRPr="009948F8">
              <w:rPr>
                <w:b/>
                <w:sz w:val="22"/>
                <w:szCs w:val="22"/>
              </w:rPr>
              <w:t>SERVIÇO DE INFORMAÇÕES AERONÁUTICAS (AIS)</w:t>
            </w:r>
          </w:p>
        </w:tc>
      </w:tr>
      <w:tr w:rsidR="0004644E" w:rsidRPr="009948F8" w14:paraId="15132B75" w14:textId="77777777" w:rsidTr="00D16761">
        <w:trPr>
          <w:cantSplit/>
          <w:trHeight w:val="2284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05CA68B4" w14:textId="77777777" w:rsidR="0004644E" w:rsidRPr="00303C8D" w:rsidRDefault="0004644E" w:rsidP="001166F7">
            <w:pPr>
              <w:jc w:val="center"/>
              <w:rPr>
                <w:sz w:val="22"/>
                <w:szCs w:val="22"/>
              </w:rPr>
            </w:pPr>
            <w:r w:rsidRPr="00303C8D">
              <w:rPr>
                <w:sz w:val="22"/>
                <w:szCs w:val="22"/>
              </w:rPr>
              <w:t>ICA 53-2</w:t>
            </w:r>
          </w:p>
          <w:p w14:paraId="411F7F6E" w14:textId="63C906A7" w:rsidR="0004644E" w:rsidRPr="00303C8D" w:rsidRDefault="0004644E" w:rsidP="001166F7">
            <w:pPr>
              <w:jc w:val="center"/>
            </w:pPr>
            <w:r w:rsidRPr="00303C8D">
              <w:rPr>
                <w:sz w:val="22"/>
                <w:szCs w:val="22"/>
              </w:rPr>
              <w:t>Itens 5.1 e 5.2.3</w:t>
            </w:r>
          </w:p>
          <w:p w14:paraId="70688815" w14:textId="77777777" w:rsidR="0004644E" w:rsidRPr="00303C8D" w:rsidRDefault="0004644E" w:rsidP="001166F7">
            <w:pPr>
              <w:jc w:val="center"/>
            </w:pPr>
          </w:p>
          <w:p w14:paraId="3B1A20AD" w14:textId="57E417D9" w:rsidR="0004644E" w:rsidRPr="00303C8D" w:rsidRDefault="0004644E" w:rsidP="004D4824">
            <w:pPr>
              <w:jc w:val="center"/>
            </w:pPr>
            <w:r w:rsidRPr="00303C8D">
              <w:rPr>
                <w:sz w:val="22"/>
                <w:szCs w:val="22"/>
              </w:rPr>
              <w:t>MCA 53-2</w:t>
            </w:r>
          </w:p>
          <w:p w14:paraId="746468C8" w14:textId="77777777" w:rsidR="0004644E" w:rsidRPr="00303C8D" w:rsidRDefault="0004644E" w:rsidP="001166F7">
            <w:pPr>
              <w:jc w:val="center"/>
              <w:rPr>
                <w:sz w:val="22"/>
                <w:szCs w:val="22"/>
              </w:rPr>
            </w:pPr>
            <w:r w:rsidRPr="00303C8D">
              <w:rPr>
                <w:sz w:val="22"/>
                <w:szCs w:val="22"/>
              </w:rPr>
              <w:t>Capítulo 3</w:t>
            </w:r>
          </w:p>
          <w:p w14:paraId="4B14BBFD" w14:textId="77777777" w:rsidR="0004644E" w:rsidRPr="00303C8D" w:rsidRDefault="0004644E" w:rsidP="001166F7">
            <w:pPr>
              <w:jc w:val="center"/>
              <w:rPr>
                <w:sz w:val="22"/>
                <w:szCs w:val="22"/>
              </w:rPr>
            </w:pPr>
          </w:p>
          <w:p w14:paraId="757CB226" w14:textId="77777777" w:rsidR="0004644E" w:rsidRPr="00303C8D" w:rsidRDefault="0004644E" w:rsidP="001166F7">
            <w:pPr>
              <w:jc w:val="center"/>
              <w:rPr>
                <w:sz w:val="22"/>
                <w:szCs w:val="22"/>
              </w:rPr>
            </w:pPr>
            <w:r w:rsidRPr="00303C8D">
              <w:rPr>
                <w:sz w:val="22"/>
                <w:szCs w:val="22"/>
              </w:rPr>
              <w:t>MCA 53-4</w:t>
            </w:r>
          </w:p>
          <w:p w14:paraId="4BCB4275" w14:textId="77777777" w:rsidR="0004644E" w:rsidRPr="00303C8D" w:rsidRDefault="0004644E" w:rsidP="001166F7">
            <w:pPr>
              <w:jc w:val="center"/>
            </w:pPr>
            <w:r w:rsidRPr="00303C8D">
              <w:rPr>
                <w:sz w:val="22"/>
                <w:szCs w:val="22"/>
              </w:rPr>
              <w:t>Item 3.2</w:t>
            </w:r>
          </w:p>
          <w:p w14:paraId="4FC156A6" w14:textId="77777777" w:rsidR="0004644E" w:rsidRPr="00303C8D" w:rsidRDefault="0004644E" w:rsidP="001166F7">
            <w:pPr>
              <w:jc w:val="center"/>
            </w:pPr>
          </w:p>
          <w:p w14:paraId="4725F778" w14:textId="77777777" w:rsidR="0004644E" w:rsidRPr="00303C8D" w:rsidRDefault="0004644E" w:rsidP="001166F7">
            <w:pPr>
              <w:jc w:val="center"/>
            </w:pPr>
            <w:r w:rsidRPr="00303C8D">
              <w:rPr>
                <w:sz w:val="22"/>
                <w:szCs w:val="22"/>
              </w:rPr>
              <w:t>CIRCEA 53-1</w:t>
            </w:r>
          </w:p>
          <w:p w14:paraId="16939648" w14:textId="77777777" w:rsidR="0004644E" w:rsidRPr="00303C8D" w:rsidRDefault="0004644E" w:rsidP="001166F7">
            <w:pPr>
              <w:jc w:val="center"/>
            </w:pPr>
            <w:r w:rsidRPr="00303C8D">
              <w:rPr>
                <w:sz w:val="22"/>
                <w:szCs w:val="22"/>
              </w:rPr>
              <w:t>Itens 3.3 e 3.6</w:t>
            </w:r>
          </w:p>
          <w:p w14:paraId="36F8F9E9" w14:textId="77777777" w:rsidR="0004644E" w:rsidRPr="00303C8D" w:rsidRDefault="0004644E" w:rsidP="001166F7">
            <w:pPr>
              <w:jc w:val="center"/>
            </w:pPr>
          </w:p>
          <w:p w14:paraId="08982A80" w14:textId="77777777" w:rsidR="0004644E" w:rsidRPr="00303C8D" w:rsidRDefault="0004644E" w:rsidP="001166F7">
            <w:pPr>
              <w:jc w:val="center"/>
            </w:pPr>
            <w:r w:rsidRPr="00303C8D">
              <w:rPr>
                <w:sz w:val="22"/>
                <w:szCs w:val="22"/>
              </w:rPr>
              <w:t>ICA 63-10</w:t>
            </w:r>
          </w:p>
          <w:p w14:paraId="50A33595" w14:textId="4E47A1EE" w:rsidR="0004644E" w:rsidRPr="00303C8D" w:rsidRDefault="0004644E" w:rsidP="00FA635F">
            <w:pPr>
              <w:jc w:val="center"/>
              <w:rPr>
                <w:sz w:val="22"/>
                <w:szCs w:val="22"/>
              </w:rPr>
            </w:pPr>
            <w:r w:rsidRPr="00303C8D">
              <w:rPr>
                <w:sz w:val="22"/>
                <w:szCs w:val="22"/>
              </w:rPr>
              <w:t>Itens 3.1.3, 4.1.2, 3.1.5 e 3.4</w:t>
            </w:r>
          </w:p>
          <w:p w14:paraId="204B811A" w14:textId="77777777" w:rsidR="0004644E" w:rsidRPr="00303C8D" w:rsidRDefault="0004644E" w:rsidP="00FA635F">
            <w:pPr>
              <w:jc w:val="center"/>
              <w:rPr>
                <w:sz w:val="22"/>
                <w:szCs w:val="22"/>
              </w:rPr>
            </w:pPr>
          </w:p>
          <w:p w14:paraId="0BA49279" w14:textId="77777777" w:rsidR="0004644E" w:rsidRPr="00303C8D" w:rsidRDefault="0004644E" w:rsidP="00FA635F">
            <w:pPr>
              <w:jc w:val="center"/>
            </w:pP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393DF22" w14:textId="77777777" w:rsidR="0004644E" w:rsidRPr="009948F8" w:rsidRDefault="0004644E" w:rsidP="003473AC">
            <w:pPr>
              <w:tabs>
                <w:tab w:val="left" w:pos="3060"/>
              </w:tabs>
              <w:jc w:val="both"/>
              <w:rPr>
                <w:b/>
              </w:rPr>
            </w:pPr>
            <w:r w:rsidRPr="009948F8">
              <w:rPr>
                <w:b/>
                <w:sz w:val="22"/>
                <w:szCs w:val="22"/>
              </w:rPr>
              <w:t>AIS 1.001</w:t>
            </w:r>
            <w:r w:rsidRPr="009948F8">
              <w:rPr>
                <w:b/>
                <w:sz w:val="22"/>
                <w:szCs w:val="22"/>
              </w:rPr>
              <w:tab/>
            </w:r>
          </w:p>
          <w:p w14:paraId="1AE3F784" w14:textId="77777777" w:rsidR="0004644E" w:rsidRPr="009948F8" w:rsidRDefault="0004644E" w:rsidP="00ED5F3A">
            <w:pPr>
              <w:jc w:val="both"/>
            </w:pPr>
            <w:r w:rsidRPr="009948F8">
              <w:rPr>
                <w:sz w:val="22"/>
                <w:szCs w:val="22"/>
              </w:rPr>
              <w:t>As atribuições e responsabilidades dos diferentes níveis gerenciais e posições operacionais contemplam todo o escopo das atribuições do provedor de serviços de informação aeronáutica?</w:t>
            </w: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69B4677" w14:textId="77777777" w:rsidR="0004644E" w:rsidRPr="009948F8" w:rsidRDefault="0004644E" w:rsidP="002B563C">
            <w:r w:rsidRPr="009948F8">
              <w:rPr>
                <w:sz w:val="22"/>
                <w:szCs w:val="22"/>
              </w:rPr>
              <w:t>□ Sim</w:t>
            </w:r>
          </w:p>
          <w:p w14:paraId="7DEB0FF4" w14:textId="77777777" w:rsidR="0004644E" w:rsidRPr="009948F8" w:rsidRDefault="0004644E" w:rsidP="002B563C">
            <w:r w:rsidRPr="009948F8">
              <w:rPr>
                <w:sz w:val="22"/>
                <w:szCs w:val="22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DD003D8" w14:textId="77777777" w:rsidR="0004644E" w:rsidRPr="00096AFE" w:rsidRDefault="0004644E" w:rsidP="00ED5F3A">
            <w:pPr>
              <w:jc w:val="both"/>
              <w:rPr>
                <w:sz w:val="20"/>
                <w:szCs w:val="20"/>
              </w:rPr>
            </w:pPr>
            <w:r w:rsidRPr="00096AFE">
              <w:rPr>
                <w:sz w:val="20"/>
                <w:szCs w:val="20"/>
              </w:rPr>
              <w:t>Verificar a existência de documento interno do Provedor (Modelo Operacional, NPA, IT, IS, etc.).</w:t>
            </w:r>
          </w:p>
          <w:p w14:paraId="70304737" w14:textId="76672245" w:rsidR="0004644E" w:rsidRPr="00096AFE" w:rsidRDefault="0004644E" w:rsidP="00ED5F3A">
            <w:pPr>
              <w:jc w:val="both"/>
              <w:rPr>
                <w:color w:val="00B050"/>
                <w:sz w:val="20"/>
                <w:szCs w:val="20"/>
              </w:rPr>
            </w:pPr>
            <w:r w:rsidRPr="00096AFE">
              <w:rPr>
                <w:sz w:val="20"/>
                <w:szCs w:val="20"/>
              </w:rPr>
              <w:t>Verificar data da última atualização destes documentos comparando com as datas das últimas publicações.</w:t>
            </w:r>
          </w:p>
          <w:p w14:paraId="0728E958" w14:textId="77777777" w:rsidR="0004644E" w:rsidRPr="00096AFE" w:rsidRDefault="0004644E" w:rsidP="00ED5F3A">
            <w:pPr>
              <w:jc w:val="both"/>
              <w:rPr>
                <w:sz w:val="20"/>
                <w:szCs w:val="20"/>
              </w:rPr>
            </w:pPr>
            <w:r w:rsidRPr="00096AFE">
              <w:rPr>
                <w:sz w:val="20"/>
                <w:szCs w:val="20"/>
              </w:rPr>
              <w:t>Verificar compatibilidade do documento do provedor existente com as atribuições e responsabilidades efetivamente executadas.</w:t>
            </w:r>
          </w:p>
          <w:p w14:paraId="478C78DC" w14:textId="21D169BD" w:rsidR="0004644E" w:rsidRPr="00096AFE" w:rsidRDefault="0004644E" w:rsidP="001D03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30569FC" w14:textId="77777777" w:rsidR="0004644E" w:rsidRPr="009948F8" w:rsidRDefault="0004644E" w:rsidP="00A77265">
            <w:r w:rsidRPr="009948F8">
              <w:rPr>
                <w:sz w:val="22"/>
                <w:szCs w:val="22"/>
              </w:rPr>
              <w:t>□ Satisfatório</w:t>
            </w:r>
          </w:p>
          <w:p w14:paraId="31BFCF20" w14:textId="77777777" w:rsidR="0004644E" w:rsidRPr="009948F8" w:rsidRDefault="0004644E" w:rsidP="00A77265">
            <w:r w:rsidRPr="009948F8">
              <w:rPr>
                <w:sz w:val="22"/>
                <w:szCs w:val="22"/>
              </w:rPr>
              <w:t>□ Não satisfatório</w:t>
            </w:r>
          </w:p>
          <w:p w14:paraId="2679CBBA" w14:textId="77777777" w:rsidR="0004644E" w:rsidRPr="009948F8" w:rsidRDefault="0004644E" w:rsidP="00A77265">
            <w:r w:rsidRPr="009948F8">
              <w:rPr>
                <w:sz w:val="22"/>
                <w:szCs w:val="22"/>
              </w:rPr>
              <w:t>□ Não aplicável</w:t>
            </w:r>
          </w:p>
        </w:tc>
        <w:tc>
          <w:tcPr>
            <w:tcW w:w="3599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9560BE6" w14:textId="77777777" w:rsidR="0004644E" w:rsidRPr="009948F8" w:rsidRDefault="0004644E" w:rsidP="00B9514A">
            <w:pPr>
              <w:jc w:val="center"/>
            </w:pPr>
          </w:p>
        </w:tc>
      </w:tr>
      <w:tr w:rsidR="001C22C7" w:rsidRPr="009948F8" w14:paraId="536194EA" w14:textId="77777777" w:rsidTr="00D16761">
        <w:trPr>
          <w:cantSplit/>
          <w:trHeight w:val="3355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1B76E420" w14:textId="77777777" w:rsidR="001C22C7" w:rsidRPr="00303C8D" w:rsidRDefault="001C22C7" w:rsidP="001E2DEB">
            <w:pPr>
              <w:jc w:val="center"/>
            </w:pPr>
            <w:r w:rsidRPr="00303C8D">
              <w:rPr>
                <w:sz w:val="22"/>
                <w:szCs w:val="22"/>
              </w:rPr>
              <w:lastRenderedPageBreak/>
              <w:t>ICA 53-2</w:t>
            </w:r>
          </w:p>
          <w:p w14:paraId="3B1A5114" w14:textId="5C691D0D" w:rsidR="001C22C7" w:rsidRPr="00303C8D" w:rsidRDefault="001C22C7" w:rsidP="001E2DEB">
            <w:pPr>
              <w:jc w:val="center"/>
              <w:rPr>
                <w:bCs/>
                <w:color w:val="00B050"/>
              </w:rPr>
            </w:pPr>
            <w:r w:rsidRPr="00303C8D">
              <w:rPr>
                <w:bCs/>
                <w:sz w:val="22"/>
                <w:szCs w:val="22"/>
              </w:rPr>
              <w:t>Itens 7.7, 3.2.1, 3.2.2, 3.2.3, 3.2.4, 6.5.1, 6.5.2, 6.5.3 e Anexo B</w:t>
            </w:r>
          </w:p>
          <w:p w14:paraId="2590A5B4" w14:textId="77777777" w:rsidR="001C22C7" w:rsidRPr="00303C8D" w:rsidRDefault="001C22C7" w:rsidP="001E2DEB">
            <w:pPr>
              <w:jc w:val="center"/>
              <w:rPr>
                <w:sz w:val="22"/>
                <w:szCs w:val="22"/>
              </w:rPr>
            </w:pPr>
          </w:p>
          <w:p w14:paraId="3931C188" w14:textId="77777777" w:rsidR="001C22C7" w:rsidRPr="00303C8D" w:rsidRDefault="001C22C7" w:rsidP="001E2DEB">
            <w:pPr>
              <w:jc w:val="center"/>
            </w:pPr>
            <w:r w:rsidRPr="00303C8D">
              <w:rPr>
                <w:sz w:val="22"/>
                <w:szCs w:val="22"/>
              </w:rPr>
              <w:t>ICA 53-7</w:t>
            </w:r>
          </w:p>
          <w:p w14:paraId="44DA61C3" w14:textId="77777777" w:rsidR="001C22C7" w:rsidRPr="00303C8D" w:rsidRDefault="001C22C7" w:rsidP="001E2DEB">
            <w:pPr>
              <w:jc w:val="center"/>
            </w:pPr>
            <w:r w:rsidRPr="00303C8D">
              <w:rPr>
                <w:sz w:val="22"/>
                <w:szCs w:val="22"/>
              </w:rPr>
              <w:t>Capítulo 2</w:t>
            </w:r>
          </w:p>
          <w:p w14:paraId="08E54A23" w14:textId="77777777" w:rsidR="001C22C7" w:rsidRPr="00303C8D" w:rsidRDefault="001C22C7" w:rsidP="001E2DEB">
            <w:pPr>
              <w:jc w:val="center"/>
            </w:pPr>
          </w:p>
          <w:p w14:paraId="5F59E174" w14:textId="77777777" w:rsidR="001C22C7" w:rsidRPr="00303C8D" w:rsidRDefault="001C22C7" w:rsidP="001E2DEB">
            <w:pPr>
              <w:jc w:val="center"/>
            </w:pPr>
            <w:r w:rsidRPr="00303C8D">
              <w:rPr>
                <w:sz w:val="22"/>
                <w:szCs w:val="22"/>
              </w:rPr>
              <w:t>ICA 63-10</w:t>
            </w:r>
          </w:p>
          <w:p w14:paraId="162AF696" w14:textId="49275135" w:rsidR="001C22C7" w:rsidRPr="00303C8D" w:rsidRDefault="001C22C7" w:rsidP="00BF70EA">
            <w:r w:rsidRPr="00303C8D">
              <w:rPr>
                <w:sz w:val="22"/>
                <w:szCs w:val="22"/>
              </w:rPr>
              <w:t>Itens 3.1.3, 3.3.2, 4.3.2 e Anexo A</w:t>
            </w:r>
          </w:p>
          <w:p w14:paraId="09428AFF" w14:textId="77777777" w:rsidR="001C22C7" w:rsidRPr="00303C8D" w:rsidRDefault="001C22C7" w:rsidP="001E2DEB">
            <w:pPr>
              <w:jc w:val="center"/>
            </w:pPr>
          </w:p>
          <w:p w14:paraId="58DB1C72" w14:textId="77777777" w:rsidR="001C22C7" w:rsidRPr="00303C8D" w:rsidRDefault="001C22C7" w:rsidP="001E2DEB">
            <w:pPr>
              <w:jc w:val="center"/>
            </w:pPr>
            <w:r w:rsidRPr="00303C8D">
              <w:rPr>
                <w:sz w:val="22"/>
                <w:szCs w:val="22"/>
              </w:rPr>
              <w:t>CIRCEA 53-1 Item 3.7</w:t>
            </w:r>
          </w:p>
          <w:p w14:paraId="68DF2A03" w14:textId="77777777" w:rsidR="001C22C7" w:rsidRPr="00303C8D" w:rsidRDefault="001C22C7" w:rsidP="001E2DEB">
            <w:pPr>
              <w:jc w:val="center"/>
            </w:pPr>
          </w:p>
          <w:p w14:paraId="545BA4CF" w14:textId="77777777" w:rsidR="001C22C7" w:rsidRPr="00303C8D" w:rsidRDefault="001C22C7" w:rsidP="001E2DEB">
            <w:pPr>
              <w:jc w:val="center"/>
            </w:pPr>
            <w:r w:rsidRPr="00303C8D">
              <w:rPr>
                <w:sz w:val="22"/>
                <w:szCs w:val="22"/>
              </w:rPr>
              <w:t>MCA 53-2</w:t>
            </w:r>
          </w:p>
          <w:p w14:paraId="3C2043D1" w14:textId="5D398821" w:rsidR="001C22C7" w:rsidRPr="00303C8D" w:rsidRDefault="001C22C7" w:rsidP="00F04046">
            <w:pPr>
              <w:jc w:val="center"/>
              <w:rPr>
                <w:sz w:val="22"/>
                <w:szCs w:val="22"/>
              </w:rPr>
            </w:pPr>
            <w:r w:rsidRPr="00A87EF3">
              <w:rPr>
                <w:sz w:val="22"/>
                <w:szCs w:val="22"/>
              </w:rPr>
              <w:t>Itens 2.8.2</w:t>
            </w:r>
            <w:r w:rsidR="00E7358E" w:rsidRPr="00A87EF3">
              <w:rPr>
                <w:sz w:val="22"/>
                <w:szCs w:val="22"/>
              </w:rPr>
              <w:t xml:space="preserve">, 2.8.3 </w:t>
            </w:r>
            <w:r w:rsidRPr="00303C8D">
              <w:rPr>
                <w:sz w:val="22"/>
                <w:szCs w:val="22"/>
              </w:rPr>
              <w:t>e Anexo B</w:t>
            </w:r>
          </w:p>
          <w:p w14:paraId="3CD67175" w14:textId="77777777" w:rsidR="001C22C7" w:rsidRPr="00303C8D" w:rsidRDefault="001C22C7" w:rsidP="00F04046">
            <w:pPr>
              <w:jc w:val="center"/>
              <w:rPr>
                <w:sz w:val="22"/>
                <w:szCs w:val="22"/>
              </w:rPr>
            </w:pPr>
          </w:p>
          <w:p w14:paraId="09CB68C1" w14:textId="77777777" w:rsidR="001C22C7" w:rsidRPr="00303C8D" w:rsidRDefault="001C22C7" w:rsidP="007F02D1">
            <w:pPr>
              <w:jc w:val="center"/>
              <w:rPr>
                <w:sz w:val="22"/>
                <w:szCs w:val="22"/>
              </w:rPr>
            </w:pPr>
            <w:r w:rsidRPr="00303C8D">
              <w:rPr>
                <w:sz w:val="22"/>
                <w:szCs w:val="22"/>
              </w:rPr>
              <w:t>MCA 53-4</w:t>
            </w:r>
          </w:p>
          <w:p w14:paraId="1A368A98" w14:textId="184D3DBF" w:rsidR="001C22C7" w:rsidRPr="00303C8D" w:rsidRDefault="001C22C7" w:rsidP="00A062F5">
            <w:pPr>
              <w:jc w:val="center"/>
            </w:pPr>
            <w:r w:rsidRPr="00A87EF3">
              <w:rPr>
                <w:sz w:val="22"/>
                <w:szCs w:val="22"/>
              </w:rPr>
              <w:t>Ite</w:t>
            </w:r>
            <w:r w:rsidR="00A87EF3" w:rsidRPr="00A87EF3">
              <w:rPr>
                <w:sz w:val="22"/>
                <w:szCs w:val="22"/>
              </w:rPr>
              <w:t>m</w:t>
            </w:r>
            <w:r w:rsidRPr="00A87EF3">
              <w:rPr>
                <w:sz w:val="22"/>
                <w:szCs w:val="22"/>
              </w:rPr>
              <w:t xml:space="preserve"> </w:t>
            </w:r>
            <w:r w:rsidR="00D0710E" w:rsidRPr="00A87EF3">
              <w:rPr>
                <w:sz w:val="22"/>
                <w:szCs w:val="22"/>
              </w:rPr>
              <w:t>2.9</w:t>
            </w: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96F967A" w14:textId="75A91739" w:rsidR="001C22C7" w:rsidRPr="009948F8" w:rsidRDefault="001C22C7" w:rsidP="00432789">
            <w:pPr>
              <w:jc w:val="both"/>
              <w:rPr>
                <w:b/>
              </w:rPr>
            </w:pPr>
            <w:r w:rsidRPr="009948F8">
              <w:rPr>
                <w:b/>
                <w:sz w:val="22"/>
                <w:szCs w:val="22"/>
              </w:rPr>
              <w:t>AIS 1</w:t>
            </w:r>
            <w:r>
              <w:rPr>
                <w:b/>
                <w:sz w:val="22"/>
                <w:szCs w:val="22"/>
              </w:rPr>
              <w:t>.</w:t>
            </w:r>
            <w:r w:rsidRPr="009948F8">
              <w:rPr>
                <w:b/>
                <w:sz w:val="22"/>
                <w:szCs w:val="22"/>
              </w:rPr>
              <w:t>005</w:t>
            </w:r>
          </w:p>
          <w:p w14:paraId="09C61418" w14:textId="5BFB2E23" w:rsidR="001C22C7" w:rsidRPr="00E360FF" w:rsidRDefault="001C22C7" w:rsidP="00AF21F6">
            <w:pPr>
              <w:jc w:val="both"/>
              <w:rPr>
                <w:sz w:val="22"/>
                <w:szCs w:val="22"/>
              </w:rPr>
            </w:pPr>
            <w:r w:rsidRPr="00E360FF">
              <w:rPr>
                <w:sz w:val="22"/>
                <w:szCs w:val="22"/>
              </w:rPr>
              <w:t>O Órgão disponibiliza o acesso aos produtos e serviços de Informação Aeronáutica necessários?</w:t>
            </w:r>
          </w:p>
          <w:p w14:paraId="1098D50C" w14:textId="77777777" w:rsidR="001C22C7" w:rsidRDefault="001C22C7" w:rsidP="00BF7B9C">
            <w:pPr>
              <w:jc w:val="both"/>
              <w:rPr>
                <w:sz w:val="22"/>
                <w:szCs w:val="22"/>
              </w:rPr>
            </w:pPr>
          </w:p>
          <w:p w14:paraId="14BE5A40" w14:textId="481873CE" w:rsidR="001C22C7" w:rsidRPr="009948F8" w:rsidRDefault="001C22C7" w:rsidP="00BF7B9C">
            <w:pPr>
              <w:jc w:val="both"/>
            </w:pP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5990677" w14:textId="77777777" w:rsidR="001C22C7" w:rsidRPr="009948F8" w:rsidRDefault="001C22C7" w:rsidP="000A5D8E">
            <w:r w:rsidRPr="009948F8">
              <w:rPr>
                <w:sz w:val="22"/>
                <w:szCs w:val="22"/>
              </w:rPr>
              <w:t>□ Sim</w:t>
            </w:r>
          </w:p>
          <w:p w14:paraId="3A99EC6E" w14:textId="77777777" w:rsidR="001C22C7" w:rsidRPr="009948F8" w:rsidRDefault="001C22C7" w:rsidP="00432789">
            <w:r w:rsidRPr="009948F8">
              <w:rPr>
                <w:sz w:val="22"/>
                <w:szCs w:val="22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BF77648" w14:textId="284B91B1" w:rsidR="001C22C7" w:rsidRPr="00E360FF" w:rsidRDefault="001C22C7" w:rsidP="008834D8">
            <w:pPr>
              <w:jc w:val="both"/>
              <w:rPr>
                <w:sz w:val="20"/>
                <w:szCs w:val="20"/>
              </w:rPr>
            </w:pPr>
            <w:r w:rsidRPr="009948F8">
              <w:rPr>
                <w:sz w:val="20"/>
                <w:szCs w:val="20"/>
              </w:rPr>
              <w:t xml:space="preserve">Verificar no Modelo Operacional se há procedimento estabelecido e </w:t>
            </w:r>
            <w:r w:rsidRPr="00A87EF3">
              <w:rPr>
                <w:sz w:val="20"/>
                <w:szCs w:val="20"/>
              </w:rPr>
              <w:t xml:space="preserve">implementado </w:t>
            </w:r>
            <w:r w:rsidR="0070745A" w:rsidRPr="00A87EF3">
              <w:rPr>
                <w:sz w:val="20"/>
                <w:szCs w:val="20"/>
              </w:rPr>
              <w:t>pelo</w:t>
            </w:r>
            <w:r w:rsidRPr="00A87EF3">
              <w:rPr>
                <w:sz w:val="20"/>
                <w:szCs w:val="20"/>
              </w:rPr>
              <w:t xml:space="preserve"> Provedor</w:t>
            </w:r>
            <w:r w:rsidR="0070745A" w:rsidRPr="00A87EF3">
              <w:rPr>
                <w:sz w:val="20"/>
                <w:szCs w:val="20"/>
              </w:rPr>
              <w:t>, no que se refere ao</w:t>
            </w:r>
            <w:r w:rsidRPr="00A87EF3">
              <w:rPr>
                <w:sz w:val="20"/>
                <w:szCs w:val="20"/>
              </w:rPr>
              <w:t xml:space="preserve"> controle efetivo de modo a garantir que</w:t>
            </w:r>
            <w:r w:rsidR="00163D3B" w:rsidRPr="00A87EF3">
              <w:rPr>
                <w:sz w:val="20"/>
                <w:szCs w:val="20"/>
              </w:rPr>
              <w:t xml:space="preserve"> </w:t>
            </w:r>
            <w:r w:rsidRPr="00653188">
              <w:rPr>
                <w:sz w:val="20"/>
                <w:szCs w:val="20"/>
              </w:rPr>
              <w:t>todos</w:t>
            </w:r>
            <w:r w:rsidRPr="008834D8">
              <w:rPr>
                <w:color w:val="00B050"/>
                <w:sz w:val="20"/>
                <w:szCs w:val="20"/>
              </w:rPr>
              <w:t xml:space="preserve"> </w:t>
            </w:r>
            <w:r w:rsidRPr="00E360FF">
              <w:rPr>
                <w:sz w:val="20"/>
                <w:szCs w:val="20"/>
              </w:rPr>
              <w:t xml:space="preserve">os produtos e serviços sejam </w:t>
            </w:r>
            <w:r>
              <w:rPr>
                <w:sz w:val="20"/>
                <w:szCs w:val="20"/>
              </w:rPr>
              <w:t>disponibilizados.</w:t>
            </w:r>
          </w:p>
          <w:p w14:paraId="09AA3599" w14:textId="77777777" w:rsidR="001C22C7" w:rsidRPr="009948F8" w:rsidRDefault="001C22C7" w:rsidP="001E2DEB">
            <w:pPr>
              <w:jc w:val="both"/>
              <w:rPr>
                <w:sz w:val="20"/>
                <w:szCs w:val="20"/>
              </w:rPr>
            </w:pPr>
            <w:r w:rsidRPr="009948F8">
              <w:rPr>
                <w:sz w:val="20"/>
                <w:szCs w:val="20"/>
              </w:rPr>
              <w:t>Caso não esteja no Modelo Operacional verificar a existência de outros documentos do Provedor (NPA, IS, etc.).</w:t>
            </w:r>
          </w:p>
          <w:p w14:paraId="2A55571F" w14:textId="3442EA3F" w:rsidR="001C22C7" w:rsidRPr="006205C5" w:rsidRDefault="001C22C7" w:rsidP="001E2DEB">
            <w:pPr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6FC014D" w14:textId="77777777" w:rsidR="001C22C7" w:rsidRPr="009948F8" w:rsidRDefault="001C22C7" w:rsidP="000A5D8E">
            <w:r w:rsidRPr="009948F8">
              <w:rPr>
                <w:sz w:val="22"/>
                <w:szCs w:val="22"/>
              </w:rPr>
              <w:t>□ Satisfatório</w:t>
            </w:r>
          </w:p>
          <w:p w14:paraId="2CCAB3ED" w14:textId="77777777" w:rsidR="001C22C7" w:rsidRPr="009948F8" w:rsidRDefault="001C22C7" w:rsidP="000A5D8E">
            <w:r w:rsidRPr="009948F8">
              <w:rPr>
                <w:sz w:val="22"/>
                <w:szCs w:val="22"/>
              </w:rPr>
              <w:t>□ Não satisfatório</w:t>
            </w:r>
          </w:p>
          <w:p w14:paraId="7765537A" w14:textId="77777777" w:rsidR="001C22C7" w:rsidRPr="009948F8" w:rsidRDefault="001C22C7" w:rsidP="00432789">
            <w:r w:rsidRPr="009948F8">
              <w:rPr>
                <w:sz w:val="22"/>
                <w:szCs w:val="22"/>
              </w:rPr>
              <w:t>□ Não aplicável</w:t>
            </w:r>
          </w:p>
        </w:tc>
        <w:tc>
          <w:tcPr>
            <w:tcW w:w="3599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0EF9CDD" w14:textId="77777777" w:rsidR="001C22C7" w:rsidRPr="009948F8" w:rsidRDefault="001C22C7" w:rsidP="00B9514A">
            <w:pPr>
              <w:jc w:val="center"/>
            </w:pPr>
          </w:p>
        </w:tc>
      </w:tr>
      <w:tr w:rsidR="00733BEF" w:rsidRPr="009948F8" w14:paraId="26ED96E1" w14:textId="77777777" w:rsidTr="00D16761">
        <w:trPr>
          <w:cantSplit/>
          <w:trHeight w:val="1427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619AAB8C" w14:textId="77777777" w:rsidR="00733BEF" w:rsidRPr="00303C8D" w:rsidRDefault="00733BEF" w:rsidP="00A44862">
            <w:pPr>
              <w:jc w:val="center"/>
            </w:pPr>
            <w:r w:rsidRPr="00303C8D">
              <w:rPr>
                <w:sz w:val="22"/>
                <w:szCs w:val="22"/>
              </w:rPr>
              <w:t>ICA 53-2</w:t>
            </w:r>
          </w:p>
          <w:p w14:paraId="53A03110" w14:textId="6CE264A8" w:rsidR="00733BEF" w:rsidRPr="00303C8D" w:rsidRDefault="00733BEF" w:rsidP="00FE12D5">
            <w:pPr>
              <w:jc w:val="center"/>
            </w:pPr>
            <w:r w:rsidRPr="00303C8D">
              <w:rPr>
                <w:bCs/>
                <w:sz w:val="22"/>
                <w:szCs w:val="22"/>
              </w:rPr>
              <w:t>Itens 3.2.10 e 7.6.5</w:t>
            </w:r>
          </w:p>
          <w:p w14:paraId="682AD710" w14:textId="77777777" w:rsidR="00733BEF" w:rsidRPr="00303C8D" w:rsidRDefault="00733BEF" w:rsidP="00FE12D5">
            <w:pPr>
              <w:jc w:val="center"/>
            </w:pPr>
          </w:p>
          <w:p w14:paraId="4E8964EB" w14:textId="77777777" w:rsidR="00733BEF" w:rsidRPr="00303C8D" w:rsidRDefault="00733BEF" w:rsidP="00FE12D5">
            <w:pPr>
              <w:jc w:val="center"/>
            </w:pPr>
            <w:r w:rsidRPr="00303C8D">
              <w:rPr>
                <w:sz w:val="22"/>
                <w:szCs w:val="22"/>
              </w:rPr>
              <w:t>ICA 63-10</w:t>
            </w:r>
          </w:p>
          <w:p w14:paraId="07F158A0" w14:textId="1462FBF6" w:rsidR="00733BEF" w:rsidRPr="00303C8D" w:rsidRDefault="00733BEF" w:rsidP="00D910E4">
            <w:pPr>
              <w:keepNext/>
              <w:pageBreakBefore/>
              <w:spacing w:after="240"/>
              <w:jc w:val="center"/>
              <w:outlineLvl w:val="0"/>
              <w:rPr>
                <w:sz w:val="22"/>
                <w:szCs w:val="22"/>
              </w:rPr>
            </w:pPr>
            <w:r w:rsidRPr="00303C8D">
              <w:rPr>
                <w:sz w:val="22"/>
                <w:szCs w:val="22"/>
              </w:rPr>
              <w:t>Item</w:t>
            </w:r>
            <w:r w:rsidR="00AA2B88" w:rsidRPr="00303C8D">
              <w:rPr>
                <w:sz w:val="22"/>
                <w:szCs w:val="22"/>
              </w:rPr>
              <w:t xml:space="preserve"> </w:t>
            </w:r>
            <w:r w:rsidRPr="00303C8D">
              <w:rPr>
                <w:sz w:val="22"/>
                <w:szCs w:val="22"/>
              </w:rPr>
              <w:t>4.1.2 e 3.1.5</w:t>
            </w:r>
          </w:p>
          <w:p w14:paraId="50E1B004" w14:textId="77777777" w:rsidR="00733BEF" w:rsidRPr="00303C8D" w:rsidRDefault="00733BEF" w:rsidP="007B0634">
            <w:pPr>
              <w:jc w:val="center"/>
              <w:rPr>
                <w:sz w:val="22"/>
                <w:szCs w:val="22"/>
              </w:rPr>
            </w:pPr>
            <w:r w:rsidRPr="00303C8D">
              <w:rPr>
                <w:sz w:val="22"/>
                <w:szCs w:val="22"/>
              </w:rPr>
              <w:t>MCA 53-4</w:t>
            </w:r>
          </w:p>
          <w:p w14:paraId="7D2A64A3" w14:textId="13E75DA3" w:rsidR="00733BEF" w:rsidRPr="00A87EF3" w:rsidRDefault="00733BEF" w:rsidP="007B0634">
            <w:pPr>
              <w:jc w:val="center"/>
              <w:rPr>
                <w:sz w:val="22"/>
                <w:szCs w:val="22"/>
              </w:rPr>
            </w:pPr>
            <w:r w:rsidRPr="00303C8D">
              <w:rPr>
                <w:sz w:val="22"/>
                <w:szCs w:val="22"/>
              </w:rPr>
              <w:t xml:space="preserve">Item 3.2.2, </w:t>
            </w:r>
            <w:r w:rsidR="0062509B">
              <w:rPr>
                <w:sz w:val="22"/>
                <w:szCs w:val="22"/>
              </w:rPr>
              <w:t>(</w:t>
            </w:r>
            <w:r w:rsidR="00BE147A" w:rsidRPr="00A87EF3">
              <w:rPr>
                <w:sz w:val="22"/>
                <w:szCs w:val="22"/>
              </w:rPr>
              <w:t>j</w:t>
            </w:r>
            <w:r w:rsidR="0062509B">
              <w:rPr>
                <w:sz w:val="22"/>
                <w:szCs w:val="22"/>
              </w:rPr>
              <w:t>)</w:t>
            </w:r>
          </w:p>
          <w:p w14:paraId="345353CB" w14:textId="5EC96410" w:rsidR="00733BEF" w:rsidRPr="00203010" w:rsidRDefault="00733BEF" w:rsidP="00203010">
            <w:pPr>
              <w:jc w:val="center"/>
            </w:pPr>
            <w:r w:rsidRPr="00A87EF3">
              <w:rPr>
                <w:sz w:val="22"/>
                <w:szCs w:val="22"/>
              </w:rPr>
              <w:t xml:space="preserve">Item 3.2.3, </w:t>
            </w:r>
            <w:r w:rsidR="0062509B">
              <w:rPr>
                <w:sz w:val="22"/>
                <w:szCs w:val="22"/>
              </w:rPr>
              <w:t>(</w:t>
            </w:r>
            <w:r w:rsidR="00BE147A" w:rsidRPr="00A87EF3">
              <w:rPr>
                <w:sz w:val="22"/>
                <w:szCs w:val="22"/>
              </w:rPr>
              <w:t>d</w:t>
            </w:r>
            <w:r w:rsidR="0062509B">
              <w:rPr>
                <w:sz w:val="22"/>
                <w:szCs w:val="22"/>
              </w:rPr>
              <w:t>)</w:t>
            </w: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BC267B6" w14:textId="77777777" w:rsidR="00733BEF" w:rsidRPr="009948F8" w:rsidRDefault="00733BEF" w:rsidP="00A541E9">
            <w:pPr>
              <w:jc w:val="both"/>
              <w:rPr>
                <w:b/>
              </w:rPr>
            </w:pPr>
            <w:r w:rsidRPr="009948F8">
              <w:rPr>
                <w:b/>
                <w:sz w:val="22"/>
                <w:szCs w:val="22"/>
              </w:rPr>
              <w:t>AIS 1.007</w:t>
            </w:r>
          </w:p>
          <w:p w14:paraId="6C11B091" w14:textId="0AF1FA5D" w:rsidR="00733BEF" w:rsidRPr="009948F8" w:rsidRDefault="00733BEF" w:rsidP="00C8377C">
            <w:pPr>
              <w:jc w:val="both"/>
              <w:rPr>
                <w:b/>
              </w:rPr>
            </w:pPr>
            <w:r w:rsidRPr="009948F8">
              <w:rPr>
                <w:sz w:val="22"/>
                <w:szCs w:val="22"/>
              </w:rPr>
              <w:t xml:space="preserve">O PSNA disponibiliza aos aeronavegantes os impressos </w:t>
            </w:r>
            <w:r w:rsidRPr="00D46093">
              <w:rPr>
                <w:sz w:val="22"/>
                <w:szCs w:val="22"/>
              </w:rPr>
              <w:t xml:space="preserve">IECEA 53-11, </w:t>
            </w:r>
            <w:r w:rsidRPr="009948F8">
              <w:rPr>
                <w:sz w:val="22"/>
                <w:szCs w:val="22"/>
              </w:rPr>
              <w:t>IEPV 100-6, RCSV e RELPREV onde aplicável?</w:t>
            </w: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DAFA9D3" w14:textId="77777777" w:rsidR="00733BEF" w:rsidRPr="009948F8" w:rsidRDefault="00733BEF" w:rsidP="00A44862">
            <w:r w:rsidRPr="009948F8">
              <w:rPr>
                <w:sz w:val="22"/>
                <w:szCs w:val="22"/>
              </w:rPr>
              <w:t>□ Sim</w:t>
            </w:r>
          </w:p>
          <w:p w14:paraId="57130D4B" w14:textId="77777777" w:rsidR="00733BEF" w:rsidRPr="009948F8" w:rsidRDefault="00733BEF" w:rsidP="00A44862">
            <w:r w:rsidRPr="009948F8">
              <w:rPr>
                <w:sz w:val="22"/>
                <w:szCs w:val="22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0F1EA03" w14:textId="77777777" w:rsidR="00733BEF" w:rsidRPr="009948F8" w:rsidRDefault="00733BEF" w:rsidP="00222DDE">
            <w:pPr>
              <w:jc w:val="both"/>
              <w:rPr>
                <w:sz w:val="20"/>
                <w:szCs w:val="20"/>
              </w:rPr>
            </w:pPr>
            <w:r w:rsidRPr="009948F8">
              <w:rPr>
                <w:sz w:val="20"/>
                <w:szCs w:val="20"/>
              </w:rPr>
              <w:t>Verificar se a Sala AIS/Sala COM disponibiliza os impressos aos aeronavegantes.</w:t>
            </w:r>
          </w:p>
          <w:p w14:paraId="2BAB40EB" w14:textId="77777777" w:rsidR="00733BEF" w:rsidRPr="009948F8" w:rsidRDefault="00733BEF" w:rsidP="00222DDE">
            <w:pPr>
              <w:jc w:val="both"/>
              <w:rPr>
                <w:sz w:val="20"/>
                <w:szCs w:val="20"/>
              </w:rPr>
            </w:pPr>
            <w:r w:rsidRPr="009948F8">
              <w:rPr>
                <w:sz w:val="20"/>
                <w:szCs w:val="20"/>
              </w:rPr>
              <w:t>Obs.: os documentos citados poderão ser impressos no local.</w:t>
            </w:r>
          </w:p>
          <w:p w14:paraId="63E64A51" w14:textId="66EE9B0D" w:rsidR="00733BEF" w:rsidRPr="009948F8" w:rsidRDefault="00733BEF" w:rsidP="006417C0">
            <w:pPr>
              <w:jc w:val="both"/>
              <w:rPr>
                <w:sz w:val="20"/>
                <w:szCs w:val="20"/>
              </w:rPr>
            </w:pPr>
            <w:r w:rsidRPr="006205C5">
              <w:rPr>
                <w:sz w:val="20"/>
                <w:szCs w:val="20"/>
              </w:rPr>
              <w:t xml:space="preserve">Aplicável a Sala AIS, </w:t>
            </w:r>
            <w:r w:rsidRPr="00D46093">
              <w:rPr>
                <w:sz w:val="20"/>
                <w:szCs w:val="20"/>
              </w:rPr>
              <w:t xml:space="preserve">C-AIS, </w:t>
            </w:r>
            <w:r w:rsidRPr="006205C5">
              <w:rPr>
                <w:sz w:val="20"/>
                <w:szCs w:val="20"/>
              </w:rPr>
              <w:t xml:space="preserve">EPTA </w:t>
            </w:r>
            <w:proofErr w:type="spellStart"/>
            <w:r w:rsidRPr="006205C5">
              <w:rPr>
                <w:sz w:val="20"/>
                <w:szCs w:val="20"/>
              </w:rPr>
              <w:t>Cat</w:t>
            </w:r>
            <w:proofErr w:type="spellEnd"/>
            <w:r w:rsidRPr="006205C5">
              <w:rPr>
                <w:sz w:val="20"/>
                <w:szCs w:val="20"/>
              </w:rPr>
              <w:t xml:space="preserve"> “</w:t>
            </w:r>
            <w:proofErr w:type="spellStart"/>
            <w:r w:rsidRPr="006205C5">
              <w:rPr>
                <w:sz w:val="20"/>
                <w:szCs w:val="20"/>
              </w:rPr>
              <w:t>Esp</w:t>
            </w:r>
            <w:proofErr w:type="spellEnd"/>
            <w:r w:rsidRPr="006205C5">
              <w:rPr>
                <w:sz w:val="20"/>
                <w:szCs w:val="20"/>
              </w:rPr>
              <w:t>” e “A”.</w:t>
            </w:r>
          </w:p>
          <w:p w14:paraId="539B2055" w14:textId="5D75AB85" w:rsidR="00733BEF" w:rsidRPr="00DC0865" w:rsidRDefault="00733BEF" w:rsidP="007E2F6C">
            <w:pPr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1342F01" w14:textId="77777777" w:rsidR="00733BEF" w:rsidRPr="009948F8" w:rsidRDefault="00733BEF" w:rsidP="00A44862">
            <w:r w:rsidRPr="009948F8">
              <w:rPr>
                <w:sz w:val="22"/>
                <w:szCs w:val="22"/>
              </w:rPr>
              <w:t>□ Satisfatório</w:t>
            </w:r>
          </w:p>
          <w:p w14:paraId="49FBEFD6" w14:textId="77777777" w:rsidR="00733BEF" w:rsidRPr="009948F8" w:rsidRDefault="00733BEF" w:rsidP="00A44862">
            <w:r w:rsidRPr="009948F8">
              <w:rPr>
                <w:sz w:val="22"/>
                <w:szCs w:val="22"/>
              </w:rPr>
              <w:t>□ Não satisfatório</w:t>
            </w:r>
          </w:p>
          <w:p w14:paraId="612CC09B" w14:textId="77777777" w:rsidR="00733BEF" w:rsidRPr="009948F8" w:rsidRDefault="00733BEF" w:rsidP="001C0DE7">
            <w:r w:rsidRPr="009948F8">
              <w:rPr>
                <w:sz w:val="22"/>
                <w:szCs w:val="22"/>
              </w:rPr>
              <w:t>□ Não aplicável</w:t>
            </w:r>
          </w:p>
        </w:tc>
        <w:tc>
          <w:tcPr>
            <w:tcW w:w="3599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48B0BFA" w14:textId="43F4F709" w:rsidR="00733BEF" w:rsidRPr="006D2A42" w:rsidRDefault="00733BEF" w:rsidP="00CD5D97">
            <w:pPr>
              <w:jc w:val="both"/>
              <w:rPr>
                <w:iCs/>
                <w:color w:val="00B0F0"/>
                <w:sz w:val="22"/>
                <w:szCs w:val="22"/>
              </w:rPr>
            </w:pPr>
          </w:p>
          <w:p w14:paraId="373C7F54" w14:textId="77777777" w:rsidR="00733BEF" w:rsidRPr="009948F8" w:rsidRDefault="00733BEF" w:rsidP="001C4162">
            <w:pPr>
              <w:jc w:val="both"/>
            </w:pPr>
          </w:p>
        </w:tc>
      </w:tr>
      <w:tr w:rsidR="00893D24" w:rsidRPr="009948F8" w14:paraId="1E424AF8" w14:textId="77777777" w:rsidTr="00D16761">
        <w:trPr>
          <w:cantSplit/>
          <w:trHeight w:val="1427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725D3124" w14:textId="77777777" w:rsidR="00893D24" w:rsidRPr="00303C8D" w:rsidRDefault="00893D24" w:rsidP="00E42026">
            <w:pPr>
              <w:jc w:val="center"/>
            </w:pPr>
            <w:r w:rsidRPr="00303C8D">
              <w:rPr>
                <w:sz w:val="22"/>
                <w:szCs w:val="22"/>
              </w:rPr>
              <w:lastRenderedPageBreak/>
              <w:t>ICA 53-2</w:t>
            </w:r>
          </w:p>
          <w:p w14:paraId="7C331787" w14:textId="37343EEA" w:rsidR="00893D24" w:rsidRPr="00303C8D" w:rsidRDefault="00893D24" w:rsidP="00E42026">
            <w:pPr>
              <w:jc w:val="center"/>
              <w:rPr>
                <w:sz w:val="22"/>
                <w:szCs w:val="22"/>
              </w:rPr>
            </w:pPr>
            <w:r w:rsidRPr="00303C8D">
              <w:rPr>
                <w:sz w:val="22"/>
                <w:szCs w:val="22"/>
              </w:rPr>
              <w:t>Itens 2.7.1</w:t>
            </w:r>
            <w:r w:rsidR="00F159C2" w:rsidRPr="00303C8D">
              <w:rPr>
                <w:sz w:val="22"/>
                <w:szCs w:val="22"/>
              </w:rPr>
              <w:t xml:space="preserve">, 3.1 </w:t>
            </w:r>
            <w:r w:rsidRPr="00303C8D">
              <w:rPr>
                <w:sz w:val="22"/>
                <w:szCs w:val="22"/>
              </w:rPr>
              <w:t>e</w:t>
            </w:r>
          </w:p>
          <w:p w14:paraId="6E35181F" w14:textId="73A5866D" w:rsidR="00893D24" w:rsidRPr="00303C8D" w:rsidRDefault="00893D24" w:rsidP="00E42026">
            <w:pPr>
              <w:jc w:val="center"/>
            </w:pPr>
            <w:r w:rsidRPr="00303C8D">
              <w:rPr>
                <w:sz w:val="22"/>
                <w:szCs w:val="22"/>
              </w:rPr>
              <w:t>3.2.9</w:t>
            </w:r>
          </w:p>
          <w:p w14:paraId="4F1A9426" w14:textId="77777777" w:rsidR="00893D24" w:rsidRPr="00303C8D" w:rsidRDefault="00893D24" w:rsidP="00EA70CF">
            <w:pPr>
              <w:jc w:val="center"/>
            </w:pPr>
          </w:p>
          <w:p w14:paraId="49B24441" w14:textId="77777777" w:rsidR="00893D24" w:rsidRPr="00303C8D" w:rsidRDefault="00893D24" w:rsidP="00FE12D5">
            <w:pPr>
              <w:jc w:val="center"/>
            </w:pPr>
            <w:r w:rsidRPr="00303C8D">
              <w:rPr>
                <w:sz w:val="22"/>
                <w:szCs w:val="22"/>
              </w:rPr>
              <w:t>ICA 63-10</w:t>
            </w:r>
          </w:p>
          <w:p w14:paraId="56F15245" w14:textId="7E9AEB24" w:rsidR="00893D24" w:rsidRPr="00303C8D" w:rsidRDefault="00893D24" w:rsidP="00D46C36">
            <w:pPr>
              <w:jc w:val="center"/>
              <w:rPr>
                <w:b/>
              </w:rPr>
            </w:pPr>
            <w:r w:rsidRPr="00303C8D">
              <w:rPr>
                <w:sz w:val="22"/>
                <w:szCs w:val="22"/>
              </w:rPr>
              <w:t xml:space="preserve">Itens 3.1.3 e 4.1.2, </w:t>
            </w:r>
            <w:r w:rsidR="0062509B">
              <w:rPr>
                <w:sz w:val="22"/>
                <w:szCs w:val="22"/>
              </w:rPr>
              <w:t>(</w:t>
            </w:r>
            <w:r w:rsidRPr="00303C8D">
              <w:rPr>
                <w:sz w:val="22"/>
                <w:szCs w:val="22"/>
              </w:rPr>
              <w:t>e</w:t>
            </w:r>
            <w:r w:rsidR="0062509B">
              <w:rPr>
                <w:sz w:val="22"/>
                <w:szCs w:val="22"/>
              </w:rPr>
              <w:t>)</w:t>
            </w:r>
            <w:r w:rsidRPr="00303C8D">
              <w:rPr>
                <w:sz w:val="22"/>
                <w:szCs w:val="22"/>
              </w:rPr>
              <w:t xml:space="preserve"> </w:t>
            </w:r>
          </w:p>
          <w:p w14:paraId="02EE070C" w14:textId="77777777" w:rsidR="00893D24" w:rsidRPr="00303C8D" w:rsidRDefault="00893D24" w:rsidP="008D4063">
            <w:pPr>
              <w:jc w:val="center"/>
            </w:pPr>
          </w:p>
          <w:p w14:paraId="00911302" w14:textId="77777777" w:rsidR="00893D24" w:rsidRPr="00303C8D" w:rsidRDefault="00893D24" w:rsidP="008D4063">
            <w:pPr>
              <w:jc w:val="center"/>
            </w:pPr>
            <w:r w:rsidRPr="00303C8D">
              <w:rPr>
                <w:sz w:val="22"/>
                <w:szCs w:val="22"/>
              </w:rPr>
              <w:t>MCA 53-2</w:t>
            </w:r>
          </w:p>
          <w:p w14:paraId="5892D752" w14:textId="34A57873" w:rsidR="00893D24" w:rsidRPr="00303C8D" w:rsidRDefault="00893D24" w:rsidP="008D4063">
            <w:pPr>
              <w:jc w:val="center"/>
            </w:pPr>
            <w:r w:rsidRPr="00303C8D">
              <w:rPr>
                <w:sz w:val="22"/>
                <w:szCs w:val="22"/>
              </w:rPr>
              <w:t xml:space="preserve">Item 2.13, </w:t>
            </w:r>
            <w:r w:rsidR="0062509B">
              <w:rPr>
                <w:sz w:val="22"/>
                <w:szCs w:val="22"/>
              </w:rPr>
              <w:t>(</w:t>
            </w:r>
            <w:r w:rsidRPr="00303C8D">
              <w:rPr>
                <w:sz w:val="22"/>
                <w:szCs w:val="22"/>
              </w:rPr>
              <w:t>g</w:t>
            </w:r>
            <w:r w:rsidR="0062509B">
              <w:rPr>
                <w:sz w:val="22"/>
                <w:szCs w:val="22"/>
              </w:rPr>
              <w:t>)</w:t>
            </w:r>
          </w:p>
          <w:p w14:paraId="145B39FB" w14:textId="77777777" w:rsidR="00893D24" w:rsidRPr="00303C8D" w:rsidRDefault="00893D24" w:rsidP="008D4063">
            <w:pPr>
              <w:jc w:val="center"/>
            </w:pPr>
          </w:p>
          <w:p w14:paraId="0ACC06B6" w14:textId="77777777" w:rsidR="00893D24" w:rsidRPr="00303C8D" w:rsidRDefault="00893D24" w:rsidP="00B20EA5">
            <w:pPr>
              <w:jc w:val="center"/>
              <w:rPr>
                <w:sz w:val="22"/>
                <w:szCs w:val="22"/>
              </w:rPr>
            </w:pPr>
            <w:r w:rsidRPr="00303C8D">
              <w:rPr>
                <w:sz w:val="22"/>
                <w:szCs w:val="22"/>
              </w:rPr>
              <w:t>CIRCEA 53-1 Item 3.10</w:t>
            </w:r>
          </w:p>
          <w:p w14:paraId="502A3441" w14:textId="77777777" w:rsidR="00893D24" w:rsidRPr="00303C8D" w:rsidRDefault="00893D24" w:rsidP="00B20EA5">
            <w:pPr>
              <w:jc w:val="center"/>
              <w:rPr>
                <w:sz w:val="22"/>
                <w:szCs w:val="22"/>
              </w:rPr>
            </w:pPr>
          </w:p>
          <w:p w14:paraId="7E238E08" w14:textId="77777777" w:rsidR="00893D24" w:rsidRPr="00303C8D" w:rsidRDefault="00893D24" w:rsidP="001D01DC">
            <w:pPr>
              <w:jc w:val="center"/>
              <w:rPr>
                <w:sz w:val="22"/>
                <w:szCs w:val="22"/>
              </w:rPr>
            </w:pPr>
            <w:r w:rsidRPr="00303C8D">
              <w:rPr>
                <w:sz w:val="22"/>
                <w:szCs w:val="22"/>
              </w:rPr>
              <w:t>MCA 53-4</w:t>
            </w:r>
          </w:p>
          <w:p w14:paraId="350CC2BE" w14:textId="3AFEEF41" w:rsidR="00893D24" w:rsidRPr="00A87EF3" w:rsidRDefault="00893D24" w:rsidP="001D01DC">
            <w:pPr>
              <w:jc w:val="center"/>
              <w:rPr>
                <w:sz w:val="22"/>
                <w:szCs w:val="22"/>
              </w:rPr>
            </w:pPr>
            <w:r w:rsidRPr="00A87EF3">
              <w:rPr>
                <w:sz w:val="22"/>
                <w:szCs w:val="22"/>
              </w:rPr>
              <w:t>Item</w:t>
            </w:r>
            <w:r w:rsidR="00A87EF3" w:rsidRPr="00A87EF3">
              <w:rPr>
                <w:sz w:val="22"/>
                <w:szCs w:val="22"/>
              </w:rPr>
              <w:t xml:space="preserve"> </w:t>
            </w:r>
            <w:r w:rsidR="00FD00AE" w:rsidRPr="00A87EF3">
              <w:rPr>
                <w:sz w:val="22"/>
                <w:szCs w:val="22"/>
              </w:rPr>
              <w:t>2.14.3</w:t>
            </w:r>
          </w:p>
          <w:p w14:paraId="4597B3FC" w14:textId="77777777" w:rsidR="00893D24" w:rsidRPr="00303C8D" w:rsidRDefault="00893D24" w:rsidP="00B20EA5">
            <w:pPr>
              <w:jc w:val="center"/>
            </w:pP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7E0B6E4" w14:textId="77777777" w:rsidR="00893D24" w:rsidRPr="009948F8" w:rsidRDefault="00893D24" w:rsidP="00FB4B54">
            <w:pPr>
              <w:jc w:val="both"/>
              <w:rPr>
                <w:b/>
              </w:rPr>
            </w:pPr>
            <w:r w:rsidRPr="009948F8">
              <w:rPr>
                <w:b/>
                <w:sz w:val="22"/>
                <w:szCs w:val="22"/>
              </w:rPr>
              <w:t>AIS 1.019</w:t>
            </w:r>
          </w:p>
          <w:p w14:paraId="32D53BB2" w14:textId="77777777" w:rsidR="00893D24" w:rsidRPr="009948F8" w:rsidRDefault="00893D24" w:rsidP="00D154B4">
            <w:pPr>
              <w:jc w:val="both"/>
            </w:pPr>
            <w:r w:rsidRPr="009948F8">
              <w:rPr>
                <w:sz w:val="22"/>
                <w:szCs w:val="22"/>
              </w:rPr>
              <w:t xml:space="preserve">O Provedor de Serviços de Informação Aeronáutica estabeleceu e implementou um procedimento formal onde são detalhadas as providências em caso de inoperância dos sistemas e equipamentos?  </w:t>
            </w: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95FE099" w14:textId="77777777" w:rsidR="00893D24" w:rsidRPr="009948F8" w:rsidRDefault="00893D24" w:rsidP="00110028">
            <w:r w:rsidRPr="009948F8">
              <w:rPr>
                <w:sz w:val="22"/>
                <w:szCs w:val="22"/>
              </w:rPr>
              <w:t>□ Sim</w:t>
            </w:r>
          </w:p>
          <w:p w14:paraId="2E382B9E" w14:textId="77777777" w:rsidR="00893D24" w:rsidRPr="009948F8" w:rsidRDefault="00893D24" w:rsidP="00110028">
            <w:r w:rsidRPr="009948F8">
              <w:rPr>
                <w:sz w:val="22"/>
                <w:szCs w:val="22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BEE24AA" w14:textId="77777777" w:rsidR="00893D24" w:rsidRPr="009948F8" w:rsidRDefault="00893D24" w:rsidP="00A2330D">
            <w:pPr>
              <w:jc w:val="both"/>
              <w:rPr>
                <w:sz w:val="20"/>
                <w:szCs w:val="20"/>
              </w:rPr>
            </w:pPr>
            <w:r w:rsidRPr="009948F8">
              <w:rPr>
                <w:sz w:val="20"/>
                <w:szCs w:val="20"/>
              </w:rPr>
              <w:t>Verificar se há, no Modelo Operacional, um procedimento estabelecido e implementado do Provedor que garantam as providências necessárias em caso de inoperância dos sistemas e equipamentos, conforme aplicável em cada Provedor.</w:t>
            </w:r>
          </w:p>
          <w:p w14:paraId="3A01668C" w14:textId="77777777" w:rsidR="00893D24" w:rsidRPr="009948F8" w:rsidRDefault="00893D24" w:rsidP="00A2330D">
            <w:pPr>
              <w:jc w:val="both"/>
              <w:rPr>
                <w:sz w:val="20"/>
                <w:szCs w:val="20"/>
              </w:rPr>
            </w:pPr>
            <w:r w:rsidRPr="009948F8">
              <w:rPr>
                <w:sz w:val="20"/>
                <w:szCs w:val="20"/>
              </w:rPr>
              <w:t>Caso não esteja no Modelo Operacional verificar a existência de outros documentos do Provedor - NPA, IT, IS, etc.</w:t>
            </w:r>
          </w:p>
          <w:p w14:paraId="62C7EC10" w14:textId="77777777" w:rsidR="00893D24" w:rsidRPr="009948F8" w:rsidRDefault="00893D24" w:rsidP="00A2330D">
            <w:pPr>
              <w:jc w:val="both"/>
              <w:rPr>
                <w:sz w:val="20"/>
                <w:szCs w:val="20"/>
              </w:rPr>
            </w:pPr>
            <w:r w:rsidRPr="009948F8">
              <w:rPr>
                <w:sz w:val="20"/>
                <w:szCs w:val="20"/>
              </w:rPr>
              <w:t>Observar que a ICA 53-2 já detalha os procedimentos a serem implementados, que se estiverem sendo cumpridos, atestam o cumprimento deste requisito do DECEA.</w:t>
            </w:r>
          </w:p>
          <w:p w14:paraId="721266BF" w14:textId="4231F200" w:rsidR="00893D24" w:rsidRPr="006D53DC" w:rsidRDefault="00893D24" w:rsidP="00AA2B88">
            <w:pPr>
              <w:jc w:val="both"/>
              <w:rPr>
                <w:strike/>
              </w:rPr>
            </w:pPr>
            <w:r w:rsidRPr="009948F8">
              <w:rPr>
                <w:sz w:val="20"/>
                <w:szCs w:val="20"/>
              </w:rPr>
              <w:t xml:space="preserve">Verificar evidências que atestem que a Sala AIS está realizando o backup, pelo menos, uma vez por turno de serviço. </w:t>
            </w: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6FCAA71" w14:textId="77777777" w:rsidR="00893D24" w:rsidRPr="009948F8" w:rsidRDefault="00893D24" w:rsidP="00A77265">
            <w:r w:rsidRPr="009948F8">
              <w:rPr>
                <w:sz w:val="22"/>
                <w:szCs w:val="22"/>
              </w:rPr>
              <w:t>□ Satisfatório</w:t>
            </w:r>
          </w:p>
          <w:p w14:paraId="66239108" w14:textId="77777777" w:rsidR="00893D24" w:rsidRPr="009948F8" w:rsidRDefault="00893D24" w:rsidP="00A77265">
            <w:r w:rsidRPr="009948F8">
              <w:rPr>
                <w:sz w:val="22"/>
                <w:szCs w:val="22"/>
              </w:rPr>
              <w:t>□ Não satisfatório</w:t>
            </w:r>
          </w:p>
          <w:p w14:paraId="7D7FD3E4" w14:textId="77777777" w:rsidR="00893D24" w:rsidRPr="009948F8" w:rsidRDefault="00893D24" w:rsidP="00A77265">
            <w:pPr>
              <w:rPr>
                <w:b/>
              </w:rPr>
            </w:pPr>
            <w:r w:rsidRPr="009948F8">
              <w:rPr>
                <w:sz w:val="22"/>
                <w:szCs w:val="22"/>
              </w:rPr>
              <w:t>□ Não aplicável</w:t>
            </w:r>
          </w:p>
        </w:tc>
        <w:tc>
          <w:tcPr>
            <w:tcW w:w="3599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1BEC2C1" w14:textId="77777777" w:rsidR="00893D24" w:rsidRPr="009948F8" w:rsidRDefault="00893D24" w:rsidP="00F159C2">
            <w:pPr>
              <w:jc w:val="both"/>
            </w:pPr>
          </w:p>
        </w:tc>
      </w:tr>
      <w:tr w:rsidR="00893D24" w:rsidRPr="009948F8" w14:paraId="19FAF0EB" w14:textId="77777777" w:rsidTr="00D16761">
        <w:trPr>
          <w:cantSplit/>
          <w:trHeight w:val="1427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7042D24D" w14:textId="77777777" w:rsidR="00893D24" w:rsidRPr="00303C8D" w:rsidRDefault="00893D24" w:rsidP="00731E91">
            <w:pPr>
              <w:jc w:val="center"/>
            </w:pPr>
            <w:r w:rsidRPr="00303C8D">
              <w:rPr>
                <w:sz w:val="22"/>
                <w:szCs w:val="22"/>
              </w:rPr>
              <w:t>ICA 53-2</w:t>
            </w:r>
          </w:p>
          <w:p w14:paraId="4E8AB561" w14:textId="7A2D6235" w:rsidR="00893D24" w:rsidRPr="00303C8D" w:rsidRDefault="00893D24" w:rsidP="00F5082E">
            <w:pPr>
              <w:jc w:val="center"/>
              <w:rPr>
                <w:color w:val="00B050"/>
              </w:rPr>
            </w:pPr>
            <w:r w:rsidRPr="00303C8D">
              <w:rPr>
                <w:sz w:val="22"/>
                <w:szCs w:val="22"/>
              </w:rPr>
              <w:t>Item 2.7.2</w:t>
            </w:r>
          </w:p>
          <w:p w14:paraId="3A5D292C" w14:textId="77777777" w:rsidR="00893D24" w:rsidRPr="00303C8D" w:rsidRDefault="00893D24" w:rsidP="00D271D0">
            <w:pPr>
              <w:jc w:val="center"/>
            </w:pPr>
          </w:p>
          <w:p w14:paraId="23015C25" w14:textId="77777777" w:rsidR="00893D24" w:rsidRPr="00303C8D" w:rsidRDefault="00893D24" w:rsidP="00D271D0">
            <w:pPr>
              <w:jc w:val="center"/>
            </w:pPr>
            <w:r w:rsidRPr="00303C8D">
              <w:rPr>
                <w:sz w:val="22"/>
                <w:szCs w:val="22"/>
              </w:rPr>
              <w:t>ICA 63-10</w:t>
            </w:r>
          </w:p>
          <w:p w14:paraId="0638C525" w14:textId="70A9C2D8" w:rsidR="00893D24" w:rsidRPr="00303C8D" w:rsidRDefault="00893D24" w:rsidP="00D84A2F">
            <w:pPr>
              <w:jc w:val="center"/>
            </w:pPr>
            <w:r w:rsidRPr="00303C8D">
              <w:rPr>
                <w:sz w:val="22"/>
                <w:szCs w:val="22"/>
              </w:rPr>
              <w:t>Item 3.1.3</w:t>
            </w: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AEFDDC7" w14:textId="77777777" w:rsidR="00893D24" w:rsidRPr="009948F8" w:rsidRDefault="00893D24" w:rsidP="00731E91">
            <w:pPr>
              <w:jc w:val="both"/>
              <w:rPr>
                <w:b/>
              </w:rPr>
            </w:pPr>
            <w:r w:rsidRPr="009948F8">
              <w:rPr>
                <w:b/>
                <w:sz w:val="22"/>
                <w:szCs w:val="22"/>
              </w:rPr>
              <w:t>AIS 1.021</w:t>
            </w:r>
          </w:p>
          <w:p w14:paraId="20D6D129" w14:textId="6F10925E" w:rsidR="00893D24" w:rsidRPr="00203010" w:rsidRDefault="00893D24">
            <w:pPr>
              <w:jc w:val="both"/>
              <w:rPr>
                <w:sz w:val="22"/>
                <w:szCs w:val="22"/>
              </w:rPr>
            </w:pPr>
            <w:r w:rsidRPr="009948F8">
              <w:rPr>
                <w:sz w:val="22"/>
                <w:szCs w:val="22"/>
              </w:rPr>
              <w:t xml:space="preserve">Em caso de utilização de sistemas automatizados adicionais, no Órgão AIS, a solicitação de sua instalação foi encaminhada ao CINDACTA </w:t>
            </w:r>
            <w:r w:rsidRPr="00A87EF3">
              <w:rPr>
                <w:sz w:val="22"/>
                <w:szCs w:val="22"/>
              </w:rPr>
              <w:t xml:space="preserve">/ </w:t>
            </w:r>
            <w:r w:rsidRPr="008F476B">
              <w:rPr>
                <w:sz w:val="22"/>
                <w:szCs w:val="22"/>
              </w:rPr>
              <w:t>SRPV</w:t>
            </w:r>
            <w:r w:rsidR="005D1A22" w:rsidRPr="008F476B">
              <w:rPr>
                <w:sz w:val="22"/>
                <w:szCs w:val="22"/>
              </w:rPr>
              <w:t xml:space="preserve"> (CRCEA-SE)</w:t>
            </w:r>
            <w:r w:rsidRPr="008F476B">
              <w:rPr>
                <w:sz w:val="22"/>
                <w:szCs w:val="22"/>
              </w:rPr>
              <w:t xml:space="preserve"> para posterior apreciação do DECEA?</w:t>
            </w: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C22D8D9" w14:textId="77777777" w:rsidR="00893D24" w:rsidRPr="009948F8" w:rsidRDefault="00893D24" w:rsidP="00731E91">
            <w:r w:rsidRPr="009948F8">
              <w:rPr>
                <w:sz w:val="22"/>
                <w:szCs w:val="22"/>
              </w:rPr>
              <w:t>□ Sim</w:t>
            </w:r>
          </w:p>
          <w:p w14:paraId="0FE5FD90" w14:textId="77777777" w:rsidR="00893D24" w:rsidRPr="009948F8" w:rsidRDefault="00893D24" w:rsidP="00731E91">
            <w:r w:rsidRPr="009948F8">
              <w:rPr>
                <w:sz w:val="22"/>
                <w:szCs w:val="22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53D3331" w14:textId="27E9133B" w:rsidR="00893D24" w:rsidRPr="009948F8" w:rsidRDefault="00893D24">
            <w:pPr>
              <w:jc w:val="both"/>
              <w:rPr>
                <w:sz w:val="20"/>
                <w:szCs w:val="20"/>
              </w:rPr>
            </w:pPr>
            <w:r w:rsidRPr="009948F8">
              <w:rPr>
                <w:sz w:val="20"/>
                <w:szCs w:val="20"/>
              </w:rPr>
              <w:t>Verificar se o Órgão AIS utiliza algum sistema de cunho operacional, além de SAIS</w:t>
            </w:r>
            <w:r w:rsidR="000B00BF">
              <w:rPr>
                <w:color w:val="00B050"/>
                <w:sz w:val="20"/>
                <w:szCs w:val="20"/>
              </w:rPr>
              <w:t xml:space="preserve">, </w:t>
            </w:r>
            <w:r w:rsidR="000B00BF" w:rsidRPr="00AA2B88">
              <w:rPr>
                <w:sz w:val="20"/>
                <w:szCs w:val="20"/>
              </w:rPr>
              <w:t>SIGMA, AMHS</w:t>
            </w:r>
            <w:r w:rsidRPr="00AA2B88">
              <w:rPr>
                <w:sz w:val="20"/>
                <w:szCs w:val="20"/>
              </w:rPr>
              <w:t xml:space="preserve"> e AISWEB</w:t>
            </w:r>
            <w:r w:rsidRPr="009948F8">
              <w:rPr>
                <w:sz w:val="20"/>
                <w:szCs w:val="20"/>
              </w:rPr>
              <w:t>. Caso positivo, verificar se sua instalação foi encaminhada à Organização Regional.</w:t>
            </w: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7E182EB" w14:textId="77777777" w:rsidR="00893D24" w:rsidRPr="009948F8" w:rsidRDefault="00893D24" w:rsidP="00731E91">
            <w:r w:rsidRPr="009948F8">
              <w:rPr>
                <w:sz w:val="22"/>
                <w:szCs w:val="22"/>
              </w:rPr>
              <w:t>□ Satisfatório</w:t>
            </w:r>
          </w:p>
          <w:p w14:paraId="416839FA" w14:textId="77777777" w:rsidR="00893D24" w:rsidRPr="009948F8" w:rsidRDefault="00893D24" w:rsidP="00731E91">
            <w:r w:rsidRPr="009948F8">
              <w:rPr>
                <w:sz w:val="22"/>
                <w:szCs w:val="22"/>
              </w:rPr>
              <w:t>□ Não satisfatório</w:t>
            </w:r>
          </w:p>
          <w:p w14:paraId="56850608" w14:textId="77777777" w:rsidR="00893D24" w:rsidRPr="009948F8" w:rsidRDefault="00893D24" w:rsidP="00731E91">
            <w:r w:rsidRPr="009948F8">
              <w:rPr>
                <w:sz w:val="22"/>
                <w:szCs w:val="22"/>
              </w:rPr>
              <w:t>□ Não aplicável</w:t>
            </w:r>
          </w:p>
        </w:tc>
        <w:tc>
          <w:tcPr>
            <w:tcW w:w="3599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6EAD505" w14:textId="77777777" w:rsidR="00893D24" w:rsidRPr="009948F8" w:rsidRDefault="00893D24" w:rsidP="00731E91">
            <w:pPr>
              <w:jc w:val="center"/>
            </w:pPr>
          </w:p>
        </w:tc>
      </w:tr>
      <w:tr w:rsidR="00893D24" w:rsidRPr="009948F8" w14:paraId="20A9F273" w14:textId="77777777" w:rsidTr="00D1676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cantSplit/>
          <w:trHeight w:val="1350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4AF92184" w14:textId="77777777" w:rsidR="00893D24" w:rsidRPr="008F476B" w:rsidRDefault="00893D24" w:rsidP="00731E91">
            <w:pPr>
              <w:jc w:val="center"/>
            </w:pPr>
            <w:r w:rsidRPr="008F476B">
              <w:rPr>
                <w:sz w:val="22"/>
                <w:szCs w:val="22"/>
              </w:rPr>
              <w:lastRenderedPageBreak/>
              <w:t>ICA 53-3</w:t>
            </w:r>
          </w:p>
          <w:p w14:paraId="52879CFE" w14:textId="2A672190" w:rsidR="00893D24" w:rsidRPr="008F476B" w:rsidRDefault="00893D24" w:rsidP="00731E91">
            <w:pPr>
              <w:jc w:val="center"/>
            </w:pPr>
            <w:r w:rsidRPr="008F476B">
              <w:rPr>
                <w:sz w:val="22"/>
                <w:szCs w:val="22"/>
              </w:rPr>
              <w:t xml:space="preserve">Cap. </w:t>
            </w:r>
            <w:r w:rsidR="00EE2DF7" w:rsidRPr="008F476B">
              <w:rPr>
                <w:sz w:val="22"/>
                <w:szCs w:val="22"/>
              </w:rPr>
              <w:t>6</w:t>
            </w:r>
            <w:r w:rsidRPr="008F476B">
              <w:rPr>
                <w:sz w:val="22"/>
                <w:szCs w:val="22"/>
              </w:rPr>
              <w:t xml:space="preserve">, </w:t>
            </w:r>
            <w:r w:rsidR="00960AE4" w:rsidRPr="008F476B">
              <w:rPr>
                <w:sz w:val="22"/>
                <w:szCs w:val="22"/>
              </w:rPr>
              <w:t xml:space="preserve">itens </w:t>
            </w:r>
            <w:r w:rsidR="00EE2DF7" w:rsidRPr="008F476B">
              <w:rPr>
                <w:sz w:val="22"/>
                <w:szCs w:val="22"/>
              </w:rPr>
              <w:t>5.1.1, 5.1.2</w:t>
            </w:r>
            <w:r w:rsidR="00960AE4" w:rsidRPr="008F476B">
              <w:rPr>
                <w:sz w:val="22"/>
                <w:szCs w:val="22"/>
              </w:rPr>
              <w:t xml:space="preserve"> e 5.1.9</w:t>
            </w:r>
            <w:r w:rsidRPr="008F476B">
              <w:rPr>
                <w:sz w:val="22"/>
                <w:szCs w:val="22"/>
              </w:rPr>
              <w:t xml:space="preserve"> e Anexos B e C</w:t>
            </w:r>
          </w:p>
          <w:p w14:paraId="379EA686" w14:textId="77777777" w:rsidR="00893D24" w:rsidRPr="008F476B" w:rsidRDefault="00893D24" w:rsidP="00731E91">
            <w:pPr>
              <w:jc w:val="center"/>
            </w:pPr>
          </w:p>
          <w:p w14:paraId="5C672BE2" w14:textId="77777777" w:rsidR="00893D24" w:rsidRPr="008F476B" w:rsidRDefault="00893D24" w:rsidP="00731E91">
            <w:pPr>
              <w:jc w:val="center"/>
            </w:pPr>
            <w:r w:rsidRPr="008F476B">
              <w:rPr>
                <w:sz w:val="22"/>
                <w:szCs w:val="22"/>
              </w:rPr>
              <w:t>CIRCEA 53-1 Item 3.11</w:t>
            </w:r>
          </w:p>
          <w:p w14:paraId="7D0B68B2" w14:textId="77777777" w:rsidR="00893D24" w:rsidRPr="008F476B" w:rsidRDefault="00893D24" w:rsidP="00731E91">
            <w:pPr>
              <w:jc w:val="center"/>
            </w:pPr>
          </w:p>
          <w:p w14:paraId="39BC6E93" w14:textId="77777777" w:rsidR="00893D24" w:rsidRPr="008F476B" w:rsidRDefault="00893D24" w:rsidP="00731E91">
            <w:pPr>
              <w:jc w:val="center"/>
            </w:pPr>
            <w:r w:rsidRPr="008F476B">
              <w:rPr>
                <w:sz w:val="22"/>
                <w:szCs w:val="22"/>
              </w:rPr>
              <w:t>ICA 63-10</w:t>
            </w:r>
          </w:p>
          <w:p w14:paraId="489E11C1" w14:textId="49AD308D" w:rsidR="00893D24" w:rsidRPr="00203010" w:rsidRDefault="00893D24" w:rsidP="00203010">
            <w:pPr>
              <w:jc w:val="center"/>
              <w:rPr>
                <w:sz w:val="22"/>
                <w:szCs w:val="22"/>
              </w:rPr>
            </w:pPr>
            <w:r w:rsidRPr="008F476B">
              <w:rPr>
                <w:sz w:val="22"/>
                <w:szCs w:val="22"/>
              </w:rPr>
              <w:t xml:space="preserve">Item 3.4, </w:t>
            </w:r>
            <w:r w:rsidR="0062509B">
              <w:rPr>
                <w:sz w:val="22"/>
                <w:szCs w:val="22"/>
              </w:rPr>
              <w:t>(</w:t>
            </w:r>
            <w:r w:rsidRPr="008F476B">
              <w:rPr>
                <w:sz w:val="22"/>
                <w:szCs w:val="22"/>
              </w:rPr>
              <w:t>d</w:t>
            </w:r>
            <w:r w:rsidR="0062509B">
              <w:rPr>
                <w:sz w:val="22"/>
                <w:szCs w:val="22"/>
              </w:rPr>
              <w:t>)</w:t>
            </w: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31C07DB" w14:textId="77777777" w:rsidR="00893D24" w:rsidRPr="008F476B" w:rsidRDefault="00893D24" w:rsidP="00731E91">
            <w:pPr>
              <w:jc w:val="both"/>
              <w:rPr>
                <w:b/>
              </w:rPr>
            </w:pPr>
            <w:r w:rsidRPr="008F476B">
              <w:rPr>
                <w:b/>
                <w:sz w:val="22"/>
                <w:szCs w:val="22"/>
              </w:rPr>
              <w:t>AIS 1.025</w:t>
            </w:r>
          </w:p>
          <w:p w14:paraId="1566483C" w14:textId="1D1F8958" w:rsidR="00893D24" w:rsidRPr="008F476B" w:rsidRDefault="00893D24" w:rsidP="00731E91">
            <w:pPr>
              <w:jc w:val="both"/>
            </w:pPr>
            <w:r w:rsidRPr="008F476B">
              <w:rPr>
                <w:sz w:val="22"/>
                <w:szCs w:val="22"/>
              </w:rPr>
              <w:t xml:space="preserve">O Provedor de Serviços de Informação Aeronáutica </w:t>
            </w:r>
            <w:r w:rsidRPr="008F476B">
              <w:rPr>
                <w:sz w:val="22"/>
                <w:szCs w:val="22"/>
                <w:lang w:eastAsia="ar-SA"/>
              </w:rPr>
              <w:t xml:space="preserve">realiza os estágios supervisionados e a avaliação </w:t>
            </w:r>
            <w:r w:rsidR="00511A4C" w:rsidRPr="008F476B">
              <w:rPr>
                <w:sz w:val="22"/>
                <w:szCs w:val="22"/>
                <w:lang w:eastAsia="ar-SA"/>
              </w:rPr>
              <w:t xml:space="preserve">operacional </w:t>
            </w:r>
            <w:r w:rsidRPr="008F476B">
              <w:rPr>
                <w:sz w:val="22"/>
                <w:szCs w:val="22"/>
                <w:lang w:eastAsia="ar-SA"/>
              </w:rPr>
              <w:t>do seu pessoal AIS com o objetivo de assegurar o seu conhecimento relativo à categoria funcional</w:t>
            </w:r>
            <w:r w:rsidRPr="008F476B">
              <w:rPr>
                <w:sz w:val="22"/>
                <w:szCs w:val="22"/>
              </w:rPr>
              <w:t>?</w:t>
            </w: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FEDDA06" w14:textId="77777777" w:rsidR="00893D24" w:rsidRPr="008F476B" w:rsidRDefault="00893D24" w:rsidP="00731E91">
            <w:r w:rsidRPr="008F476B">
              <w:rPr>
                <w:sz w:val="22"/>
                <w:szCs w:val="22"/>
              </w:rPr>
              <w:t>□ Sim</w:t>
            </w:r>
          </w:p>
          <w:p w14:paraId="32D1E2CF" w14:textId="77777777" w:rsidR="00893D24" w:rsidRPr="008F476B" w:rsidRDefault="00893D24" w:rsidP="00731E91">
            <w:r w:rsidRPr="008F476B">
              <w:rPr>
                <w:sz w:val="22"/>
                <w:szCs w:val="22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8F6F5BE" w14:textId="2FA3F5DB" w:rsidR="00893D24" w:rsidRPr="008F476B" w:rsidRDefault="00893D24" w:rsidP="00731E91">
            <w:pPr>
              <w:jc w:val="both"/>
              <w:rPr>
                <w:sz w:val="20"/>
                <w:szCs w:val="20"/>
              </w:rPr>
            </w:pPr>
            <w:r w:rsidRPr="008F476B">
              <w:rPr>
                <w:sz w:val="20"/>
                <w:szCs w:val="20"/>
              </w:rPr>
              <w:t xml:space="preserve">Verificar se há, no Modelo Operacional, um procedimento estabelecido e implementado </w:t>
            </w:r>
            <w:r w:rsidR="00E34C2D" w:rsidRPr="008F476B">
              <w:rPr>
                <w:sz w:val="20"/>
                <w:szCs w:val="20"/>
              </w:rPr>
              <w:t xml:space="preserve">pelo </w:t>
            </w:r>
            <w:r w:rsidRPr="008F476B">
              <w:rPr>
                <w:sz w:val="20"/>
                <w:szCs w:val="20"/>
              </w:rPr>
              <w:t xml:space="preserve">Provedor para garantir o estágio operacional e a avaliação </w:t>
            </w:r>
            <w:r w:rsidR="00AD736F" w:rsidRPr="008F476B">
              <w:rPr>
                <w:sz w:val="20"/>
                <w:szCs w:val="20"/>
              </w:rPr>
              <w:t>operacional</w:t>
            </w:r>
            <w:r w:rsidRPr="008F476B">
              <w:rPr>
                <w:sz w:val="20"/>
                <w:szCs w:val="20"/>
              </w:rPr>
              <w:t xml:space="preserve"> do pessoal AIS.</w:t>
            </w:r>
          </w:p>
          <w:p w14:paraId="753E4BFE" w14:textId="705EA2C9" w:rsidR="00893D24" w:rsidRPr="008F476B" w:rsidRDefault="00893D24" w:rsidP="00731E91">
            <w:pPr>
              <w:jc w:val="both"/>
              <w:rPr>
                <w:sz w:val="20"/>
                <w:szCs w:val="20"/>
              </w:rPr>
            </w:pPr>
            <w:r w:rsidRPr="008F476B">
              <w:rPr>
                <w:sz w:val="20"/>
                <w:szCs w:val="20"/>
              </w:rPr>
              <w:t>Caso não esteja no Modelo Operacional verificar a existência de outros documentos do Provedor - NPA, IT, IS, etc.</w:t>
            </w:r>
          </w:p>
          <w:p w14:paraId="71F64489" w14:textId="77777777" w:rsidR="00893D24" w:rsidRPr="008F476B" w:rsidRDefault="00893D24" w:rsidP="00731E91">
            <w:pPr>
              <w:jc w:val="both"/>
              <w:rPr>
                <w:sz w:val="20"/>
                <w:szCs w:val="20"/>
              </w:rPr>
            </w:pPr>
            <w:r w:rsidRPr="008F476B">
              <w:rPr>
                <w:sz w:val="20"/>
                <w:szCs w:val="20"/>
              </w:rPr>
              <w:t>Verificar os registros de avaliações realizadas, bem como sua periodicidade e os resultados obtidos.</w:t>
            </w:r>
          </w:p>
          <w:p w14:paraId="4465A524" w14:textId="69CC0586" w:rsidR="00893D24" w:rsidRPr="00203010" w:rsidRDefault="00893D24" w:rsidP="00731E91">
            <w:pPr>
              <w:jc w:val="both"/>
              <w:rPr>
                <w:sz w:val="20"/>
                <w:szCs w:val="20"/>
              </w:rPr>
            </w:pPr>
            <w:r w:rsidRPr="008F476B">
              <w:rPr>
                <w:sz w:val="20"/>
                <w:szCs w:val="20"/>
              </w:rPr>
              <w:t xml:space="preserve">Aplicável as Sala AIS AD e ATC, C-AIS, Centros de NOTAM, Seção AIS e EPTA </w:t>
            </w:r>
            <w:proofErr w:type="spellStart"/>
            <w:r w:rsidRPr="008F476B">
              <w:rPr>
                <w:sz w:val="20"/>
                <w:szCs w:val="20"/>
              </w:rPr>
              <w:t>Cat</w:t>
            </w:r>
            <w:proofErr w:type="spellEnd"/>
            <w:r w:rsidRPr="008F476B">
              <w:rPr>
                <w:sz w:val="20"/>
                <w:szCs w:val="20"/>
              </w:rPr>
              <w:t xml:space="preserve"> “</w:t>
            </w:r>
            <w:proofErr w:type="spellStart"/>
            <w:r w:rsidRPr="008F476B">
              <w:rPr>
                <w:sz w:val="20"/>
                <w:szCs w:val="20"/>
              </w:rPr>
              <w:t>Esp</w:t>
            </w:r>
            <w:proofErr w:type="spellEnd"/>
            <w:r w:rsidRPr="008F476B">
              <w:rPr>
                <w:sz w:val="20"/>
                <w:szCs w:val="20"/>
              </w:rPr>
              <w:t>”.</w:t>
            </w: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A7D2D86" w14:textId="77777777" w:rsidR="00893D24" w:rsidRPr="008F476B" w:rsidRDefault="00893D24" w:rsidP="00731E91">
            <w:r w:rsidRPr="008F476B">
              <w:rPr>
                <w:sz w:val="22"/>
                <w:szCs w:val="22"/>
              </w:rPr>
              <w:t>□ Satisfatório</w:t>
            </w:r>
          </w:p>
          <w:p w14:paraId="7F48202E" w14:textId="77777777" w:rsidR="00893D24" w:rsidRPr="008F476B" w:rsidRDefault="00893D24" w:rsidP="00731E91">
            <w:r w:rsidRPr="008F476B">
              <w:rPr>
                <w:sz w:val="22"/>
                <w:szCs w:val="22"/>
              </w:rPr>
              <w:t>□ Não satisfatório</w:t>
            </w:r>
          </w:p>
          <w:p w14:paraId="0D076EE3" w14:textId="77777777" w:rsidR="00893D24" w:rsidRPr="008F476B" w:rsidRDefault="00893D24" w:rsidP="00731E91">
            <w:r w:rsidRPr="008F476B">
              <w:rPr>
                <w:sz w:val="22"/>
                <w:szCs w:val="22"/>
              </w:rPr>
              <w:t>□ Não aplicável</w:t>
            </w:r>
          </w:p>
        </w:tc>
        <w:tc>
          <w:tcPr>
            <w:tcW w:w="3561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597EE9E" w14:textId="18BE288D" w:rsidR="00893D24" w:rsidRPr="008F476B" w:rsidRDefault="00893D24" w:rsidP="00731E91">
            <w:pPr>
              <w:jc w:val="center"/>
            </w:pPr>
          </w:p>
        </w:tc>
      </w:tr>
      <w:tr w:rsidR="000E7BEC" w:rsidRPr="009948F8" w14:paraId="1637A15E" w14:textId="77777777" w:rsidTr="00D1676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cantSplit/>
          <w:trHeight w:val="1350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32C6F175" w14:textId="77777777" w:rsidR="000E7BEC" w:rsidRPr="008F476B" w:rsidRDefault="000E7BEC" w:rsidP="00731E91">
            <w:pPr>
              <w:jc w:val="center"/>
            </w:pPr>
            <w:r w:rsidRPr="008F476B">
              <w:rPr>
                <w:sz w:val="22"/>
                <w:szCs w:val="22"/>
              </w:rPr>
              <w:t>ICA 53-3</w:t>
            </w:r>
          </w:p>
          <w:p w14:paraId="01961CA0" w14:textId="52FCDCBD" w:rsidR="000E7BEC" w:rsidRPr="008F476B" w:rsidRDefault="000E7BEC" w:rsidP="00203010">
            <w:pPr>
              <w:jc w:val="center"/>
            </w:pPr>
            <w:r w:rsidRPr="008F476B">
              <w:rPr>
                <w:sz w:val="22"/>
                <w:szCs w:val="22"/>
              </w:rPr>
              <w:t xml:space="preserve">Itens </w:t>
            </w:r>
            <w:r w:rsidR="00756841" w:rsidRPr="008F476B">
              <w:rPr>
                <w:sz w:val="22"/>
                <w:szCs w:val="22"/>
              </w:rPr>
              <w:t xml:space="preserve">7.1.2 e </w:t>
            </w:r>
            <w:r w:rsidR="00533978" w:rsidRPr="008F476B">
              <w:rPr>
                <w:sz w:val="22"/>
                <w:szCs w:val="22"/>
              </w:rPr>
              <w:t>7.7</w:t>
            </w: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6D4E5A9" w14:textId="77777777" w:rsidR="000E7BEC" w:rsidRPr="008F476B" w:rsidRDefault="000E7BEC" w:rsidP="00731E91">
            <w:pPr>
              <w:jc w:val="both"/>
              <w:rPr>
                <w:b/>
              </w:rPr>
            </w:pPr>
            <w:r w:rsidRPr="008F476B">
              <w:rPr>
                <w:b/>
                <w:sz w:val="22"/>
                <w:szCs w:val="22"/>
              </w:rPr>
              <w:t>AIS 1.027</w:t>
            </w:r>
          </w:p>
          <w:p w14:paraId="607B85CC" w14:textId="2D7239FA" w:rsidR="000E7BEC" w:rsidRPr="008F476B" w:rsidRDefault="000E7BEC" w:rsidP="00731E91">
            <w:pPr>
              <w:jc w:val="both"/>
              <w:rPr>
                <w:sz w:val="22"/>
                <w:szCs w:val="22"/>
              </w:rPr>
            </w:pPr>
            <w:r w:rsidRPr="008F476B">
              <w:rPr>
                <w:sz w:val="22"/>
                <w:szCs w:val="22"/>
              </w:rPr>
              <w:t xml:space="preserve">O Conselho Operacional aprecia e delibera quanto ao desempenho operacional do </w:t>
            </w:r>
            <w:r w:rsidR="00436B13" w:rsidRPr="008F476B">
              <w:rPr>
                <w:sz w:val="22"/>
                <w:szCs w:val="22"/>
              </w:rPr>
              <w:t xml:space="preserve">profissional </w:t>
            </w:r>
            <w:r w:rsidRPr="008F476B">
              <w:rPr>
                <w:sz w:val="22"/>
                <w:szCs w:val="22"/>
              </w:rPr>
              <w:t>AIS?</w:t>
            </w: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DC8BCCC" w14:textId="77777777" w:rsidR="000E7BEC" w:rsidRPr="009948F8" w:rsidRDefault="000E7BEC" w:rsidP="00731E91">
            <w:r w:rsidRPr="009948F8">
              <w:rPr>
                <w:sz w:val="22"/>
                <w:szCs w:val="22"/>
              </w:rPr>
              <w:t>□ Sim</w:t>
            </w:r>
          </w:p>
          <w:p w14:paraId="18FFC836" w14:textId="77777777" w:rsidR="000E7BEC" w:rsidRPr="009948F8" w:rsidRDefault="000E7BEC" w:rsidP="00731E91">
            <w:r w:rsidRPr="009948F8">
              <w:rPr>
                <w:sz w:val="22"/>
                <w:szCs w:val="22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249DEBA" w14:textId="6912FAB9" w:rsidR="000E7BEC" w:rsidRPr="00EC4732" w:rsidRDefault="000E7BEC" w:rsidP="00731E91">
            <w:pPr>
              <w:jc w:val="both"/>
              <w:rPr>
                <w:sz w:val="20"/>
                <w:szCs w:val="20"/>
              </w:rPr>
            </w:pPr>
            <w:r w:rsidRPr="00EC4732">
              <w:rPr>
                <w:sz w:val="20"/>
                <w:szCs w:val="20"/>
              </w:rPr>
              <w:t xml:space="preserve">Verificar as evidências do Conselho Operacional em caso de deficiência de desempenho do profissional AIS. </w:t>
            </w:r>
          </w:p>
          <w:p w14:paraId="0A46AA4E" w14:textId="77777777" w:rsidR="000E7BEC" w:rsidRPr="00EC4732" w:rsidRDefault="000E7BEC" w:rsidP="00B65E34">
            <w:pPr>
              <w:jc w:val="both"/>
              <w:rPr>
                <w:sz w:val="20"/>
                <w:szCs w:val="20"/>
              </w:rPr>
            </w:pPr>
            <w:r w:rsidRPr="00EC4732">
              <w:rPr>
                <w:sz w:val="20"/>
                <w:szCs w:val="20"/>
              </w:rPr>
              <w:t>Verificar suas atribuições.</w:t>
            </w:r>
          </w:p>
          <w:p w14:paraId="67DAA758" w14:textId="23B68E4B" w:rsidR="000E7BEC" w:rsidRPr="009948F8" w:rsidRDefault="000E7BEC" w:rsidP="006437B1">
            <w:pPr>
              <w:jc w:val="both"/>
              <w:rPr>
                <w:sz w:val="20"/>
                <w:szCs w:val="20"/>
              </w:rPr>
            </w:pPr>
            <w:r w:rsidRPr="00EC4732">
              <w:rPr>
                <w:sz w:val="20"/>
                <w:szCs w:val="20"/>
              </w:rPr>
              <w:t xml:space="preserve">Aplicável a Centro de NOTAM, Sala AIS de AD e ATC, C-AIS e </w:t>
            </w:r>
            <w:r w:rsidRPr="00B65E34">
              <w:rPr>
                <w:sz w:val="20"/>
                <w:szCs w:val="20"/>
              </w:rPr>
              <w:t xml:space="preserve">EPTA </w:t>
            </w:r>
            <w:proofErr w:type="spellStart"/>
            <w:r w:rsidRPr="00B65E34">
              <w:rPr>
                <w:sz w:val="20"/>
                <w:szCs w:val="20"/>
              </w:rPr>
              <w:t>Cat</w:t>
            </w:r>
            <w:proofErr w:type="spellEnd"/>
            <w:r w:rsidRPr="00B65E34">
              <w:rPr>
                <w:sz w:val="20"/>
                <w:szCs w:val="20"/>
              </w:rPr>
              <w:t xml:space="preserve"> “</w:t>
            </w:r>
            <w:proofErr w:type="spellStart"/>
            <w:r w:rsidRPr="00B65E34">
              <w:rPr>
                <w:sz w:val="20"/>
                <w:szCs w:val="20"/>
              </w:rPr>
              <w:t>Esp</w:t>
            </w:r>
            <w:proofErr w:type="spellEnd"/>
            <w:r w:rsidRPr="00B65E34">
              <w:rPr>
                <w:sz w:val="20"/>
                <w:szCs w:val="20"/>
              </w:rPr>
              <w:t>”.</w:t>
            </w: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A52D028" w14:textId="77777777" w:rsidR="000E7BEC" w:rsidRPr="009948F8" w:rsidRDefault="000E7BEC" w:rsidP="00731E91">
            <w:r w:rsidRPr="009948F8">
              <w:rPr>
                <w:sz w:val="22"/>
                <w:szCs w:val="22"/>
              </w:rPr>
              <w:t>□ Satisfatório</w:t>
            </w:r>
          </w:p>
          <w:p w14:paraId="66086BAA" w14:textId="77777777" w:rsidR="000E7BEC" w:rsidRPr="009948F8" w:rsidRDefault="000E7BEC" w:rsidP="00731E91">
            <w:r w:rsidRPr="009948F8">
              <w:rPr>
                <w:sz w:val="22"/>
                <w:szCs w:val="22"/>
              </w:rPr>
              <w:t>□ Não satisfatório</w:t>
            </w:r>
          </w:p>
          <w:p w14:paraId="6C17507E" w14:textId="77777777" w:rsidR="000E7BEC" w:rsidRPr="009948F8" w:rsidRDefault="000E7BEC" w:rsidP="00731E91">
            <w:r w:rsidRPr="009948F8">
              <w:rPr>
                <w:sz w:val="22"/>
                <w:szCs w:val="22"/>
              </w:rPr>
              <w:t>□ Não aplicável</w:t>
            </w:r>
          </w:p>
        </w:tc>
        <w:tc>
          <w:tcPr>
            <w:tcW w:w="3561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14C4673" w14:textId="60E2FCDF" w:rsidR="000E7BEC" w:rsidRPr="009948F8" w:rsidRDefault="000E7BEC" w:rsidP="00731E91">
            <w:pPr>
              <w:jc w:val="center"/>
            </w:pPr>
            <w:r>
              <w:rPr>
                <w:sz w:val="20"/>
                <w:szCs w:val="20"/>
                <w:highlight w:val="green"/>
              </w:rPr>
              <w:t xml:space="preserve"> </w:t>
            </w:r>
          </w:p>
        </w:tc>
      </w:tr>
      <w:tr w:rsidR="000E7BEC" w:rsidRPr="009948F8" w14:paraId="01A28F18" w14:textId="77777777" w:rsidTr="00D1676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cantSplit/>
          <w:trHeight w:val="4433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402B8371" w14:textId="77777777" w:rsidR="000E7BEC" w:rsidRPr="00303C8D" w:rsidRDefault="000E7BEC" w:rsidP="000D07F9">
            <w:pPr>
              <w:jc w:val="center"/>
            </w:pPr>
            <w:r w:rsidRPr="00303C8D">
              <w:rPr>
                <w:sz w:val="22"/>
                <w:szCs w:val="22"/>
              </w:rPr>
              <w:lastRenderedPageBreak/>
              <w:t>ICA 53-2</w:t>
            </w:r>
          </w:p>
          <w:p w14:paraId="605E54CC" w14:textId="24AFE61F" w:rsidR="000E7BEC" w:rsidRPr="00303C8D" w:rsidRDefault="000E7BEC" w:rsidP="000D07F9">
            <w:pPr>
              <w:jc w:val="center"/>
            </w:pPr>
            <w:r w:rsidRPr="00303C8D">
              <w:rPr>
                <w:sz w:val="22"/>
                <w:szCs w:val="22"/>
              </w:rPr>
              <w:t>Itens 2.9 e 6.8</w:t>
            </w:r>
          </w:p>
          <w:p w14:paraId="1DE812A5" w14:textId="77777777" w:rsidR="000E7BEC" w:rsidRPr="00303C8D" w:rsidRDefault="000E7BEC" w:rsidP="000D07F9">
            <w:pPr>
              <w:jc w:val="center"/>
            </w:pPr>
          </w:p>
          <w:p w14:paraId="1C688EA7" w14:textId="77777777" w:rsidR="000E7BEC" w:rsidRPr="00303C8D" w:rsidRDefault="000E7BEC" w:rsidP="000D07F9">
            <w:pPr>
              <w:jc w:val="center"/>
            </w:pPr>
            <w:r w:rsidRPr="00303C8D">
              <w:rPr>
                <w:sz w:val="22"/>
                <w:szCs w:val="22"/>
              </w:rPr>
              <w:t>MCA 53-2</w:t>
            </w:r>
          </w:p>
          <w:p w14:paraId="72356E7D" w14:textId="16243A9D" w:rsidR="000E7BEC" w:rsidRPr="00303C8D" w:rsidRDefault="000E7BEC" w:rsidP="000D07F9">
            <w:pPr>
              <w:jc w:val="center"/>
              <w:rPr>
                <w:color w:val="00B050"/>
              </w:rPr>
            </w:pPr>
            <w:r w:rsidRPr="00303C8D">
              <w:rPr>
                <w:sz w:val="22"/>
                <w:szCs w:val="22"/>
              </w:rPr>
              <w:t xml:space="preserve">Item 2.7 </w:t>
            </w:r>
          </w:p>
          <w:p w14:paraId="06DC98BD" w14:textId="77777777" w:rsidR="000E7BEC" w:rsidRPr="00303C8D" w:rsidRDefault="000E7BEC" w:rsidP="000D07F9">
            <w:pPr>
              <w:jc w:val="center"/>
            </w:pPr>
          </w:p>
          <w:p w14:paraId="57DC50B8" w14:textId="77777777" w:rsidR="000E7BEC" w:rsidRPr="00303C8D" w:rsidRDefault="000E7BEC" w:rsidP="000D07F9">
            <w:pPr>
              <w:jc w:val="center"/>
              <w:rPr>
                <w:sz w:val="22"/>
                <w:szCs w:val="22"/>
              </w:rPr>
            </w:pPr>
            <w:r w:rsidRPr="00303C8D">
              <w:rPr>
                <w:sz w:val="22"/>
                <w:szCs w:val="22"/>
              </w:rPr>
              <w:t xml:space="preserve">CIRCEA 53-1 Item 3.13 </w:t>
            </w:r>
          </w:p>
          <w:p w14:paraId="3A117651" w14:textId="77777777" w:rsidR="000E7BEC" w:rsidRPr="00303C8D" w:rsidRDefault="000E7BEC" w:rsidP="000D07F9">
            <w:pPr>
              <w:jc w:val="center"/>
              <w:rPr>
                <w:sz w:val="22"/>
                <w:szCs w:val="22"/>
              </w:rPr>
            </w:pPr>
          </w:p>
          <w:p w14:paraId="4AF4C23D" w14:textId="77777777" w:rsidR="000E7BEC" w:rsidRPr="00303C8D" w:rsidRDefault="000E7BEC" w:rsidP="000D07F9">
            <w:pPr>
              <w:jc w:val="center"/>
              <w:rPr>
                <w:sz w:val="22"/>
                <w:szCs w:val="22"/>
              </w:rPr>
            </w:pPr>
            <w:r w:rsidRPr="00303C8D">
              <w:rPr>
                <w:sz w:val="22"/>
                <w:szCs w:val="22"/>
              </w:rPr>
              <w:t>MCA 53-4</w:t>
            </w:r>
          </w:p>
          <w:p w14:paraId="33BE0035" w14:textId="142C6EA9" w:rsidR="000E7BEC" w:rsidRPr="00303C8D" w:rsidRDefault="000E7BEC" w:rsidP="00203010">
            <w:pPr>
              <w:jc w:val="center"/>
            </w:pPr>
            <w:r w:rsidRPr="00A87EF3">
              <w:rPr>
                <w:sz w:val="22"/>
                <w:szCs w:val="22"/>
              </w:rPr>
              <w:t xml:space="preserve">Item </w:t>
            </w:r>
            <w:r w:rsidR="00566336" w:rsidRPr="00A87EF3">
              <w:rPr>
                <w:sz w:val="22"/>
                <w:szCs w:val="22"/>
              </w:rPr>
              <w:t>2.8.1</w:t>
            </w: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B1AAFF9" w14:textId="77777777" w:rsidR="000E7BEC" w:rsidRPr="009948F8" w:rsidRDefault="000E7BEC" w:rsidP="000D07F9">
            <w:pPr>
              <w:jc w:val="both"/>
              <w:rPr>
                <w:b/>
              </w:rPr>
            </w:pPr>
            <w:r w:rsidRPr="009948F8">
              <w:rPr>
                <w:b/>
                <w:sz w:val="22"/>
                <w:szCs w:val="22"/>
              </w:rPr>
              <w:t>AIS 1.047</w:t>
            </w:r>
          </w:p>
          <w:p w14:paraId="69DDAF35" w14:textId="5E96ABAF" w:rsidR="000E7BEC" w:rsidRPr="009948F8" w:rsidRDefault="000E7BEC" w:rsidP="000D07F9">
            <w:pPr>
              <w:jc w:val="both"/>
            </w:pPr>
            <w:r w:rsidRPr="009948F8">
              <w:rPr>
                <w:sz w:val="22"/>
                <w:szCs w:val="22"/>
              </w:rPr>
              <w:t>O Provedor de Serviços de Informação Aeronáutica possui um Livro de Registro de Ocorrências (LRO)</w:t>
            </w:r>
            <w:r>
              <w:rPr>
                <w:sz w:val="22"/>
                <w:szCs w:val="22"/>
              </w:rPr>
              <w:t xml:space="preserve"> </w:t>
            </w:r>
            <w:r w:rsidRPr="00EC4732">
              <w:rPr>
                <w:sz w:val="22"/>
                <w:szCs w:val="22"/>
              </w:rPr>
              <w:t xml:space="preserve">para registro das ocorrências verificadas durante os turnos de serviço? </w:t>
            </w: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8977697" w14:textId="77777777" w:rsidR="000E7BEC" w:rsidRPr="009948F8" w:rsidRDefault="000E7BEC" w:rsidP="000D07F9">
            <w:r w:rsidRPr="009948F8">
              <w:rPr>
                <w:sz w:val="22"/>
                <w:szCs w:val="22"/>
              </w:rPr>
              <w:t>□ Sim</w:t>
            </w:r>
          </w:p>
          <w:p w14:paraId="65AD8619" w14:textId="77777777" w:rsidR="000E7BEC" w:rsidRPr="009948F8" w:rsidRDefault="000E7BEC" w:rsidP="000D07F9">
            <w:r w:rsidRPr="009948F8">
              <w:rPr>
                <w:sz w:val="22"/>
                <w:szCs w:val="22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CFE680A" w14:textId="314A01A6" w:rsidR="000E7BEC" w:rsidRPr="009948F8" w:rsidRDefault="000E7BEC" w:rsidP="000D07F9">
            <w:pPr>
              <w:jc w:val="both"/>
              <w:rPr>
                <w:sz w:val="20"/>
                <w:szCs w:val="20"/>
              </w:rPr>
            </w:pPr>
            <w:r w:rsidRPr="009948F8">
              <w:rPr>
                <w:sz w:val="20"/>
                <w:szCs w:val="20"/>
              </w:rPr>
              <w:t xml:space="preserve">Verificar se no Modelo Operacional há </w:t>
            </w:r>
            <w:r w:rsidRPr="00A87EF3">
              <w:rPr>
                <w:sz w:val="20"/>
                <w:szCs w:val="20"/>
              </w:rPr>
              <w:t>procedimentos</w:t>
            </w:r>
            <w:r w:rsidR="00E34C2D" w:rsidRPr="00A87EF3">
              <w:rPr>
                <w:sz w:val="20"/>
                <w:szCs w:val="20"/>
              </w:rPr>
              <w:t xml:space="preserve"> para</w:t>
            </w:r>
            <w:r w:rsidRPr="00A87EF3">
              <w:rPr>
                <w:sz w:val="20"/>
                <w:szCs w:val="20"/>
              </w:rPr>
              <w:t xml:space="preserve"> o preenchimento </w:t>
            </w:r>
            <w:r w:rsidRPr="009948F8">
              <w:rPr>
                <w:sz w:val="20"/>
                <w:szCs w:val="20"/>
              </w:rPr>
              <w:t>do LRO.</w:t>
            </w:r>
          </w:p>
          <w:p w14:paraId="56EA243E" w14:textId="77777777" w:rsidR="000E7BEC" w:rsidRPr="009948F8" w:rsidRDefault="000E7BEC" w:rsidP="000D07F9">
            <w:pPr>
              <w:jc w:val="both"/>
              <w:rPr>
                <w:sz w:val="20"/>
                <w:szCs w:val="20"/>
              </w:rPr>
            </w:pPr>
            <w:r w:rsidRPr="009948F8">
              <w:rPr>
                <w:sz w:val="20"/>
                <w:szCs w:val="20"/>
              </w:rPr>
              <w:t>Caso não esteja no Modelo Operacional verificar a existência de outros documentos do Provedor (NPA, IS, etc.).</w:t>
            </w:r>
          </w:p>
          <w:p w14:paraId="2FA9029E" w14:textId="0BFB9D8F" w:rsidR="000E7BEC" w:rsidRPr="009948F8" w:rsidRDefault="000E7BEC" w:rsidP="00174589">
            <w:pPr>
              <w:jc w:val="both"/>
            </w:pPr>
            <w:r w:rsidRPr="00CA436E">
              <w:rPr>
                <w:sz w:val="20"/>
                <w:szCs w:val="20"/>
              </w:rPr>
              <w:t xml:space="preserve">Aplicável as Sala AIS, Centros de NOTAM e EPTA </w:t>
            </w:r>
            <w:proofErr w:type="spellStart"/>
            <w:r w:rsidRPr="00CA436E">
              <w:rPr>
                <w:sz w:val="20"/>
                <w:szCs w:val="20"/>
              </w:rPr>
              <w:t>Cat</w:t>
            </w:r>
            <w:proofErr w:type="spellEnd"/>
            <w:r w:rsidRPr="00CA436E">
              <w:rPr>
                <w:sz w:val="20"/>
                <w:szCs w:val="20"/>
              </w:rPr>
              <w:t xml:space="preserve"> “</w:t>
            </w:r>
            <w:proofErr w:type="spellStart"/>
            <w:r w:rsidRPr="00CA436E">
              <w:rPr>
                <w:sz w:val="20"/>
                <w:szCs w:val="20"/>
              </w:rPr>
              <w:t>Esp</w:t>
            </w:r>
            <w:proofErr w:type="spellEnd"/>
            <w:r w:rsidRPr="00CA436E">
              <w:rPr>
                <w:sz w:val="20"/>
                <w:szCs w:val="20"/>
              </w:rPr>
              <w:t>”</w:t>
            </w:r>
            <w:r w:rsidR="001E5823">
              <w:rPr>
                <w:sz w:val="20"/>
                <w:szCs w:val="20"/>
              </w:rPr>
              <w:t>.</w:t>
            </w: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1D631E2" w14:textId="77777777" w:rsidR="000E7BEC" w:rsidRPr="009948F8" w:rsidRDefault="000E7BEC" w:rsidP="000D07F9">
            <w:r w:rsidRPr="009948F8">
              <w:rPr>
                <w:sz w:val="22"/>
                <w:szCs w:val="22"/>
              </w:rPr>
              <w:t>□ Satisfatório</w:t>
            </w:r>
          </w:p>
          <w:p w14:paraId="11444D59" w14:textId="77777777" w:rsidR="000E7BEC" w:rsidRPr="009948F8" w:rsidRDefault="000E7BEC" w:rsidP="000D07F9">
            <w:r w:rsidRPr="009948F8">
              <w:rPr>
                <w:sz w:val="22"/>
                <w:szCs w:val="22"/>
              </w:rPr>
              <w:t>□ Não satisfatório</w:t>
            </w:r>
          </w:p>
          <w:p w14:paraId="04580330" w14:textId="77777777" w:rsidR="000E7BEC" w:rsidRPr="009948F8" w:rsidRDefault="000E7BEC" w:rsidP="000D07F9">
            <w:r w:rsidRPr="009948F8">
              <w:rPr>
                <w:sz w:val="22"/>
                <w:szCs w:val="22"/>
              </w:rPr>
              <w:t>□ Não aplicável</w:t>
            </w:r>
          </w:p>
        </w:tc>
        <w:tc>
          <w:tcPr>
            <w:tcW w:w="3561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7451E28" w14:textId="079E1048" w:rsidR="000E7BEC" w:rsidRPr="009948F8" w:rsidRDefault="000E7BEC" w:rsidP="00203010"/>
        </w:tc>
      </w:tr>
      <w:tr w:rsidR="000E7BEC" w:rsidRPr="009948F8" w14:paraId="6D912D5B" w14:textId="77777777" w:rsidTr="00D1676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cantSplit/>
          <w:trHeight w:val="1558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545845CA" w14:textId="77777777" w:rsidR="000E7BEC" w:rsidRPr="00303C8D" w:rsidRDefault="000E7BEC" w:rsidP="000D07F9">
            <w:pPr>
              <w:jc w:val="center"/>
            </w:pPr>
            <w:r w:rsidRPr="00303C8D">
              <w:rPr>
                <w:sz w:val="22"/>
                <w:szCs w:val="22"/>
              </w:rPr>
              <w:t>ICA 53-2</w:t>
            </w:r>
          </w:p>
          <w:p w14:paraId="3C0531F8" w14:textId="77777777" w:rsidR="001E5823" w:rsidRPr="00303C8D" w:rsidRDefault="001E5823" w:rsidP="001E5823">
            <w:pPr>
              <w:jc w:val="center"/>
              <w:rPr>
                <w:sz w:val="22"/>
                <w:szCs w:val="22"/>
              </w:rPr>
            </w:pPr>
            <w:r w:rsidRPr="00303C8D">
              <w:rPr>
                <w:sz w:val="22"/>
                <w:szCs w:val="22"/>
              </w:rPr>
              <w:t>Itens 2.5.1 e 2.5.2</w:t>
            </w:r>
          </w:p>
          <w:p w14:paraId="3E4886F9" w14:textId="77777777" w:rsidR="000E7BEC" w:rsidRPr="00303C8D" w:rsidRDefault="000E7BEC" w:rsidP="000D07F9">
            <w:pPr>
              <w:jc w:val="center"/>
              <w:rPr>
                <w:sz w:val="22"/>
                <w:szCs w:val="22"/>
              </w:rPr>
            </w:pPr>
          </w:p>
          <w:p w14:paraId="7F6EE5A1" w14:textId="77777777" w:rsidR="000E7BEC" w:rsidRPr="00303C8D" w:rsidRDefault="000E7BEC" w:rsidP="000D07F9">
            <w:pPr>
              <w:jc w:val="center"/>
              <w:rPr>
                <w:sz w:val="22"/>
                <w:szCs w:val="22"/>
              </w:rPr>
            </w:pPr>
            <w:r w:rsidRPr="00303C8D">
              <w:rPr>
                <w:sz w:val="22"/>
                <w:szCs w:val="22"/>
              </w:rPr>
              <w:t>ICA 53-5</w:t>
            </w:r>
          </w:p>
          <w:p w14:paraId="5C6C5643" w14:textId="77777777" w:rsidR="000E7BEC" w:rsidRPr="00303C8D" w:rsidRDefault="000E7BEC" w:rsidP="000D07F9">
            <w:pPr>
              <w:jc w:val="center"/>
            </w:pPr>
            <w:r w:rsidRPr="00303C8D">
              <w:rPr>
                <w:sz w:val="22"/>
                <w:szCs w:val="22"/>
              </w:rPr>
              <w:t>Item 2.1.2</w:t>
            </w:r>
          </w:p>
          <w:p w14:paraId="43361D15" w14:textId="77777777" w:rsidR="000E7BEC" w:rsidRPr="00303C8D" w:rsidRDefault="000E7BEC" w:rsidP="000D07F9">
            <w:pPr>
              <w:jc w:val="center"/>
            </w:pPr>
          </w:p>
          <w:p w14:paraId="0E06992E" w14:textId="77777777" w:rsidR="000E7BEC" w:rsidRPr="00303C8D" w:rsidRDefault="000E7BEC" w:rsidP="000D07F9">
            <w:pPr>
              <w:jc w:val="center"/>
            </w:pPr>
            <w:r w:rsidRPr="00303C8D">
              <w:rPr>
                <w:sz w:val="22"/>
                <w:szCs w:val="22"/>
              </w:rPr>
              <w:t>ICA 63-10</w:t>
            </w:r>
          </w:p>
          <w:p w14:paraId="274D5251" w14:textId="77777777" w:rsidR="0058261B" w:rsidRDefault="0058261B" w:rsidP="000D0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Itens </w:t>
            </w:r>
            <w:r w:rsidR="000E7BEC" w:rsidRPr="00303C8D">
              <w:rPr>
                <w:sz w:val="22"/>
                <w:szCs w:val="22"/>
              </w:rPr>
              <w:t xml:space="preserve">4.1.2, </w:t>
            </w:r>
          </w:p>
          <w:p w14:paraId="75F004CE" w14:textId="55E34730" w:rsidR="000E7BEC" w:rsidRPr="00203010" w:rsidRDefault="0062509B" w:rsidP="00203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0E7BEC" w:rsidRPr="00303C8D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)</w:t>
            </w:r>
            <w:r w:rsidR="0058261B">
              <w:rPr>
                <w:sz w:val="22"/>
                <w:szCs w:val="22"/>
              </w:rPr>
              <w:t xml:space="preserve"> e</w:t>
            </w:r>
            <w:r w:rsidR="000E7BEC" w:rsidRPr="00303C8D">
              <w:rPr>
                <w:sz w:val="22"/>
                <w:szCs w:val="22"/>
              </w:rPr>
              <w:t xml:space="preserve"> 3.1.3</w:t>
            </w: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3F5554A" w14:textId="77777777" w:rsidR="000E7BEC" w:rsidRPr="009948F8" w:rsidRDefault="000E7BEC" w:rsidP="000D07F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948F8">
              <w:rPr>
                <w:b/>
                <w:sz w:val="22"/>
                <w:szCs w:val="22"/>
              </w:rPr>
              <w:t>AIS 1.051</w:t>
            </w:r>
          </w:p>
          <w:p w14:paraId="45D5B480" w14:textId="77777777" w:rsidR="000E7BEC" w:rsidRPr="009948F8" w:rsidRDefault="000E7BEC" w:rsidP="000D07F9">
            <w:pPr>
              <w:jc w:val="both"/>
              <w:rPr>
                <w:sz w:val="22"/>
                <w:szCs w:val="22"/>
              </w:rPr>
            </w:pPr>
            <w:r w:rsidRPr="009948F8">
              <w:rPr>
                <w:sz w:val="22"/>
                <w:szCs w:val="22"/>
              </w:rPr>
              <w:t>O PSNA identificou a Zona Servida correspondente, incluindo mudanças no tráfego e consultas prévias às empresas aéreas e demais usuários?</w:t>
            </w: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27A6A51" w14:textId="77777777" w:rsidR="000E7BEC" w:rsidRPr="009948F8" w:rsidRDefault="000E7BEC" w:rsidP="000D07F9">
            <w:r w:rsidRPr="009948F8">
              <w:rPr>
                <w:sz w:val="22"/>
                <w:szCs w:val="22"/>
              </w:rPr>
              <w:t>□ Sim</w:t>
            </w:r>
          </w:p>
          <w:p w14:paraId="1D4D7AC6" w14:textId="77777777" w:rsidR="000E7BEC" w:rsidRPr="009948F8" w:rsidRDefault="000E7BEC" w:rsidP="000D07F9">
            <w:r w:rsidRPr="009948F8">
              <w:rPr>
                <w:sz w:val="22"/>
                <w:szCs w:val="22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06BAD23" w14:textId="77777777" w:rsidR="000E7BEC" w:rsidRPr="00774DDF" w:rsidRDefault="000E7BEC" w:rsidP="000D07F9">
            <w:pPr>
              <w:jc w:val="both"/>
              <w:rPr>
                <w:sz w:val="20"/>
                <w:szCs w:val="20"/>
              </w:rPr>
            </w:pPr>
            <w:r w:rsidRPr="00774DDF">
              <w:rPr>
                <w:sz w:val="20"/>
                <w:szCs w:val="20"/>
              </w:rPr>
              <w:t>Confirmar se a Sala AIS/Sala COM tem definida a Zona Servida.</w:t>
            </w:r>
          </w:p>
          <w:p w14:paraId="7DDDDBD2" w14:textId="7E43B118" w:rsidR="000E7BEC" w:rsidRPr="00EC4732" w:rsidRDefault="000E7BEC" w:rsidP="000D07F9">
            <w:pPr>
              <w:jc w:val="both"/>
              <w:rPr>
                <w:rFonts w:ascii="Nimbus Roman No9 L" w:eastAsia="Nimbus Roman No9 L"/>
                <w:b/>
                <w:bCs/>
              </w:rPr>
            </w:pPr>
            <w:r w:rsidRPr="00774DDF">
              <w:rPr>
                <w:sz w:val="20"/>
                <w:szCs w:val="20"/>
              </w:rPr>
              <w:t>Aplicável as Sala AIS AD</w:t>
            </w:r>
            <w:r w:rsidR="00A87EF3">
              <w:rPr>
                <w:sz w:val="20"/>
                <w:szCs w:val="20"/>
              </w:rPr>
              <w:t xml:space="preserve">, </w:t>
            </w:r>
            <w:r w:rsidRPr="00774DDF">
              <w:rPr>
                <w:sz w:val="20"/>
                <w:szCs w:val="20"/>
              </w:rPr>
              <w:t xml:space="preserve">EPTA </w:t>
            </w:r>
            <w:proofErr w:type="spellStart"/>
            <w:r w:rsidRPr="00774DDF">
              <w:rPr>
                <w:sz w:val="20"/>
                <w:szCs w:val="20"/>
              </w:rPr>
              <w:t>Cat</w:t>
            </w:r>
            <w:proofErr w:type="spellEnd"/>
            <w:r w:rsidRPr="00774DDF">
              <w:rPr>
                <w:sz w:val="20"/>
                <w:szCs w:val="20"/>
              </w:rPr>
              <w:t xml:space="preserve"> “</w:t>
            </w:r>
            <w:proofErr w:type="spellStart"/>
            <w:r w:rsidRPr="00774DDF">
              <w:rPr>
                <w:sz w:val="20"/>
                <w:szCs w:val="20"/>
              </w:rPr>
              <w:t>Esp</w:t>
            </w:r>
            <w:proofErr w:type="spellEnd"/>
            <w:r w:rsidRPr="00774DDF">
              <w:rPr>
                <w:sz w:val="20"/>
                <w:szCs w:val="20"/>
              </w:rPr>
              <w:t>” e “A”.</w:t>
            </w: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3470BC3" w14:textId="77777777" w:rsidR="000E7BEC" w:rsidRPr="009948F8" w:rsidRDefault="000E7BEC" w:rsidP="000D07F9">
            <w:r w:rsidRPr="009948F8">
              <w:rPr>
                <w:sz w:val="22"/>
                <w:szCs w:val="22"/>
              </w:rPr>
              <w:t>□ Satisfatório</w:t>
            </w:r>
          </w:p>
          <w:p w14:paraId="179B1714" w14:textId="77777777" w:rsidR="000E7BEC" w:rsidRPr="009948F8" w:rsidRDefault="000E7BEC" w:rsidP="000D07F9">
            <w:r w:rsidRPr="009948F8">
              <w:rPr>
                <w:sz w:val="22"/>
                <w:szCs w:val="22"/>
              </w:rPr>
              <w:t>□ Não satisfatório</w:t>
            </w:r>
          </w:p>
          <w:p w14:paraId="33D10893" w14:textId="77777777" w:rsidR="000E7BEC" w:rsidRPr="009948F8" w:rsidRDefault="000E7BEC" w:rsidP="000D07F9">
            <w:r w:rsidRPr="009948F8">
              <w:rPr>
                <w:sz w:val="22"/>
                <w:szCs w:val="22"/>
              </w:rPr>
              <w:t>□ Não aplicável</w:t>
            </w:r>
          </w:p>
        </w:tc>
        <w:tc>
          <w:tcPr>
            <w:tcW w:w="3561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0647FA5" w14:textId="77777777" w:rsidR="000E7BEC" w:rsidRPr="009948F8" w:rsidRDefault="000E7BEC" w:rsidP="000D07F9">
            <w:pPr>
              <w:jc w:val="both"/>
              <w:rPr>
                <w:iCs/>
                <w:sz w:val="22"/>
                <w:szCs w:val="22"/>
              </w:rPr>
            </w:pPr>
          </w:p>
          <w:p w14:paraId="4A81B07C" w14:textId="77777777" w:rsidR="000E7BEC" w:rsidRPr="009948F8" w:rsidRDefault="000E7BEC" w:rsidP="000D07F9">
            <w:pPr>
              <w:jc w:val="both"/>
              <w:rPr>
                <w:iCs/>
                <w:sz w:val="22"/>
                <w:szCs w:val="22"/>
              </w:rPr>
            </w:pPr>
          </w:p>
          <w:p w14:paraId="27EDEC5B" w14:textId="77777777" w:rsidR="000E7BEC" w:rsidRPr="009948F8" w:rsidRDefault="000E7BEC" w:rsidP="000D07F9">
            <w:pPr>
              <w:jc w:val="center"/>
            </w:pPr>
          </w:p>
        </w:tc>
      </w:tr>
      <w:tr w:rsidR="000E7BEC" w:rsidRPr="009948F8" w14:paraId="6F397103" w14:textId="77777777" w:rsidTr="00D1676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cantSplit/>
          <w:trHeight w:val="6589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7585F524" w14:textId="77777777" w:rsidR="000E7BEC" w:rsidRPr="00303C8D" w:rsidRDefault="000E7BEC" w:rsidP="000D07F9">
            <w:pPr>
              <w:jc w:val="center"/>
            </w:pPr>
            <w:r w:rsidRPr="00303C8D">
              <w:rPr>
                <w:sz w:val="22"/>
                <w:szCs w:val="22"/>
              </w:rPr>
              <w:lastRenderedPageBreak/>
              <w:t>ICA 53-2</w:t>
            </w:r>
          </w:p>
          <w:p w14:paraId="2F1A544D" w14:textId="6D614C2A" w:rsidR="000E7BEC" w:rsidRPr="00303C8D" w:rsidRDefault="000E7BEC" w:rsidP="000D07F9">
            <w:pPr>
              <w:jc w:val="center"/>
            </w:pPr>
            <w:r w:rsidRPr="00303C8D">
              <w:rPr>
                <w:sz w:val="22"/>
                <w:szCs w:val="22"/>
              </w:rPr>
              <w:t>Item 4.3</w:t>
            </w:r>
          </w:p>
          <w:p w14:paraId="2020C8F2" w14:textId="77777777" w:rsidR="000E7BEC" w:rsidRPr="00303C8D" w:rsidRDefault="000E7BEC" w:rsidP="000D07F9">
            <w:pPr>
              <w:jc w:val="center"/>
            </w:pPr>
          </w:p>
          <w:p w14:paraId="24C99D85" w14:textId="77777777" w:rsidR="000E7BEC" w:rsidRPr="00303C8D" w:rsidRDefault="000E7BEC" w:rsidP="000D07F9">
            <w:pPr>
              <w:jc w:val="center"/>
            </w:pPr>
            <w:r w:rsidRPr="00303C8D">
              <w:rPr>
                <w:sz w:val="22"/>
                <w:szCs w:val="22"/>
              </w:rPr>
              <w:t>ICA 63-10</w:t>
            </w:r>
          </w:p>
          <w:p w14:paraId="2D8B2F20" w14:textId="44D47C6D" w:rsidR="000E7BEC" w:rsidRPr="00303C8D" w:rsidRDefault="000E7BEC" w:rsidP="004D4824">
            <w:pPr>
              <w:jc w:val="center"/>
            </w:pPr>
            <w:r w:rsidRPr="00303C8D">
              <w:rPr>
                <w:sz w:val="22"/>
                <w:szCs w:val="22"/>
              </w:rPr>
              <w:t xml:space="preserve">Itens 3.1.3 </w:t>
            </w:r>
            <w:r w:rsidRPr="00303C8D">
              <w:t>e</w:t>
            </w:r>
            <w:r w:rsidRPr="00303C8D">
              <w:rPr>
                <w:sz w:val="22"/>
                <w:szCs w:val="22"/>
              </w:rPr>
              <w:t xml:space="preserve"> 4.1.2 </w:t>
            </w:r>
            <w:r w:rsidR="0062509B">
              <w:rPr>
                <w:sz w:val="22"/>
                <w:szCs w:val="22"/>
              </w:rPr>
              <w:t>(</w:t>
            </w:r>
            <w:r w:rsidRPr="00303C8D">
              <w:rPr>
                <w:sz w:val="22"/>
                <w:szCs w:val="22"/>
              </w:rPr>
              <w:t>e</w:t>
            </w:r>
            <w:r w:rsidR="0062509B">
              <w:rPr>
                <w:sz w:val="22"/>
                <w:szCs w:val="22"/>
              </w:rPr>
              <w:t>)</w:t>
            </w:r>
          </w:p>
          <w:p w14:paraId="4F9BA37C" w14:textId="77777777" w:rsidR="000E7BEC" w:rsidRPr="00303C8D" w:rsidRDefault="000E7BEC" w:rsidP="000D07F9">
            <w:pPr>
              <w:jc w:val="center"/>
            </w:pPr>
          </w:p>
          <w:p w14:paraId="20DBA31E" w14:textId="77777777" w:rsidR="000E7BEC" w:rsidRPr="00303C8D" w:rsidRDefault="000E7BEC" w:rsidP="000D07F9">
            <w:pPr>
              <w:jc w:val="center"/>
              <w:rPr>
                <w:sz w:val="22"/>
                <w:szCs w:val="22"/>
              </w:rPr>
            </w:pPr>
            <w:r w:rsidRPr="00303C8D">
              <w:rPr>
                <w:sz w:val="22"/>
                <w:szCs w:val="22"/>
              </w:rPr>
              <w:t>CIRCEA 53-1 Item 3.7</w:t>
            </w:r>
          </w:p>
          <w:p w14:paraId="250D6BEC" w14:textId="77777777" w:rsidR="000E7BEC" w:rsidRPr="00303C8D" w:rsidRDefault="000E7BEC" w:rsidP="000D07F9">
            <w:pPr>
              <w:jc w:val="center"/>
              <w:rPr>
                <w:sz w:val="22"/>
                <w:szCs w:val="22"/>
              </w:rPr>
            </w:pPr>
          </w:p>
          <w:p w14:paraId="0EF21527" w14:textId="77777777" w:rsidR="000E7BEC" w:rsidRPr="00303C8D" w:rsidRDefault="000E7BEC" w:rsidP="000D07F9">
            <w:pPr>
              <w:jc w:val="center"/>
              <w:rPr>
                <w:sz w:val="22"/>
                <w:szCs w:val="22"/>
              </w:rPr>
            </w:pPr>
            <w:r w:rsidRPr="00303C8D">
              <w:rPr>
                <w:sz w:val="22"/>
                <w:szCs w:val="22"/>
              </w:rPr>
              <w:t>MCA 53-4</w:t>
            </w:r>
          </w:p>
          <w:p w14:paraId="5405F15E" w14:textId="0B2EDCA6" w:rsidR="000E7BEC" w:rsidRPr="00203010" w:rsidRDefault="000E7BEC" w:rsidP="00203010">
            <w:pPr>
              <w:jc w:val="center"/>
              <w:rPr>
                <w:color w:val="00B050"/>
              </w:rPr>
            </w:pPr>
            <w:r w:rsidRPr="00303C8D">
              <w:rPr>
                <w:sz w:val="22"/>
                <w:szCs w:val="22"/>
              </w:rPr>
              <w:t xml:space="preserve">Item 3.2.3 </w:t>
            </w:r>
            <w:r w:rsidR="000F760C">
              <w:rPr>
                <w:sz w:val="22"/>
                <w:szCs w:val="22"/>
              </w:rPr>
              <w:t>(</w:t>
            </w:r>
            <w:r w:rsidR="00252DF5" w:rsidRPr="00A87EF3">
              <w:rPr>
                <w:sz w:val="22"/>
                <w:szCs w:val="22"/>
              </w:rPr>
              <w:t>c</w:t>
            </w:r>
            <w:r w:rsidR="000F760C">
              <w:rPr>
                <w:sz w:val="22"/>
                <w:szCs w:val="22"/>
              </w:rPr>
              <w:t>)</w:t>
            </w: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30990C6" w14:textId="77777777" w:rsidR="000E7BEC" w:rsidRPr="009948F8" w:rsidRDefault="000E7BEC" w:rsidP="000D07F9">
            <w:pPr>
              <w:autoSpaceDE w:val="0"/>
              <w:autoSpaceDN w:val="0"/>
              <w:adjustRightInd w:val="0"/>
              <w:rPr>
                <w:b/>
              </w:rPr>
            </w:pPr>
            <w:r w:rsidRPr="009948F8">
              <w:rPr>
                <w:b/>
                <w:sz w:val="22"/>
                <w:szCs w:val="22"/>
              </w:rPr>
              <w:t>AIS 1.055</w:t>
            </w:r>
          </w:p>
          <w:p w14:paraId="2103A571" w14:textId="77777777" w:rsidR="000E7BEC" w:rsidRPr="009948F8" w:rsidRDefault="000E7BEC" w:rsidP="000D07F9">
            <w:pPr>
              <w:jc w:val="both"/>
              <w:rPr>
                <w:b/>
              </w:rPr>
            </w:pPr>
            <w:r w:rsidRPr="009948F8">
              <w:rPr>
                <w:sz w:val="22"/>
                <w:szCs w:val="22"/>
              </w:rPr>
              <w:t>O PSNA garante que seja proporcionada pelo operador AIS / OEA informação verbal aos pilotos, de forma completa e adequada à familiaridade da tripulação com a rota?</w:t>
            </w: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3EEABA8" w14:textId="77777777" w:rsidR="000E7BEC" w:rsidRPr="009948F8" w:rsidRDefault="000E7BEC" w:rsidP="000D07F9">
            <w:r w:rsidRPr="009948F8">
              <w:rPr>
                <w:sz w:val="22"/>
                <w:szCs w:val="22"/>
              </w:rPr>
              <w:t>□ Sim</w:t>
            </w:r>
          </w:p>
          <w:p w14:paraId="163C2114" w14:textId="77777777" w:rsidR="000E7BEC" w:rsidRPr="009948F8" w:rsidRDefault="000E7BEC" w:rsidP="000D07F9">
            <w:r w:rsidRPr="009948F8">
              <w:rPr>
                <w:sz w:val="22"/>
                <w:szCs w:val="22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BCDB5F7" w14:textId="23E4C597" w:rsidR="000E7BEC" w:rsidRPr="009948F8" w:rsidRDefault="000E7BEC" w:rsidP="000D07F9">
            <w:pPr>
              <w:jc w:val="both"/>
              <w:rPr>
                <w:sz w:val="20"/>
                <w:szCs w:val="20"/>
              </w:rPr>
            </w:pPr>
            <w:r w:rsidRPr="009948F8">
              <w:rPr>
                <w:sz w:val="20"/>
                <w:szCs w:val="20"/>
              </w:rPr>
              <w:t xml:space="preserve">Verificar se há, no Modelo Operacional, um procedimento estabelecido e implementado </w:t>
            </w:r>
            <w:r w:rsidR="00E34C2D" w:rsidRPr="00A87EF3">
              <w:rPr>
                <w:sz w:val="20"/>
                <w:szCs w:val="20"/>
              </w:rPr>
              <w:t>pelo</w:t>
            </w:r>
            <w:r w:rsidRPr="00A87EF3">
              <w:rPr>
                <w:sz w:val="20"/>
                <w:szCs w:val="20"/>
              </w:rPr>
              <w:t xml:space="preserve"> </w:t>
            </w:r>
            <w:r w:rsidRPr="009948F8">
              <w:rPr>
                <w:sz w:val="20"/>
                <w:szCs w:val="20"/>
              </w:rPr>
              <w:t>Provedor para garantir que seja sempre proporcionada a adequada informação verbal, assim como, os registros de treinamento dos Operadores AIS / OEA nesse tema.</w:t>
            </w:r>
          </w:p>
          <w:p w14:paraId="3DCA72F6" w14:textId="77777777" w:rsidR="000E7BEC" w:rsidRPr="009948F8" w:rsidRDefault="000E7BEC" w:rsidP="000D07F9">
            <w:pPr>
              <w:jc w:val="both"/>
              <w:rPr>
                <w:sz w:val="20"/>
                <w:szCs w:val="20"/>
              </w:rPr>
            </w:pPr>
            <w:r w:rsidRPr="009948F8">
              <w:rPr>
                <w:sz w:val="20"/>
                <w:szCs w:val="20"/>
              </w:rPr>
              <w:t>Caso não esteja no Modelo Operacional verificar a existência de outros documentos do Provedor (NPA, IS, etc.).</w:t>
            </w:r>
          </w:p>
          <w:p w14:paraId="1AA923FB" w14:textId="77777777" w:rsidR="000E7BEC" w:rsidRPr="009948F8" w:rsidRDefault="000E7BEC" w:rsidP="000D07F9">
            <w:pPr>
              <w:jc w:val="both"/>
              <w:rPr>
                <w:sz w:val="20"/>
                <w:szCs w:val="20"/>
              </w:rPr>
            </w:pPr>
            <w:r w:rsidRPr="009948F8">
              <w:rPr>
                <w:sz w:val="20"/>
                <w:szCs w:val="20"/>
              </w:rPr>
              <w:t>Caso não se utilize de listas de verificação, deve-se assegurar que a informação será tão completa quanto necessária e não é prejudicada por depender da memória do operador.</w:t>
            </w:r>
          </w:p>
          <w:p w14:paraId="65D61B24" w14:textId="77777777" w:rsidR="000E7BEC" w:rsidRPr="001F1AF1" w:rsidRDefault="000E7BEC" w:rsidP="000D07F9">
            <w:pPr>
              <w:jc w:val="both"/>
              <w:rPr>
                <w:sz w:val="20"/>
                <w:szCs w:val="20"/>
              </w:rPr>
            </w:pPr>
            <w:r w:rsidRPr="001F1AF1">
              <w:rPr>
                <w:sz w:val="20"/>
                <w:szCs w:val="20"/>
              </w:rPr>
              <w:t>Avaliar, por amostragem, as informações verbais que são proporcionadas e comparar as instruções prestadas a diferentes pilotos e observar padronização.</w:t>
            </w:r>
          </w:p>
          <w:p w14:paraId="61DC0E71" w14:textId="77777777" w:rsidR="000E7BEC" w:rsidRPr="009948F8" w:rsidRDefault="000E7BEC" w:rsidP="000D07F9">
            <w:pPr>
              <w:jc w:val="both"/>
              <w:rPr>
                <w:sz w:val="20"/>
                <w:szCs w:val="20"/>
              </w:rPr>
            </w:pPr>
            <w:r w:rsidRPr="009948F8">
              <w:rPr>
                <w:sz w:val="20"/>
                <w:szCs w:val="20"/>
              </w:rPr>
              <w:t>Verificar, por amostragem, se operadores em serviço conhecem NOTAM recentes.</w:t>
            </w:r>
          </w:p>
          <w:p w14:paraId="5222E123" w14:textId="77777777" w:rsidR="000E7BEC" w:rsidRPr="009948F8" w:rsidRDefault="000E7BEC" w:rsidP="000D07F9">
            <w:pPr>
              <w:jc w:val="both"/>
              <w:rPr>
                <w:rFonts w:ascii="Nimbus Roman No9 L" w:eastAsia="Nimbus Roman No9 L"/>
                <w:b/>
                <w:bCs/>
              </w:rPr>
            </w:pPr>
            <w:r w:rsidRPr="00CA436E">
              <w:rPr>
                <w:sz w:val="20"/>
                <w:szCs w:val="20"/>
              </w:rPr>
              <w:t xml:space="preserve">Aplicável as Sala AIS AD EPTA </w:t>
            </w:r>
            <w:proofErr w:type="spellStart"/>
            <w:r w:rsidRPr="00CA436E">
              <w:rPr>
                <w:sz w:val="20"/>
                <w:szCs w:val="20"/>
              </w:rPr>
              <w:t>Cat</w:t>
            </w:r>
            <w:proofErr w:type="spellEnd"/>
            <w:r w:rsidRPr="00CA436E">
              <w:rPr>
                <w:sz w:val="20"/>
                <w:szCs w:val="20"/>
              </w:rPr>
              <w:t xml:space="preserve"> “</w:t>
            </w:r>
            <w:proofErr w:type="spellStart"/>
            <w:r w:rsidRPr="00CA436E">
              <w:rPr>
                <w:sz w:val="20"/>
                <w:szCs w:val="20"/>
              </w:rPr>
              <w:t>Esp</w:t>
            </w:r>
            <w:proofErr w:type="spellEnd"/>
            <w:r w:rsidRPr="00CA436E">
              <w:rPr>
                <w:sz w:val="20"/>
                <w:szCs w:val="20"/>
              </w:rPr>
              <w:t>” e “A”.</w:t>
            </w: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F23DE9F" w14:textId="77777777" w:rsidR="000E7BEC" w:rsidRPr="009948F8" w:rsidRDefault="000E7BEC" w:rsidP="000D07F9">
            <w:r w:rsidRPr="009948F8">
              <w:rPr>
                <w:sz w:val="22"/>
                <w:szCs w:val="22"/>
              </w:rPr>
              <w:t>□ Satisfatório</w:t>
            </w:r>
          </w:p>
          <w:p w14:paraId="3E204A9C" w14:textId="77777777" w:rsidR="000E7BEC" w:rsidRPr="009948F8" w:rsidRDefault="000E7BEC" w:rsidP="000D07F9">
            <w:r w:rsidRPr="009948F8">
              <w:rPr>
                <w:sz w:val="22"/>
                <w:szCs w:val="22"/>
              </w:rPr>
              <w:t>□ Não satisfatório</w:t>
            </w:r>
          </w:p>
          <w:p w14:paraId="77DB1C22" w14:textId="77777777" w:rsidR="000E7BEC" w:rsidRPr="009948F8" w:rsidRDefault="000E7BEC" w:rsidP="000D07F9">
            <w:r w:rsidRPr="009948F8">
              <w:rPr>
                <w:sz w:val="22"/>
                <w:szCs w:val="22"/>
              </w:rPr>
              <w:t>□ Não aplicável</w:t>
            </w:r>
          </w:p>
        </w:tc>
        <w:tc>
          <w:tcPr>
            <w:tcW w:w="3561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2479559" w14:textId="77777777" w:rsidR="000E7BEC" w:rsidRPr="009948F8" w:rsidRDefault="000E7BEC" w:rsidP="000D07F9">
            <w:pPr>
              <w:jc w:val="center"/>
            </w:pPr>
          </w:p>
        </w:tc>
      </w:tr>
      <w:tr w:rsidR="000E7BEC" w:rsidRPr="009948F8" w14:paraId="2382754F" w14:textId="77777777" w:rsidTr="00D1676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cantSplit/>
          <w:trHeight w:val="1424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09B17FB2" w14:textId="77777777" w:rsidR="000E7BEC" w:rsidRPr="00303C8D" w:rsidRDefault="000E7BEC" w:rsidP="000D07F9">
            <w:pPr>
              <w:jc w:val="center"/>
            </w:pPr>
            <w:r w:rsidRPr="00303C8D">
              <w:rPr>
                <w:sz w:val="22"/>
                <w:szCs w:val="22"/>
              </w:rPr>
              <w:lastRenderedPageBreak/>
              <w:t>ICA 53-2</w:t>
            </w:r>
          </w:p>
          <w:p w14:paraId="7B14DC6C" w14:textId="15E7D120" w:rsidR="000E7BEC" w:rsidRPr="00303C8D" w:rsidRDefault="000E7BEC" w:rsidP="000D07F9">
            <w:pPr>
              <w:jc w:val="center"/>
            </w:pPr>
            <w:r w:rsidRPr="00303C8D">
              <w:rPr>
                <w:sz w:val="22"/>
                <w:szCs w:val="22"/>
              </w:rPr>
              <w:t>Item 4.2</w:t>
            </w:r>
          </w:p>
          <w:p w14:paraId="3AAE3782" w14:textId="77777777" w:rsidR="000E7BEC" w:rsidRPr="00303C8D" w:rsidRDefault="000E7BEC" w:rsidP="000D07F9">
            <w:pPr>
              <w:jc w:val="center"/>
            </w:pPr>
          </w:p>
          <w:p w14:paraId="48943D7C" w14:textId="77777777" w:rsidR="000E7BEC" w:rsidRPr="00303C8D" w:rsidRDefault="000E7BEC" w:rsidP="000D07F9">
            <w:pPr>
              <w:jc w:val="center"/>
            </w:pPr>
            <w:r w:rsidRPr="00303C8D">
              <w:rPr>
                <w:sz w:val="22"/>
                <w:szCs w:val="22"/>
              </w:rPr>
              <w:t>ICA 63-10</w:t>
            </w:r>
          </w:p>
          <w:p w14:paraId="7A078DEB" w14:textId="03100767" w:rsidR="000E7BEC" w:rsidRPr="00303C8D" w:rsidRDefault="000E7BEC" w:rsidP="000D07F9">
            <w:pPr>
              <w:jc w:val="center"/>
            </w:pPr>
            <w:r w:rsidRPr="00303C8D">
              <w:rPr>
                <w:sz w:val="22"/>
                <w:szCs w:val="22"/>
              </w:rPr>
              <w:t xml:space="preserve">Itens 3.1.3 e 4.1.2 </w:t>
            </w:r>
            <w:r w:rsidR="000F760C">
              <w:rPr>
                <w:sz w:val="22"/>
                <w:szCs w:val="22"/>
              </w:rPr>
              <w:t>(</w:t>
            </w:r>
            <w:r w:rsidRPr="00303C8D">
              <w:rPr>
                <w:sz w:val="22"/>
                <w:szCs w:val="22"/>
              </w:rPr>
              <w:t>e</w:t>
            </w:r>
            <w:r w:rsidR="000F760C">
              <w:rPr>
                <w:sz w:val="22"/>
                <w:szCs w:val="22"/>
              </w:rPr>
              <w:t>)</w:t>
            </w:r>
          </w:p>
          <w:p w14:paraId="0EDC6257" w14:textId="77777777" w:rsidR="000E7BEC" w:rsidRPr="00303C8D" w:rsidRDefault="000E7BEC" w:rsidP="000D07F9">
            <w:pPr>
              <w:jc w:val="center"/>
            </w:pPr>
          </w:p>
          <w:p w14:paraId="37B561B9" w14:textId="77777777" w:rsidR="000E7BEC" w:rsidRPr="00303C8D" w:rsidRDefault="000E7BEC" w:rsidP="000D07F9">
            <w:pPr>
              <w:jc w:val="center"/>
              <w:rPr>
                <w:sz w:val="22"/>
                <w:szCs w:val="22"/>
              </w:rPr>
            </w:pPr>
            <w:r w:rsidRPr="00303C8D">
              <w:rPr>
                <w:sz w:val="22"/>
                <w:szCs w:val="22"/>
              </w:rPr>
              <w:t>CIRCEA 53-1 Item 3.7</w:t>
            </w:r>
          </w:p>
          <w:p w14:paraId="4472BFF0" w14:textId="77777777" w:rsidR="000E7BEC" w:rsidRPr="00303C8D" w:rsidRDefault="000E7BEC" w:rsidP="000D07F9">
            <w:pPr>
              <w:jc w:val="center"/>
              <w:rPr>
                <w:sz w:val="22"/>
                <w:szCs w:val="22"/>
              </w:rPr>
            </w:pPr>
          </w:p>
          <w:p w14:paraId="23C1503E" w14:textId="77777777" w:rsidR="000E7BEC" w:rsidRPr="00303C8D" w:rsidRDefault="000E7BEC" w:rsidP="00A87EF3">
            <w:pPr>
              <w:jc w:val="center"/>
            </w:pP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A3027A9" w14:textId="77777777" w:rsidR="000E7BEC" w:rsidRPr="009948F8" w:rsidRDefault="000E7BEC" w:rsidP="000D07F9">
            <w:pPr>
              <w:jc w:val="both"/>
              <w:rPr>
                <w:b/>
              </w:rPr>
            </w:pPr>
            <w:r w:rsidRPr="009948F8">
              <w:rPr>
                <w:b/>
                <w:sz w:val="22"/>
                <w:szCs w:val="22"/>
              </w:rPr>
              <w:t>AIS 1.057</w:t>
            </w:r>
          </w:p>
          <w:p w14:paraId="346E6B61" w14:textId="2413305E" w:rsidR="000E7BEC" w:rsidRPr="00EF2B7E" w:rsidRDefault="000E7BEC" w:rsidP="000D07F9">
            <w:pPr>
              <w:jc w:val="both"/>
              <w:rPr>
                <w:color w:val="00B050"/>
                <w:sz w:val="22"/>
                <w:szCs w:val="22"/>
              </w:rPr>
            </w:pPr>
            <w:r w:rsidRPr="009948F8">
              <w:rPr>
                <w:sz w:val="22"/>
                <w:szCs w:val="22"/>
              </w:rPr>
              <w:t xml:space="preserve">O PSNA garante a disponibilização aos </w:t>
            </w:r>
            <w:r w:rsidRPr="00CF1351">
              <w:rPr>
                <w:sz w:val="22"/>
                <w:szCs w:val="22"/>
              </w:rPr>
              <w:t>aeronavegantes de uma consulta prévia ao voo no qual está contido o PIB, por meio do acesso ao AISWEB?</w:t>
            </w:r>
            <w:r w:rsidRPr="00CF1351">
              <w:rPr>
                <w:color w:val="00B05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05CFF70" w14:textId="77777777" w:rsidR="00C20EEF" w:rsidRPr="009948F8" w:rsidRDefault="00C20EEF" w:rsidP="00C20EEF">
            <w:r w:rsidRPr="009948F8">
              <w:rPr>
                <w:sz w:val="22"/>
                <w:szCs w:val="22"/>
              </w:rPr>
              <w:t>□ Sim</w:t>
            </w:r>
          </w:p>
          <w:p w14:paraId="07A83EFD" w14:textId="2AC03BDD" w:rsidR="000E7BEC" w:rsidRPr="009948F8" w:rsidRDefault="00C20EEF" w:rsidP="00C20EEF">
            <w:r w:rsidRPr="009948F8">
              <w:rPr>
                <w:sz w:val="22"/>
                <w:szCs w:val="22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C851586" w14:textId="5C3C64F0" w:rsidR="000E7BEC" w:rsidRPr="009948F8" w:rsidRDefault="000E7BEC" w:rsidP="000D07F9">
            <w:pPr>
              <w:jc w:val="both"/>
              <w:rPr>
                <w:sz w:val="20"/>
                <w:szCs w:val="20"/>
              </w:rPr>
            </w:pPr>
            <w:r w:rsidRPr="009948F8">
              <w:rPr>
                <w:sz w:val="20"/>
                <w:szCs w:val="20"/>
              </w:rPr>
              <w:t xml:space="preserve">Verificar se há, no Modelo Operacional, um procedimento estabelecido e </w:t>
            </w:r>
            <w:r w:rsidRPr="00A87EF3">
              <w:rPr>
                <w:sz w:val="20"/>
                <w:szCs w:val="20"/>
              </w:rPr>
              <w:t xml:space="preserve">implementado </w:t>
            </w:r>
            <w:r w:rsidR="00E34C2D" w:rsidRPr="00A87EF3">
              <w:rPr>
                <w:sz w:val="20"/>
                <w:szCs w:val="20"/>
              </w:rPr>
              <w:t xml:space="preserve">pelo </w:t>
            </w:r>
            <w:r w:rsidRPr="00A87EF3">
              <w:rPr>
                <w:sz w:val="20"/>
                <w:szCs w:val="20"/>
              </w:rPr>
              <w:t xml:space="preserve">Provedor para garantir </w:t>
            </w:r>
            <w:r w:rsidR="00E34C2D" w:rsidRPr="00A87EF3">
              <w:rPr>
                <w:sz w:val="20"/>
                <w:szCs w:val="20"/>
              </w:rPr>
              <w:t>a disponibilização dos Produtos de Informação Aeronáutica</w:t>
            </w:r>
            <w:r w:rsidR="00A87EF3" w:rsidRPr="00A87EF3">
              <w:rPr>
                <w:sz w:val="20"/>
                <w:szCs w:val="20"/>
              </w:rPr>
              <w:t>.</w:t>
            </w:r>
          </w:p>
          <w:p w14:paraId="7897968F" w14:textId="77777777" w:rsidR="000E7BEC" w:rsidRPr="009948F8" w:rsidRDefault="000E7BEC" w:rsidP="000D07F9">
            <w:pPr>
              <w:jc w:val="both"/>
              <w:rPr>
                <w:sz w:val="20"/>
                <w:szCs w:val="20"/>
              </w:rPr>
            </w:pPr>
            <w:r w:rsidRPr="009948F8">
              <w:rPr>
                <w:sz w:val="20"/>
                <w:szCs w:val="20"/>
              </w:rPr>
              <w:t>Observar que, independente de outros documentos, há suficiente orientação na ICA 53-2 sobre os procedimentos específicos que devem ser implementados pelas Salas AIS, para os sistemas automatizados que, se cumpridos, atestam o atendimento do requisito do DECEA.</w:t>
            </w:r>
          </w:p>
          <w:p w14:paraId="6A77E6D4" w14:textId="77777777" w:rsidR="000E7BEC" w:rsidRPr="009948F8" w:rsidRDefault="000E7BEC" w:rsidP="000D07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48F8">
              <w:rPr>
                <w:sz w:val="20"/>
                <w:szCs w:val="20"/>
              </w:rPr>
              <w:t>Verificar se o órgão prepara o PIB conforme o formulário padronizado, caso não disponha de acesso ao AISWEB.</w:t>
            </w:r>
          </w:p>
          <w:p w14:paraId="14DF4F06" w14:textId="77777777" w:rsidR="000E7BEC" w:rsidRPr="009948F8" w:rsidRDefault="000E7BEC" w:rsidP="000D07F9">
            <w:pPr>
              <w:jc w:val="both"/>
              <w:rPr>
                <w:sz w:val="20"/>
                <w:szCs w:val="20"/>
              </w:rPr>
            </w:pPr>
            <w:r w:rsidRPr="009948F8">
              <w:rPr>
                <w:sz w:val="20"/>
                <w:szCs w:val="20"/>
              </w:rPr>
              <w:t>Verificar, por amostragem, se os operadores da Sala AIS/Sala COM disponibilizam lista de NOTAM na forma de PIB.</w:t>
            </w:r>
          </w:p>
          <w:p w14:paraId="55E76442" w14:textId="665602A6" w:rsidR="000E7BEC" w:rsidRPr="009948F8" w:rsidRDefault="000E7BEC" w:rsidP="000D07F9">
            <w:pPr>
              <w:jc w:val="both"/>
            </w:pPr>
            <w:r w:rsidRPr="00CA436E">
              <w:rPr>
                <w:sz w:val="20"/>
                <w:szCs w:val="20"/>
              </w:rPr>
              <w:t xml:space="preserve">Aplicável as Sala AIS </w:t>
            </w:r>
            <w:r w:rsidRPr="006C3317">
              <w:rPr>
                <w:sz w:val="20"/>
                <w:szCs w:val="20"/>
              </w:rPr>
              <w:t xml:space="preserve">AD, </w:t>
            </w:r>
            <w:r w:rsidR="00963F18" w:rsidRPr="00963F18">
              <w:rPr>
                <w:sz w:val="20"/>
                <w:szCs w:val="20"/>
              </w:rPr>
              <w:t>C-AIS</w:t>
            </w:r>
            <w:r w:rsidRPr="006C3317">
              <w:rPr>
                <w:sz w:val="20"/>
                <w:szCs w:val="20"/>
              </w:rPr>
              <w:t xml:space="preserve">, EPTA </w:t>
            </w:r>
            <w:proofErr w:type="spellStart"/>
            <w:r w:rsidRPr="006C3317">
              <w:rPr>
                <w:sz w:val="20"/>
                <w:szCs w:val="20"/>
              </w:rPr>
              <w:t>Cat</w:t>
            </w:r>
            <w:proofErr w:type="spellEnd"/>
            <w:r w:rsidRPr="006C3317">
              <w:rPr>
                <w:sz w:val="20"/>
                <w:szCs w:val="20"/>
              </w:rPr>
              <w:t xml:space="preserve"> “</w:t>
            </w:r>
            <w:proofErr w:type="spellStart"/>
            <w:r w:rsidRPr="006C3317">
              <w:rPr>
                <w:sz w:val="20"/>
                <w:szCs w:val="20"/>
              </w:rPr>
              <w:t>Esp</w:t>
            </w:r>
            <w:proofErr w:type="spellEnd"/>
            <w:r w:rsidRPr="006C3317">
              <w:rPr>
                <w:sz w:val="20"/>
                <w:szCs w:val="20"/>
              </w:rPr>
              <w:t>” e “A”.</w:t>
            </w: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8FE11F8" w14:textId="77777777" w:rsidR="000E7BEC" w:rsidRPr="009948F8" w:rsidRDefault="000E7BEC" w:rsidP="000D07F9">
            <w:r w:rsidRPr="009948F8">
              <w:rPr>
                <w:sz w:val="22"/>
                <w:szCs w:val="22"/>
              </w:rPr>
              <w:t>□ Satisfatório</w:t>
            </w:r>
          </w:p>
          <w:p w14:paraId="36041057" w14:textId="77777777" w:rsidR="000E7BEC" w:rsidRPr="009948F8" w:rsidRDefault="000E7BEC" w:rsidP="000D07F9">
            <w:r w:rsidRPr="009948F8">
              <w:rPr>
                <w:sz w:val="22"/>
                <w:szCs w:val="22"/>
              </w:rPr>
              <w:t>□ Não satisfatório</w:t>
            </w:r>
          </w:p>
          <w:p w14:paraId="54F3AAC0" w14:textId="77777777" w:rsidR="000E7BEC" w:rsidRPr="009948F8" w:rsidRDefault="000E7BEC" w:rsidP="000D07F9">
            <w:r w:rsidRPr="009948F8">
              <w:rPr>
                <w:sz w:val="22"/>
                <w:szCs w:val="22"/>
              </w:rPr>
              <w:t>□ Não aplicável</w:t>
            </w:r>
          </w:p>
        </w:tc>
        <w:tc>
          <w:tcPr>
            <w:tcW w:w="3561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8CDA011" w14:textId="77777777" w:rsidR="000E7BEC" w:rsidRPr="009948F8" w:rsidRDefault="000E7BEC" w:rsidP="000D07F9">
            <w:pPr>
              <w:jc w:val="center"/>
            </w:pPr>
          </w:p>
        </w:tc>
      </w:tr>
      <w:tr w:rsidR="000E7BEC" w:rsidRPr="009948F8" w14:paraId="62E32D27" w14:textId="77777777" w:rsidTr="00D1676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cantSplit/>
          <w:trHeight w:val="1061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5EDB15F7" w14:textId="77777777" w:rsidR="000E7BEC" w:rsidRPr="00303C8D" w:rsidRDefault="000E7BEC" w:rsidP="000D07F9">
            <w:pPr>
              <w:jc w:val="center"/>
            </w:pPr>
            <w:r w:rsidRPr="00303C8D">
              <w:rPr>
                <w:sz w:val="22"/>
                <w:szCs w:val="22"/>
              </w:rPr>
              <w:lastRenderedPageBreak/>
              <w:t>ICA 53-2</w:t>
            </w:r>
          </w:p>
          <w:p w14:paraId="15E67C66" w14:textId="74933007" w:rsidR="000E7BEC" w:rsidRPr="00303C8D" w:rsidRDefault="000E7BEC" w:rsidP="000D07F9">
            <w:pPr>
              <w:jc w:val="center"/>
            </w:pPr>
            <w:r w:rsidRPr="00303C8D">
              <w:rPr>
                <w:sz w:val="22"/>
                <w:szCs w:val="22"/>
              </w:rPr>
              <w:t>Item 2.7.1</w:t>
            </w:r>
          </w:p>
          <w:p w14:paraId="463F1C76" w14:textId="77777777" w:rsidR="000E7BEC" w:rsidRPr="00303C8D" w:rsidRDefault="000E7BEC" w:rsidP="000D07F9">
            <w:pPr>
              <w:jc w:val="center"/>
            </w:pPr>
          </w:p>
          <w:p w14:paraId="7E33B8AD" w14:textId="77777777" w:rsidR="000E7BEC" w:rsidRPr="00303C8D" w:rsidRDefault="000E7BEC" w:rsidP="000D07F9">
            <w:pPr>
              <w:jc w:val="center"/>
            </w:pPr>
            <w:r w:rsidRPr="00303C8D">
              <w:rPr>
                <w:sz w:val="22"/>
                <w:szCs w:val="22"/>
              </w:rPr>
              <w:t>ICA 63-10</w:t>
            </w:r>
          </w:p>
          <w:p w14:paraId="41665EFB" w14:textId="7B1F2915" w:rsidR="000E7BEC" w:rsidRDefault="000E7BEC" w:rsidP="000D07F9">
            <w:pPr>
              <w:jc w:val="center"/>
              <w:rPr>
                <w:sz w:val="22"/>
                <w:szCs w:val="22"/>
              </w:rPr>
            </w:pPr>
            <w:r w:rsidRPr="00303C8D">
              <w:rPr>
                <w:sz w:val="22"/>
                <w:szCs w:val="22"/>
              </w:rPr>
              <w:t xml:space="preserve">Itens 3.1.3 e 4.1.2 </w:t>
            </w:r>
            <w:r w:rsidR="000F760C">
              <w:rPr>
                <w:sz w:val="22"/>
                <w:szCs w:val="22"/>
              </w:rPr>
              <w:t>(</w:t>
            </w:r>
            <w:r w:rsidRPr="00303C8D">
              <w:rPr>
                <w:sz w:val="22"/>
                <w:szCs w:val="22"/>
              </w:rPr>
              <w:t>e</w:t>
            </w:r>
            <w:r w:rsidR="000F760C">
              <w:rPr>
                <w:sz w:val="22"/>
                <w:szCs w:val="22"/>
              </w:rPr>
              <w:t>)</w:t>
            </w:r>
          </w:p>
          <w:p w14:paraId="059CA5D8" w14:textId="77777777" w:rsidR="005E04F9" w:rsidRDefault="005E04F9" w:rsidP="000D07F9">
            <w:pPr>
              <w:jc w:val="center"/>
              <w:rPr>
                <w:sz w:val="22"/>
                <w:szCs w:val="22"/>
              </w:rPr>
            </w:pPr>
          </w:p>
          <w:p w14:paraId="0FD665AF" w14:textId="77777777" w:rsidR="005E04F9" w:rsidRPr="00A87EF3" w:rsidRDefault="005E04F9" w:rsidP="000D07F9">
            <w:pPr>
              <w:jc w:val="center"/>
              <w:rPr>
                <w:sz w:val="22"/>
                <w:szCs w:val="22"/>
              </w:rPr>
            </w:pPr>
            <w:r w:rsidRPr="00A87EF3">
              <w:rPr>
                <w:sz w:val="22"/>
                <w:szCs w:val="22"/>
              </w:rPr>
              <w:t>MCA 53-4</w:t>
            </w:r>
          </w:p>
          <w:p w14:paraId="2140AE93" w14:textId="72763962" w:rsidR="005E04F9" w:rsidRPr="005E04F9" w:rsidRDefault="005E04F9" w:rsidP="000D07F9">
            <w:pPr>
              <w:jc w:val="center"/>
              <w:rPr>
                <w:color w:val="00B050"/>
              </w:rPr>
            </w:pPr>
            <w:r w:rsidRPr="00A87EF3">
              <w:rPr>
                <w:sz w:val="22"/>
                <w:szCs w:val="22"/>
              </w:rPr>
              <w:t>Item 2.7.1</w:t>
            </w: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975FC44" w14:textId="77777777" w:rsidR="000E7BEC" w:rsidRPr="009948F8" w:rsidRDefault="000E7BEC" w:rsidP="000D07F9">
            <w:pPr>
              <w:jc w:val="both"/>
              <w:rPr>
                <w:b/>
              </w:rPr>
            </w:pPr>
            <w:r w:rsidRPr="009948F8">
              <w:rPr>
                <w:b/>
                <w:sz w:val="22"/>
                <w:szCs w:val="22"/>
              </w:rPr>
              <w:t>AIS 1.061</w:t>
            </w:r>
          </w:p>
          <w:p w14:paraId="4E5BA5C1" w14:textId="57F74D58" w:rsidR="000E7BEC" w:rsidRPr="009948F8" w:rsidRDefault="000E7BEC" w:rsidP="000D07F9">
            <w:pPr>
              <w:jc w:val="both"/>
              <w:rPr>
                <w:sz w:val="22"/>
                <w:szCs w:val="22"/>
              </w:rPr>
            </w:pPr>
            <w:r w:rsidRPr="006C3317">
              <w:rPr>
                <w:sz w:val="22"/>
                <w:szCs w:val="22"/>
              </w:rPr>
              <w:t>O PSNA possui serviços automatizados disponibilizados pelo DECEA para a prestação do serviço?</w:t>
            </w: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CF2A9EB" w14:textId="77777777" w:rsidR="000E7BEC" w:rsidRPr="009948F8" w:rsidRDefault="000E7BEC" w:rsidP="000D07F9">
            <w:r w:rsidRPr="009948F8">
              <w:rPr>
                <w:sz w:val="22"/>
                <w:szCs w:val="22"/>
              </w:rPr>
              <w:t>□ Sim</w:t>
            </w:r>
          </w:p>
          <w:p w14:paraId="746D56D0" w14:textId="77777777" w:rsidR="000E7BEC" w:rsidRPr="009948F8" w:rsidRDefault="000E7BEC" w:rsidP="000D07F9">
            <w:r w:rsidRPr="009948F8">
              <w:rPr>
                <w:sz w:val="22"/>
                <w:szCs w:val="22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2839C72" w14:textId="714A2FB3" w:rsidR="000E7BEC" w:rsidRPr="006C3317" w:rsidRDefault="000E7BEC" w:rsidP="00D93CE1">
            <w:pPr>
              <w:jc w:val="both"/>
              <w:rPr>
                <w:sz w:val="20"/>
                <w:szCs w:val="20"/>
              </w:rPr>
            </w:pPr>
            <w:r w:rsidRPr="009948F8">
              <w:rPr>
                <w:sz w:val="20"/>
                <w:szCs w:val="20"/>
              </w:rPr>
              <w:t xml:space="preserve">Verificar </w:t>
            </w:r>
            <w:r w:rsidRPr="006C3317">
              <w:rPr>
                <w:sz w:val="20"/>
                <w:szCs w:val="20"/>
              </w:rPr>
              <w:t>se os Sistemas disponibilizados:</w:t>
            </w:r>
          </w:p>
          <w:p w14:paraId="04211BC6" w14:textId="7267F395" w:rsidR="000E7BEC" w:rsidRPr="006C3317" w:rsidRDefault="000E7BEC" w:rsidP="004C0312">
            <w:pPr>
              <w:jc w:val="both"/>
              <w:rPr>
                <w:sz w:val="20"/>
                <w:szCs w:val="20"/>
              </w:rPr>
            </w:pPr>
            <w:r w:rsidRPr="006C3317">
              <w:rPr>
                <w:sz w:val="20"/>
                <w:szCs w:val="20"/>
              </w:rPr>
              <w:t xml:space="preserve">a) AISWEB: Realiza consultas inerentes aos Produtos AIS, bem como para a gestão das SDIA; e </w:t>
            </w:r>
          </w:p>
          <w:p w14:paraId="25193948" w14:textId="1E6021F0" w:rsidR="00E34C2D" w:rsidRPr="005E04F9" w:rsidRDefault="000E7BEC" w:rsidP="004C0312">
            <w:pPr>
              <w:jc w:val="both"/>
              <w:rPr>
                <w:sz w:val="20"/>
                <w:szCs w:val="20"/>
              </w:rPr>
            </w:pPr>
            <w:r w:rsidRPr="00A87EF3">
              <w:rPr>
                <w:sz w:val="20"/>
                <w:szCs w:val="20"/>
              </w:rPr>
              <w:t>b) SIGMA</w:t>
            </w:r>
            <w:r w:rsidR="00FD6130" w:rsidRPr="00A87EF3">
              <w:rPr>
                <w:sz w:val="20"/>
                <w:szCs w:val="20"/>
              </w:rPr>
              <w:t>,</w:t>
            </w:r>
            <w:r w:rsidRPr="00A87EF3">
              <w:rPr>
                <w:sz w:val="20"/>
                <w:szCs w:val="20"/>
              </w:rPr>
              <w:t xml:space="preserve"> SAIS</w:t>
            </w:r>
            <w:r w:rsidR="00FD6130" w:rsidRPr="00A87EF3">
              <w:rPr>
                <w:sz w:val="20"/>
                <w:szCs w:val="20"/>
              </w:rPr>
              <w:t xml:space="preserve"> e o AMHS</w:t>
            </w:r>
            <w:r w:rsidRPr="00A87EF3">
              <w:rPr>
                <w:sz w:val="20"/>
                <w:szCs w:val="20"/>
              </w:rPr>
              <w:t>: estão recebendo, analisando, processando, encaminhando as intenções de voo</w:t>
            </w:r>
          </w:p>
          <w:p w14:paraId="5316EB29" w14:textId="60428FD0" w:rsidR="000E7BEC" w:rsidRPr="009948F8" w:rsidRDefault="000E7BEC" w:rsidP="00D93CE1">
            <w:pPr>
              <w:jc w:val="both"/>
              <w:rPr>
                <w:sz w:val="20"/>
                <w:szCs w:val="20"/>
              </w:rPr>
            </w:pPr>
            <w:r w:rsidRPr="00CA436E">
              <w:rPr>
                <w:sz w:val="20"/>
                <w:szCs w:val="20"/>
              </w:rPr>
              <w:t>Aplicável a</w:t>
            </w:r>
            <w:r w:rsidR="005E04F9">
              <w:rPr>
                <w:sz w:val="20"/>
                <w:szCs w:val="20"/>
              </w:rPr>
              <w:t xml:space="preserve">o </w:t>
            </w:r>
            <w:r w:rsidR="005E04F9" w:rsidRPr="00A87EF3">
              <w:rPr>
                <w:sz w:val="20"/>
                <w:szCs w:val="20"/>
              </w:rPr>
              <w:t>C-AIS,</w:t>
            </w:r>
            <w:r w:rsidRPr="00A87EF3">
              <w:rPr>
                <w:sz w:val="20"/>
                <w:szCs w:val="20"/>
              </w:rPr>
              <w:t xml:space="preserve"> </w:t>
            </w:r>
            <w:r w:rsidRPr="00CA436E">
              <w:rPr>
                <w:sz w:val="20"/>
                <w:szCs w:val="20"/>
              </w:rPr>
              <w:t xml:space="preserve">Sala AIS AD e EPTA </w:t>
            </w:r>
            <w:proofErr w:type="spellStart"/>
            <w:r w:rsidRPr="00CA436E">
              <w:rPr>
                <w:sz w:val="20"/>
                <w:szCs w:val="20"/>
              </w:rPr>
              <w:t>Cat</w:t>
            </w:r>
            <w:proofErr w:type="spellEnd"/>
            <w:r w:rsidRPr="00CA436E">
              <w:rPr>
                <w:sz w:val="20"/>
                <w:szCs w:val="20"/>
              </w:rPr>
              <w:t xml:space="preserve"> “</w:t>
            </w:r>
            <w:proofErr w:type="spellStart"/>
            <w:r w:rsidRPr="00CA436E">
              <w:rPr>
                <w:sz w:val="20"/>
                <w:szCs w:val="20"/>
              </w:rPr>
              <w:t>Esp</w:t>
            </w:r>
            <w:proofErr w:type="spellEnd"/>
            <w:r w:rsidRPr="00CA436E">
              <w:rPr>
                <w:sz w:val="20"/>
                <w:szCs w:val="20"/>
              </w:rPr>
              <w:t>” e “A”</w:t>
            </w:r>
            <w:r w:rsidR="005E04F9">
              <w:rPr>
                <w:sz w:val="20"/>
                <w:szCs w:val="20"/>
              </w:rPr>
              <w:t>.</w:t>
            </w: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1485591" w14:textId="77777777" w:rsidR="000E7BEC" w:rsidRPr="009948F8" w:rsidRDefault="000E7BEC" w:rsidP="000D07F9">
            <w:r w:rsidRPr="009948F8">
              <w:rPr>
                <w:sz w:val="22"/>
                <w:szCs w:val="22"/>
              </w:rPr>
              <w:t>□ Satisfatório</w:t>
            </w:r>
          </w:p>
          <w:p w14:paraId="3F077511" w14:textId="77777777" w:rsidR="000E7BEC" w:rsidRPr="009948F8" w:rsidRDefault="000E7BEC" w:rsidP="000D07F9">
            <w:r w:rsidRPr="009948F8">
              <w:rPr>
                <w:sz w:val="22"/>
                <w:szCs w:val="22"/>
              </w:rPr>
              <w:t>□ Não satisfatório</w:t>
            </w:r>
          </w:p>
          <w:p w14:paraId="1C22DB67" w14:textId="77777777" w:rsidR="000E7BEC" w:rsidRPr="009948F8" w:rsidRDefault="000E7BEC" w:rsidP="000D07F9">
            <w:r w:rsidRPr="009948F8">
              <w:rPr>
                <w:sz w:val="22"/>
                <w:szCs w:val="22"/>
              </w:rPr>
              <w:t>□ Não aplicável</w:t>
            </w:r>
          </w:p>
        </w:tc>
        <w:tc>
          <w:tcPr>
            <w:tcW w:w="3561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06E4F40" w14:textId="77777777" w:rsidR="000E7BEC" w:rsidRPr="009948F8" w:rsidRDefault="000E7BEC" w:rsidP="000D07F9">
            <w:pPr>
              <w:jc w:val="center"/>
            </w:pPr>
          </w:p>
        </w:tc>
      </w:tr>
      <w:tr w:rsidR="000E7BEC" w:rsidRPr="009948F8" w14:paraId="40A2B016" w14:textId="77777777" w:rsidTr="00D1676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cantSplit/>
          <w:trHeight w:val="5690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42F57970" w14:textId="3A26B59F" w:rsidR="000E7BEC" w:rsidRPr="00303C8D" w:rsidRDefault="000E7BEC" w:rsidP="000D07F9">
            <w:pPr>
              <w:jc w:val="center"/>
              <w:rPr>
                <w:sz w:val="22"/>
                <w:szCs w:val="22"/>
              </w:rPr>
            </w:pPr>
            <w:r w:rsidRPr="00303C8D">
              <w:rPr>
                <w:sz w:val="22"/>
                <w:szCs w:val="22"/>
              </w:rPr>
              <w:lastRenderedPageBreak/>
              <w:t>ICA 53-2</w:t>
            </w:r>
          </w:p>
          <w:p w14:paraId="7A126741" w14:textId="3043139A" w:rsidR="000E7BEC" w:rsidRPr="00303C8D" w:rsidRDefault="000E7BEC" w:rsidP="000D07F9">
            <w:pPr>
              <w:jc w:val="center"/>
              <w:rPr>
                <w:sz w:val="22"/>
                <w:szCs w:val="22"/>
              </w:rPr>
            </w:pPr>
            <w:r w:rsidRPr="00303C8D">
              <w:rPr>
                <w:sz w:val="22"/>
                <w:szCs w:val="22"/>
              </w:rPr>
              <w:t>Item 7.6.6</w:t>
            </w:r>
          </w:p>
          <w:p w14:paraId="6FA00099" w14:textId="77777777" w:rsidR="000E7BEC" w:rsidRPr="00303C8D" w:rsidRDefault="000E7BEC" w:rsidP="000D07F9">
            <w:pPr>
              <w:jc w:val="center"/>
              <w:rPr>
                <w:sz w:val="22"/>
                <w:szCs w:val="22"/>
              </w:rPr>
            </w:pPr>
          </w:p>
          <w:p w14:paraId="40482861" w14:textId="5E409BA5" w:rsidR="000E7BEC" w:rsidRPr="00303C8D" w:rsidRDefault="000E7BEC" w:rsidP="000D07F9">
            <w:pPr>
              <w:jc w:val="center"/>
            </w:pPr>
            <w:r w:rsidRPr="00303C8D">
              <w:rPr>
                <w:sz w:val="22"/>
                <w:szCs w:val="22"/>
              </w:rPr>
              <w:t>ICA 63-10</w:t>
            </w:r>
          </w:p>
          <w:p w14:paraId="364C2702" w14:textId="77777777" w:rsidR="00FE2DCB" w:rsidRDefault="000E7BEC" w:rsidP="000D07F9">
            <w:pPr>
              <w:jc w:val="center"/>
              <w:rPr>
                <w:sz w:val="22"/>
                <w:szCs w:val="22"/>
              </w:rPr>
            </w:pPr>
            <w:r w:rsidRPr="00303C8D">
              <w:rPr>
                <w:sz w:val="22"/>
                <w:szCs w:val="22"/>
              </w:rPr>
              <w:t xml:space="preserve">Item 10.1.1.2 </w:t>
            </w:r>
          </w:p>
          <w:p w14:paraId="2B41EAB4" w14:textId="5634C250" w:rsidR="000E7BEC" w:rsidRPr="00303C8D" w:rsidRDefault="000F760C" w:rsidP="000D07F9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="000E7BEC" w:rsidRPr="00303C8D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)</w:t>
            </w:r>
          </w:p>
          <w:p w14:paraId="1AD5D096" w14:textId="77777777" w:rsidR="000E7BEC" w:rsidRPr="00303C8D" w:rsidRDefault="000E7BEC" w:rsidP="000D07F9">
            <w:pPr>
              <w:jc w:val="center"/>
            </w:pPr>
          </w:p>
          <w:p w14:paraId="17AFD220" w14:textId="77777777" w:rsidR="000E7BEC" w:rsidRPr="00303C8D" w:rsidRDefault="000E7BEC" w:rsidP="000D07F9">
            <w:pPr>
              <w:jc w:val="center"/>
            </w:pPr>
            <w:r w:rsidRPr="00303C8D">
              <w:rPr>
                <w:sz w:val="22"/>
                <w:szCs w:val="22"/>
              </w:rPr>
              <w:t>CIRCEA 53-1</w:t>
            </w:r>
          </w:p>
          <w:p w14:paraId="4F1CE1FA" w14:textId="45811CDF" w:rsidR="000E7BEC" w:rsidRPr="00303C8D" w:rsidRDefault="000E7BEC" w:rsidP="000D07F9">
            <w:pPr>
              <w:jc w:val="center"/>
              <w:rPr>
                <w:sz w:val="22"/>
                <w:szCs w:val="22"/>
              </w:rPr>
            </w:pPr>
            <w:r w:rsidRPr="00303C8D">
              <w:rPr>
                <w:sz w:val="22"/>
                <w:szCs w:val="22"/>
              </w:rPr>
              <w:t>Capítulo 2 e Anexo B</w:t>
            </w:r>
          </w:p>
          <w:p w14:paraId="2216112F" w14:textId="77777777" w:rsidR="000E7BEC" w:rsidRPr="00303C8D" w:rsidRDefault="000E7BEC" w:rsidP="000D07F9">
            <w:pPr>
              <w:jc w:val="center"/>
              <w:rPr>
                <w:sz w:val="22"/>
                <w:szCs w:val="22"/>
              </w:rPr>
            </w:pPr>
          </w:p>
          <w:p w14:paraId="439DF7FD" w14:textId="77777777" w:rsidR="000E7BEC" w:rsidRPr="00303C8D" w:rsidRDefault="000E7BEC" w:rsidP="000D07F9">
            <w:pPr>
              <w:jc w:val="center"/>
              <w:rPr>
                <w:sz w:val="22"/>
                <w:szCs w:val="22"/>
              </w:rPr>
            </w:pPr>
            <w:r w:rsidRPr="00303C8D">
              <w:rPr>
                <w:sz w:val="22"/>
                <w:szCs w:val="22"/>
              </w:rPr>
              <w:t>MCA 53-4</w:t>
            </w:r>
          </w:p>
          <w:p w14:paraId="1E3F7C6E" w14:textId="24E66E9B" w:rsidR="000E7BEC" w:rsidRPr="00334E32" w:rsidRDefault="000E7BEC" w:rsidP="000D07F9">
            <w:pPr>
              <w:jc w:val="center"/>
            </w:pPr>
            <w:r w:rsidRPr="00334E32">
              <w:rPr>
                <w:sz w:val="22"/>
                <w:szCs w:val="22"/>
              </w:rPr>
              <w:t xml:space="preserve">Item </w:t>
            </w:r>
            <w:r w:rsidR="006A2473" w:rsidRPr="00334E32">
              <w:rPr>
                <w:sz w:val="22"/>
                <w:szCs w:val="22"/>
              </w:rPr>
              <w:t>2.14.5</w:t>
            </w:r>
          </w:p>
          <w:p w14:paraId="0495416F" w14:textId="77777777" w:rsidR="000E7BEC" w:rsidRPr="00303C8D" w:rsidRDefault="000E7BEC" w:rsidP="000D07F9">
            <w:pPr>
              <w:jc w:val="center"/>
            </w:pP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CFBFF03" w14:textId="77777777" w:rsidR="000E7BEC" w:rsidRPr="009948F8" w:rsidRDefault="000E7BEC" w:rsidP="000D07F9">
            <w:pPr>
              <w:jc w:val="both"/>
              <w:rPr>
                <w:b/>
              </w:rPr>
            </w:pPr>
            <w:r w:rsidRPr="009948F8">
              <w:rPr>
                <w:b/>
                <w:sz w:val="22"/>
                <w:szCs w:val="22"/>
              </w:rPr>
              <w:t>AIS 1.063</w:t>
            </w:r>
          </w:p>
          <w:p w14:paraId="1A72FF11" w14:textId="77777777" w:rsidR="000E7BEC" w:rsidRPr="009948F8" w:rsidRDefault="000E7BEC" w:rsidP="000D07F9">
            <w:pPr>
              <w:jc w:val="both"/>
              <w:rPr>
                <w:b/>
              </w:rPr>
            </w:pPr>
            <w:r w:rsidRPr="009948F8">
              <w:rPr>
                <w:sz w:val="22"/>
                <w:szCs w:val="22"/>
              </w:rPr>
              <w:t>O Provedor de Serviços de Informação Aeronáutica possui um Modelo Operacional aprovado, implementado e atualizado?</w:t>
            </w: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8AFF515" w14:textId="77777777" w:rsidR="000E7BEC" w:rsidRPr="009948F8" w:rsidRDefault="000E7BEC" w:rsidP="000D07F9">
            <w:r w:rsidRPr="009948F8">
              <w:rPr>
                <w:sz w:val="22"/>
                <w:szCs w:val="22"/>
              </w:rPr>
              <w:t>□ Sim</w:t>
            </w:r>
          </w:p>
          <w:p w14:paraId="215A1287" w14:textId="77777777" w:rsidR="000E7BEC" w:rsidRPr="009948F8" w:rsidRDefault="000E7BEC" w:rsidP="000D07F9">
            <w:r w:rsidRPr="009948F8">
              <w:rPr>
                <w:sz w:val="22"/>
                <w:szCs w:val="22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7858E1A" w14:textId="77777777" w:rsidR="000E7BEC" w:rsidRPr="00303C8D" w:rsidRDefault="000E7BEC" w:rsidP="000D07F9">
            <w:pPr>
              <w:jc w:val="both"/>
              <w:rPr>
                <w:sz w:val="19"/>
                <w:szCs w:val="19"/>
              </w:rPr>
            </w:pPr>
            <w:r w:rsidRPr="00303C8D">
              <w:rPr>
                <w:sz w:val="19"/>
                <w:szCs w:val="19"/>
              </w:rPr>
              <w:t>Examinar se existe, se está implementado e se está atualizado o Modelo Operacional.</w:t>
            </w:r>
          </w:p>
          <w:p w14:paraId="79A932BD" w14:textId="77777777" w:rsidR="000E7BEC" w:rsidRPr="00303C8D" w:rsidRDefault="000E7BEC" w:rsidP="000D07F9">
            <w:pPr>
              <w:jc w:val="both"/>
              <w:rPr>
                <w:sz w:val="19"/>
                <w:szCs w:val="19"/>
              </w:rPr>
            </w:pPr>
            <w:r w:rsidRPr="00303C8D">
              <w:rPr>
                <w:sz w:val="19"/>
                <w:szCs w:val="19"/>
              </w:rPr>
              <w:t>Examinar se o Modelo Operacional elaborado contém todos os itens do Anexo C.</w:t>
            </w:r>
          </w:p>
          <w:p w14:paraId="6B0C7ECF" w14:textId="77777777" w:rsidR="000E7BEC" w:rsidRPr="00303C8D" w:rsidRDefault="000E7BEC" w:rsidP="000D07F9">
            <w:pPr>
              <w:jc w:val="both"/>
              <w:rPr>
                <w:sz w:val="19"/>
                <w:szCs w:val="19"/>
              </w:rPr>
            </w:pPr>
            <w:r w:rsidRPr="00303C8D">
              <w:rPr>
                <w:sz w:val="19"/>
                <w:szCs w:val="19"/>
              </w:rPr>
              <w:t>Verificar se é, de fato, aplicado pelo pessoal AIS.</w:t>
            </w:r>
          </w:p>
          <w:p w14:paraId="5969B8AB" w14:textId="77777777" w:rsidR="000E7BEC" w:rsidRPr="00303C8D" w:rsidRDefault="000E7BEC" w:rsidP="000D07F9">
            <w:pPr>
              <w:jc w:val="both"/>
              <w:rPr>
                <w:sz w:val="19"/>
                <w:szCs w:val="19"/>
              </w:rPr>
            </w:pPr>
            <w:r w:rsidRPr="00303C8D">
              <w:rPr>
                <w:sz w:val="19"/>
                <w:szCs w:val="19"/>
              </w:rPr>
              <w:t>Confirmar sua efetiva implementação, através de registro de treinamento ou ciência nos procedimentos estabelecidos no Modelo Operacional, conforme aplicáveis a cada profissional AIS do Provedor.</w:t>
            </w:r>
          </w:p>
          <w:p w14:paraId="47DE607F" w14:textId="27B5E7F7" w:rsidR="000E7BEC" w:rsidRPr="00303C8D" w:rsidRDefault="000E7BEC" w:rsidP="000D07F9">
            <w:pPr>
              <w:jc w:val="both"/>
              <w:rPr>
                <w:sz w:val="19"/>
                <w:szCs w:val="19"/>
              </w:rPr>
            </w:pPr>
            <w:r w:rsidRPr="00303C8D">
              <w:rPr>
                <w:sz w:val="19"/>
                <w:szCs w:val="19"/>
              </w:rPr>
              <w:t xml:space="preserve">Confirmar se foi aprovado pela autoridade competente, </w:t>
            </w:r>
            <w:r w:rsidRPr="00806C92">
              <w:rPr>
                <w:sz w:val="19"/>
                <w:szCs w:val="19"/>
              </w:rPr>
              <w:t xml:space="preserve">que é </w:t>
            </w:r>
            <w:r w:rsidR="00DE34A3" w:rsidRPr="00806C92">
              <w:rPr>
                <w:sz w:val="19"/>
                <w:szCs w:val="19"/>
              </w:rPr>
              <w:t xml:space="preserve">a autoridade responsável por prover o Serviço. </w:t>
            </w:r>
          </w:p>
          <w:p w14:paraId="20F1A676" w14:textId="0A2FA2E1" w:rsidR="000E7BEC" w:rsidRPr="00303C8D" w:rsidRDefault="000E7BEC" w:rsidP="000D07F9">
            <w:pPr>
              <w:jc w:val="both"/>
              <w:rPr>
                <w:sz w:val="19"/>
                <w:szCs w:val="19"/>
              </w:rPr>
            </w:pPr>
            <w:r w:rsidRPr="00303C8D">
              <w:rPr>
                <w:sz w:val="19"/>
                <w:szCs w:val="19"/>
              </w:rPr>
              <w:t xml:space="preserve">Relatar no campo 6 do Protocolo todas as informações do Modelo Operacional para registrar a sua efetiva atualização. Exemplo: portaria ou documento de aprovação, data de aprovação, autoridade competente que o aprovou, número e data do Boletim Interno que foi publicado. </w:t>
            </w:r>
          </w:p>
          <w:p w14:paraId="3928C2F3" w14:textId="77777777" w:rsidR="000E7BEC" w:rsidRPr="00303C8D" w:rsidRDefault="000E7BEC" w:rsidP="000D07F9">
            <w:pPr>
              <w:jc w:val="both"/>
              <w:rPr>
                <w:sz w:val="19"/>
                <w:szCs w:val="19"/>
              </w:rPr>
            </w:pPr>
          </w:p>
          <w:p w14:paraId="6BCBC3CF" w14:textId="221B5E78" w:rsidR="000E7BEC" w:rsidRPr="00303C8D" w:rsidRDefault="000E7BEC" w:rsidP="000D07F9">
            <w:pPr>
              <w:jc w:val="both"/>
              <w:rPr>
                <w:sz w:val="19"/>
                <w:szCs w:val="19"/>
              </w:rPr>
            </w:pPr>
            <w:r w:rsidRPr="00303C8D">
              <w:rPr>
                <w:sz w:val="19"/>
                <w:szCs w:val="19"/>
              </w:rPr>
              <w:t xml:space="preserve">Aplicável as Sala AIS, C-AIS, Centro de NOTAM e EPTA </w:t>
            </w:r>
            <w:proofErr w:type="spellStart"/>
            <w:r w:rsidRPr="00303C8D">
              <w:rPr>
                <w:sz w:val="19"/>
                <w:szCs w:val="19"/>
              </w:rPr>
              <w:t>Cat</w:t>
            </w:r>
            <w:proofErr w:type="spellEnd"/>
            <w:r w:rsidRPr="00303C8D">
              <w:rPr>
                <w:sz w:val="19"/>
                <w:szCs w:val="19"/>
              </w:rPr>
              <w:t xml:space="preserve"> “</w:t>
            </w:r>
            <w:proofErr w:type="spellStart"/>
            <w:r w:rsidRPr="00303C8D">
              <w:rPr>
                <w:sz w:val="19"/>
                <w:szCs w:val="19"/>
              </w:rPr>
              <w:t>Esp</w:t>
            </w:r>
            <w:proofErr w:type="spellEnd"/>
            <w:r w:rsidRPr="00303C8D">
              <w:rPr>
                <w:sz w:val="19"/>
                <w:szCs w:val="19"/>
              </w:rPr>
              <w:t>”.</w:t>
            </w: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323CCBF" w14:textId="77777777" w:rsidR="000E7BEC" w:rsidRPr="009948F8" w:rsidRDefault="000E7BEC" w:rsidP="000D07F9">
            <w:r w:rsidRPr="009948F8">
              <w:rPr>
                <w:sz w:val="22"/>
                <w:szCs w:val="22"/>
              </w:rPr>
              <w:t>□ Satisfatório</w:t>
            </w:r>
          </w:p>
          <w:p w14:paraId="0F726846" w14:textId="77777777" w:rsidR="000E7BEC" w:rsidRPr="009948F8" w:rsidRDefault="000E7BEC" w:rsidP="000D07F9">
            <w:r w:rsidRPr="009948F8">
              <w:rPr>
                <w:sz w:val="22"/>
                <w:szCs w:val="22"/>
              </w:rPr>
              <w:t>□ Não satisfatório</w:t>
            </w:r>
          </w:p>
          <w:p w14:paraId="3316F157" w14:textId="77777777" w:rsidR="000E7BEC" w:rsidRPr="009948F8" w:rsidRDefault="000E7BEC" w:rsidP="000D07F9">
            <w:r w:rsidRPr="009948F8">
              <w:rPr>
                <w:sz w:val="22"/>
                <w:szCs w:val="22"/>
              </w:rPr>
              <w:t>□ Não aplicável</w:t>
            </w:r>
          </w:p>
        </w:tc>
        <w:tc>
          <w:tcPr>
            <w:tcW w:w="3561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763F45F" w14:textId="07CB46CE" w:rsidR="00DE34A3" w:rsidRPr="00DE34A3" w:rsidRDefault="00DE34A3" w:rsidP="00806C92">
            <w:pPr>
              <w:jc w:val="both"/>
              <w:rPr>
                <w:color w:val="00B0F0"/>
              </w:rPr>
            </w:pPr>
          </w:p>
        </w:tc>
      </w:tr>
      <w:tr w:rsidR="000E7BEC" w:rsidRPr="009948F8" w14:paraId="3E10463B" w14:textId="77777777" w:rsidTr="00D1676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cantSplit/>
          <w:trHeight w:val="2456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3C4A1216" w14:textId="77777777" w:rsidR="000E7BEC" w:rsidRPr="00096AFE" w:rsidRDefault="000E7BEC" w:rsidP="000D07F9">
            <w:pPr>
              <w:jc w:val="center"/>
            </w:pPr>
            <w:r w:rsidRPr="00096AFE">
              <w:rPr>
                <w:sz w:val="22"/>
                <w:szCs w:val="22"/>
              </w:rPr>
              <w:lastRenderedPageBreak/>
              <w:t>ICA 53-5</w:t>
            </w:r>
          </w:p>
          <w:p w14:paraId="00A4A485" w14:textId="4CD501E1" w:rsidR="000E7BEC" w:rsidRPr="00096AFE" w:rsidRDefault="000E7BEC" w:rsidP="000D07F9">
            <w:pPr>
              <w:jc w:val="center"/>
            </w:pPr>
            <w:r w:rsidRPr="00096AFE">
              <w:rPr>
                <w:sz w:val="22"/>
                <w:szCs w:val="22"/>
              </w:rPr>
              <w:t xml:space="preserve">Itens 2.1, </w:t>
            </w:r>
            <w:r w:rsidR="0056139D" w:rsidRPr="00334E32">
              <w:rPr>
                <w:sz w:val="22"/>
                <w:szCs w:val="22"/>
              </w:rPr>
              <w:t xml:space="preserve">2.3 </w:t>
            </w:r>
            <w:r w:rsidRPr="00096AFE">
              <w:rPr>
                <w:sz w:val="22"/>
                <w:szCs w:val="22"/>
              </w:rPr>
              <w:t>e 4.3</w:t>
            </w:r>
          </w:p>
          <w:p w14:paraId="47484394" w14:textId="77777777" w:rsidR="000E7BEC" w:rsidRPr="00096AFE" w:rsidRDefault="000E7BEC" w:rsidP="000D07F9">
            <w:pPr>
              <w:jc w:val="center"/>
            </w:pPr>
          </w:p>
          <w:p w14:paraId="327CFBAC" w14:textId="77777777" w:rsidR="000E7BEC" w:rsidRPr="00096AFE" w:rsidRDefault="000E7BEC" w:rsidP="000D07F9">
            <w:pPr>
              <w:jc w:val="center"/>
              <w:rPr>
                <w:sz w:val="22"/>
                <w:szCs w:val="22"/>
              </w:rPr>
            </w:pPr>
            <w:r w:rsidRPr="00096AFE">
              <w:rPr>
                <w:sz w:val="22"/>
                <w:szCs w:val="22"/>
              </w:rPr>
              <w:t>MCA 53-4</w:t>
            </w:r>
          </w:p>
          <w:p w14:paraId="7FCFBB9D" w14:textId="30005E5E" w:rsidR="000E7BEC" w:rsidRPr="003C29F3" w:rsidRDefault="000E7BEC" w:rsidP="000D07F9">
            <w:pPr>
              <w:jc w:val="center"/>
              <w:rPr>
                <w:strike/>
                <w:color w:val="FF0000"/>
              </w:rPr>
            </w:pPr>
            <w:r w:rsidRPr="00096AFE">
              <w:rPr>
                <w:sz w:val="22"/>
                <w:szCs w:val="22"/>
              </w:rPr>
              <w:t>Ite</w:t>
            </w:r>
            <w:r w:rsidR="000A527B">
              <w:rPr>
                <w:sz w:val="22"/>
                <w:szCs w:val="22"/>
              </w:rPr>
              <w:t>ns</w:t>
            </w:r>
            <w:r w:rsidRPr="00096AFE">
              <w:rPr>
                <w:sz w:val="22"/>
                <w:szCs w:val="22"/>
              </w:rPr>
              <w:t xml:space="preserve"> </w:t>
            </w:r>
          </w:p>
          <w:p w14:paraId="5F5D76D6" w14:textId="2620814F" w:rsidR="000E7BEC" w:rsidRPr="00334E32" w:rsidRDefault="003C29F3" w:rsidP="000D07F9">
            <w:pPr>
              <w:jc w:val="center"/>
            </w:pPr>
            <w:r w:rsidRPr="00334E32">
              <w:t xml:space="preserve">3.2.1 </w:t>
            </w:r>
            <w:r w:rsidR="000F760C">
              <w:t>(</w:t>
            </w:r>
            <w:r w:rsidRPr="00334E32">
              <w:t>j</w:t>
            </w:r>
            <w:r w:rsidR="000F760C">
              <w:t>) e (</w:t>
            </w:r>
            <w:r w:rsidRPr="00334E32">
              <w:t>k</w:t>
            </w:r>
            <w:r w:rsidR="000F760C">
              <w:t>)</w:t>
            </w:r>
          </w:p>
          <w:p w14:paraId="3C46798E" w14:textId="6FB92C3F" w:rsidR="003C29F3" w:rsidRPr="00334E32" w:rsidRDefault="003C29F3" w:rsidP="000D07F9">
            <w:pPr>
              <w:jc w:val="center"/>
            </w:pPr>
            <w:r w:rsidRPr="00334E32">
              <w:t xml:space="preserve">3.2.4 </w:t>
            </w:r>
            <w:r w:rsidR="000F760C">
              <w:t>(</w:t>
            </w:r>
            <w:r w:rsidRPr="00334E32">
              <w:t>e</w:t>
            </w:r>
            <w:r w:rsidR="000F760C">
              <w:t>)</w:t>
            </w:r>
            <w:r w:rsidRPr="00334E32">
              <w:t xml:space="preserve">, </w:t>
            </w:r>
            <w:r w:rsidR="000F760C">
              <w:t>(</w:t>
            </w:r>
            <w:r w:rsidRPr="00334E32">
              <w:t>f</w:t>
            </w:r>
            <w:r w:rsidR="000F760C">
              <w:t>)</w:t>
            </w:r>
            <w:r w:rsidRPr="00334E32">
              <w:t xml:space="preserve"> e </w:t>
            </w:r>
            <w:r w:rsidR="000F760C">
              <w:t>(</w:t>
            </w:r>
            <w:r w:rsidRPr="00334E32">
              <w:t>g</w:t>
            </w:r>
            <w:r w:rsidR="000F760C">
              <w:t>)</w:t>
            </w:r>
          </w:p>
          <w:p w14:paraId="1FA4D2E0" w14:textId="77777777" w:rsidR="000E7BEC" w:rsidRPr="00334E32" w:rsidRDefault="000E7BEC" w:rsidP="000D07F9"/>
          <w:p w14:paraId="113A9AC4" w14:textId="77777777" w:rsidR="000E7BEC" w:rsidRPr="00096AFE" w:rsidRDefault="000E7BEC" w:rsidP="000D07F9"/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0501E4F" w14:textId="77777777" w:rsidR="000E7BEC" w:rsidRPr="00137E5E" w:rsidRDefault="000E7BEC" w:rsidP="000D07F9">
            <w:pPr>
              <w:jc w:val="both"/>
              <w:rPr>
                <w:b/>
              </w:rPr>
            </w:pPr>
            <w:r w:rsidRPr="00137E5E">
              <w:rPr>
                <w:b/>
                <w:sz w:val="22"/>
                <w:szCs w:val="22"/>
              </w:rPr>
              <w:t>AIS 1.069</w:t>
            </w:r>
          </w:p>
          <w:p w14:paraId="6CA76CA7" w14:textId="30CE4EC9" w:rsidR="000E7BEC" w:rsidRPr="00137E5E" w:rsidRDefault="000E7BEC" w:rsidP="000D07F9">
            <w:pPr>
              <w:jc w:val="both"/>
            </w:pPr>
            <w:r w:rsidRPr="00137E5E">
              <w:rPr>
                <w:sz w:val="22"/>
                <w:szCs w:val="22"/>
              </w:rPr>
              <w:t xml:space="preserve">O Provedor de Serviços de Informação Aeronáutica garante a coleta, </w:t>
            </w:r>
            <w:r>
              <w:rPr>
                <w:sz w:val="22"/>
                <w:szCs w:val="22"/>
              </w:rPr>
              <w:t xml:space="preserve">o </w:t>
            </w:r>
            <w:r w:rsidRPr="00137E5E">
              <w:rPr>
                <w:sz w:val="22"/>
                <w:szCs w:val="22"/>
              </w:rPr>
              <w:t xml:space="preserve">registro e </w:t>
            </w:r>
            <w:r>
              <w:rPr>
                <w:sz w:val="22"/>
                <w:szCs w:val="22"/>
              </w:rPr>
              <w:t xml:space="preserve">o </w:t>
            </w:r>
            <w:r w:rsidRPr="00137E5E">
              <w:rPr>
                <w:sz w:val="22"/>
                <w:szCs w:val="22"/>
              </w:rPr>
              <w:t>encaminhamento dos dados estatísticos AIS nos seus respectivos prazos?</w:t>
            </w: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E002618" w14:textId="77777777" w:rsidR="000E7BEC" w:rsidRPr="009948F8" w:rsidRDefault="000E7BEC" w:rsidP="000D07F9">
            <w:r w:rsidRPr="009948F8">
              <w:rPr>
                <w:sz w:val="22"/>
                <w:szCs w:val="22"/>
              </w:rPr>
              <w:t>□ Sim</w:t>
            </w:r>
          </w:p>
          <w:p w14:paraId="16C2686C" w14:textId="77777777" w:rsidR="000E7BEC" w:rsidRPr="009948F8" w:rsidRDefault="000E7BEC" w:rsidP="000D07F9">
            <w:r w:rsidRPr="009948F8">
              <w:rPr>
                <w:sz w:val="22"/>
                <w:szCs w:val="22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B2CBAE5" w14:textId="053D737A" w:rsidR="000E7BEC" w:rsidRPr="009948F8" w:rsidRDefault="000E7BEC" w:rsidP="000D07F9">
            <w:pPr>
              <w:jc w:val="both"/>
              <w:rPr>
                <w:sz w:val="20"/>
                <w:szCs w:val="20"/>
              </w:rPr>
            </w:pPr>
            <w:r w:rsidRPr="009948F8">
              <w:rPr>
                <w:sz w:val="20"/>
                <w:szCs w:val="20"/>
              </w:rPr>
              <w:t xml:space="preserve">Verificar o preenchimento dos </w:t>
            </w:r>
            <w:r w:rsidRPr="006C3317">
              <w:rPr>
                <w:sz w:val="20"/>
                <w:szCs w:val="20"/>
              </w:rPr>
              <w:t xml:space="preserve">formulários IECEA </w:t>
            </w:r>
            <w:r w:rsidRPr="009948F8">
              <w:rPr>
                <w:sz w:val="20"/>
                <w:szCs w:val="20"/>
              </w:rPr>
              <w:t>53-4, 53-6 e 53-7, de acordo com a legislação vigente e o procedimento implementado pelo provedor.</w:t>
            </w:r>
          </w:p>
          <w:p w14:paraId="3E0ABDDB" w14:textId="77777777" w:rsidR="000E7BEC" w:rsidRPr="009948F8" w:rsidRDefault="000E7BEC" w:rsidP="000D07F9">
            <w:pPr>
              <w:jc w:val="both"/>
              <w:rPr>
                <w:sz w:val="20"/>
                <w:szCs w:val="20"/>
              </w:rPr>
            </w:pPr>
            <w:r w:rsidRPr="009948F8">
              <w:rPr>
                <w:sz w:val="20"/>
                <w:szCs w:val="20"/>
              </w:rPr>
              <w:t xml:space="preserve">Verificar o registro e a remessa periódica das informações no seu devido prazo, de acordo com </w:t>
            </w:r>
            <w:r w:rsidRPr="00A062F5">
              <w:rPr>
                <w:color w:val="000000" w:themeColor="text1"/>
                <w:sz w:val="20"/>
                <w:szCs w:val="20"/>
              </w:rPr>
              <w:t xml:space="preserve">a legislação </w:t>
            </w:r>
            <w:r w:rsidRPr="009948F8">
              <w:rPr>
                <w:sz w:val="20"/>
                <w:szCs w:val="20"/>
              </w:rPr>
              <w:t>vigente e o procedimento implementado pelo provedor.</w:t>
            </w:r>
          </w:p>
          <w:p w14:paraId="3D224C28" w14:textId="15F6BDF4" w:rsidR="000E7BEC" w:rsidRPr="00937039" w:rsidRDefault="00A421FF" w:rsidP="000D07F9">
            <w:pPr>
              <w:jc w:val="both"/>
              <w:rPr>
                <w:b/>
                <w:color w:val="00B050"/>
                <w:sz w:val="20"/>
                <w:szCs w:val="20"/>
              </w:rPr>
            </w:pPr>
            <w:r w:rsidRPr="00F063BE">
              <w:rPr>
                <w:sz w:val="20"/>
                <w:szCs w:val="20"/>
              </w:rPr>
              <w:t>Não aplicável a Centro de NOTAM.</w:t>
            </w: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7D06CF3" w14:textId="77777777" w:rsidR="000E7BEC" w:rsidRPr="009948F8" w:rsidRDefault="000E7BEC" w:rsidP="000D07F9">
            <w:r w:rsidRPr="009948F8">
              <w:rPr>
                <w:sz w:val="22"/>
                <w:szCs w:val="22"/>
              </w:rPr>
              <w:t>□ Satisfatório</w:t>
            </w:r>
          </w:p>
          <w:p w14:paraId="41F09EFD" w14:textId="77777777" w:rsidR="000E7BEC" w:rsidRPr="009948F8" w:rsidRDefault="000E7BEC" w:rsidP="000D07F9">
            <w:r w:rsidRPr="009948F8">
              <w:rPr>
                <w:sz w:val="22"/>
                <w:szCs w:val="22"/>
              </w:rPr>
              <w:t>□ Não satisfatório</w:t>
            </w:r>
          </w:p>
          <w:p w14:paraId="47101B4A" w14:textId="77777777" w:rsidR="000E7BEC" w:rsidRPr="009948F8" w:rsidRDefault="000E7BEC" w:rsidP="000D07F9">
            <w:r w:rsidRPr="009948F8">
              <w:rPr>
                <w:sz w:val="22"/>
                <w:szCs w:val="22"/>
              </w:rPr>
              <w:t>□ Não aplicável</w:t>
            </w:r>
          </w:p>
        </w:tc>
        <w:tc>
          <w:tcPr>
            <w:tcW w:w="3561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CC85383" w14:textId="77777777" w:rsidR="000E7BEC" w:rsidRPr="009948F8" w:rsidRDefault="000E7BEC" w:rsidP="000D07F9">
            <w:pPr>
              <w:jc w:val="both"/>
              <w:rPr>
                <w:iCs/>
                <w:sz w:val="22"/>
                <w:szCs w:val="22"/>
              </w:rPr>
            </w:pPr>
          </w:p>
          <w:p w14:paraId="46D39537" w14:textId="372E037B" w:rsidR="000E7BEC" w:rsidRPr="008D75D8" w:rsidRDefault="000E7BEC" w:rsidP="000D07F9">
            <w:pPr>
              <w:jc w:val="center"/>
              <w:rPr>
                <w:color w:val="00B050"/>
              </w:rPr>
            </w:pPr>
          </w:p>
        </w:tc>
      </w:tr>
      <w:tr w:rsidR="000E7BEC" w:rsidRPr="009948F8" w14:paraId="070052FA" w14:textId="77777777" w:rsidTr="00D1676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870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11632AD1" w14:textId="77777777" w:rsidR="000E7BEC" w:rsidRPr="00096AFE" w:rsidRDefault="000E7BEC" w:rsidP="000D07F9">
            <w:pPr>
              <w:jc w:val="center"/>
            </w:pPr>
            <w:r w:rsidRPr="00096AFE">
              <w:rPr>
                <w:sz w:val="22"/>
                <w:szCs w:val="22"/>
              </w:rPr>
              <w:lastRenderedPageBreak/>
              <w:t>ICA 53-2</w:t>
            </w:r>
          </w:p>
          <w:p w14:paraId="7235E3E4" w14:textId="55063E8F" w:rsidR="00600BF2" w:rsidRPr="00600BF2" w:rsidRDefault="000E7BEC" w:rsidP="00600BF2">
            <w:pPr>
              <w:jc w:val="center"/>
            </w:pPr>
            <w:r w:rsidRPr="00600BF2">
              <w:rPr>
                <w:sz w:val="22"/>
                <w:szCs w:val="22"/>
              </w:rPr>
              <w:t>Item 3.3.2</w:t>
            </w:r>
            <w:r w:rsidR="00600BF2" w:rsidRPr="00600BF2">
              <w:rPr>
                <w:sz w:val="22"/>
                <w:szCs w:val="22"/>
              </w:rPr>
              <w:t xml:space="preserve"> 2 e 7.6.5 </w:t>
            </w:r>
            <w:r w:rsidR="000F760C">
              <w:rPr>
                <w:sz w:val="22"/>
                <w:szCs w:val="22"/>
              </w:rPr>
              <w:t>(</w:t>
            </w:r>
            <w:r w:rsidR="00600BF2" w:rsidRPr="00600BF2">
              <w:rPr>
                <w:sz w:val="22"/>
                <w:szCs w:val="22"/>
              </w:rPr>
              <w:t>a</w:t>
            </w:r>
            <w:r w:rsidR="000F760C">
              <w:rPr>
                <w:sz w:val="22"/>
                <w:szCs w:val="22"/>
              </w:rPr>
              <w:t>)</w:t>
            </w:r>
          </w:p>
          <w:p w14:paraId="1874900D" w14:textId="77777777" w:rsidR="00600BF2" w:rsidRPr="00096AFE" w:rsidRDefault="00600BF2" w:rsidP="00600BF2">
            <w:pPr>
              <w:jc w:val="center"/>
            </w:pPr>
          </w:p>
          <w:p w14:paraId="2825C732" w14:textId="77777777" w:rsidR="000E7BEC" w:rsidRPr="00096AFE" w:rsidRDefault="000E7BEC" w:rsidP="000D07F9">
            <w:pPr>
              <w:jc w:val="center"/>
            </w:pPr>
            <w:r w:rsidRPr="00096AFE">
              <w:rPr>
                <w:sz w:val="22"/>
                <w:szCs w:val="22"/>
              </w:rPr>
              <w:t>ICA 63-10</w:t>
            </w:r>
          </w:p>
          <w:p w14:paraId="4C578FAC" w14:textId="3379CC40" w:rsidR="000E7BEC" w:rsidRPr="00096AFE" w:rsidRDefault="000E7BEC" w:rsidP="000D07F9">
            <w:pPr>
              <w:jc w:val="center"/>
            </w:pPr>
            <w:r w:rsidRPr="00096AFE">
              <w:rPr>
                <w:sz w:val="22"/>
                <w:szCs w:val="22"/>
              </w:rPr>
              <w:t xml:space="preserve">Itens 3.1.3, 4.1.2 </w:t>
            </w:r>
            <w:r w:rsidR="000F760C">
              <w:rPr>
                <w:sz w:val="22"/>
                <w:szCs w:val="22"/>
              </w:rPr>
              <w:t>(</w:t>
            </w:r>
            <w:r w:rsidRPr="00096AFE">
              <w:rPr>
                <w:sz w:val="22"/>
                <w:szCs w:val="22"/>
              </w:rPr>
              <w:t>c</w:t>
            </w:r>
            <w:r w:rsidR="000F760C">
              <w:rPr>
                <w:sz w:val="22"/>
                <w:szCs w:val="22"/>
              </w:rPr>
              <w:t>)</w:t>
            </w:r>
            <w:r w:rsidRPr="00096AFE">
              <w:rPr>
                <w:sz w:val="22"/>
                <w:szCs w:val="22"/>
              </w:rPr>
              <w:t xml:space="preserve"> e </w:t>
            </w:r>
            <w:r w:rsidR="000F760C">
              <w:rPr>
                <w:sz w:val="22"/>
                <w:szCs w:val="22"/>
              </w:rPr>
              <w:t>(</w:t>
            </w:r>
            <w:r w:rsidRPr="00096AFE">
              <w:rPr>
                <w:sz w:val="22"/>
                <w:szCs w:val="22"/>
              </w:rPr>
              <w:t>e</w:t>
            </w:r>
            <w:r w:rsidR="000F760C">
              <w:rPr>
                <w:sz w:val="22"/>
                <w:szCs w:val="22"/>
              </w:rPr>
              <w:t>)</w:t>
            </w:r>
            <w:r w:rsidRPr="00096AFE">
              <w:rPr>
                <w:sz w:val="22"/>
                <w:szCs w:val="22"/>
              </w:rPr>
              <w:t xml:space="preserve"> e 4.4</w:t>
            </w:r>
          </w:p>
          <w:p w14:paraId="562F9066" w14:textId="77777777" w:rsidR="000E7BEC" w:rsidRPr="00096AFE" w:rsidRDefault="000E7BEC" w:rsidP="000D07F9">
            <w:pPr>
              <w:jc w:val="center"/>
            </w:pPr>
          </w:p>
          <w:p w14:paraId="79C38DDD" w14:textId="77777777" w:rsidR="000E7BEC" w:rsidRPr="00096AFE" w:rsidRDefault="000E7BEC" w:rsidP="000D07F9">
            <w:pPr>
              <w:jc w:val="center"/>
              <w:rPr>
                <w:sz w:val="22"/>
                <w:szCs w:val="22"/>
              </w:rPr>
            </w:pPr>
            <w:r w:rsidRPr="00096AFE">
              <w:rPr>
                <w:sz w:val="22"/>
                <w:szCs w:val="22"/>
              </w:rPr>
              <w:t>CIRCEA 53-1 Item 3.7</w:t>
            </w:r>
          </w:p>
          <w:p w14:paraId="5E265E4E" w14:textId="77777777" w:rsidR="000E7BEC" w:rsidRPr="00096AFE" w:rsidRDefault="000E7BEC" w:rsidP="000D07F9">
            <w:pPr>
              <w:jc w:val="center"/>
              <w:rPr>
                <w:sz w:val="22"/>
                <w:szCs w:val="22"/>
              </w:rPr>
            </w:pPr>
          </w:p>
          <w:p w14:paraId="00FCBC78" w14:textId="77777777" w:rsidR="000E7BEC" w:rsidRPr="00096AFE" w:rsidRDefault="000E7BEC" w:rsidP="000D07F9">
            <w:pPr>
              <w:jc w:val="center"/>
              <w:rPr>
                <w:sz w:val="22"/>
                <w:szCs w:val="22"/>
              </w:rPr>
            </w:pPr>
            <w:r w:rsidRPr="00096AFE">
              <w:rPr>
                <w:sz w:val="22"/>
                <w:szCs w:val="22"/>
              </w:rPr>
              <w:t>MCA 53-4</w:t>
            </w:r>
          </w:p>
          <w:p w14:paraId="7AD6EACF" w14:textId="6CC5D720" w:rsidR="000E7BEC" w:rsidRPr="00334E32" w:rsidRDefault="000E7BEC" w:rsidP="000D07F9">
            <w:pPr>
              <w:jc w:val="center"/>
              <w:rPr>
                <w:sz w:val="22"/>
                <w:szCs w:val="22"/>
              </w:rPr>
            </w:pPr>
            <w:r w:rsidRPr="00096AFE">
              <w:rPr>
                <w:sz w:val="22"/>
                <w:szCs w:val="22"/>
              </w:rPr>
              <w:t xml:space="preserve">Item 3.2.2 </w:t>
            </w:r>
            <w:r w:rsidR="000F760C">
              <w:rPr>
                <w:sz w:val="22"/>
                <w:szCs w:val="22"/>
              </w:rPr>
              <w:t>(</w:t>
            </w:r>
            <w:r w:rsidR="008B1B08" w:rsidRPr="00334E32">
              <w:rPr>
                <w:sz w:val="22"/>
                <w:szCs w:val="22"/>
              </w:rPr>
              <w:t>k</w:t>
            </w:r>
            <w:r w:rsidR="000F760C">
              <w:rPr>
                <w:sz w:val="22"/>
                <w:szCs w:val="22"/>
              </w:rPr>
              <w:t>)</w:t>
            </w:r>
          </w:p>
          <w:p w14:paraId="4863EEA2" w14:textId="3CC6963E" w:rsidR="00571108" w:rsidRPr="00334E32" w:rsidRDefault="00571108" w:rsidP="000D07F9">
            <w:pPr>
              <w:jc w:val="center"/>
              <w:rPr>
                <w:sz w:val="22"/>
                <w:szCs w:val="22"/>
              </w:rPr>
            </w:pPr>
          </w:p>
          <w:p w14:paraId="297E96C0" w14:textId="562E86B5" w:rsidR="00571108" w:rsidRPr="00334E32" w:rsidRDefault="00571108" w:rsidP="000D07F9">
            <w:pPr>
              <w:jc w:val="center"/>
              <w:rPr>
                <w:sz w:val="22"/>
                <w:szCs w:val="22"/>
              </w:rPr>
            </w:pPr>
            <w:r w:rsidRPr="00334E32">
              <w:rPr>
                <w:sz w:val="22"/>
                <w:szCs w:val="22"/>
              </w:rPr>
              <w:t>ICA 53-8</w:t>
            </w:r>
          </w:p>
          <w:p w14:paraId="7728C07A" w14:textId="78990C9F" w:rsidR="00571108" w:rsidRPr="00334E32" w:rsidRDefault="00571108" w:rsidP="000D07F9">
            <w:pPr>
              <w:jc w:val="center"/>
            </w:pPr>
            <w:r w:rsidRPr="00334E32">
              <w:t>Item 5.12</w:t>
            </w:r>
          </w:p>
          <w:p w14:paraId="21FAEF47" w14:textId="77777777" w:rsidR="000E7BEC" w:rsidRPr="00096AFE" w:rsidRDefault="000E7BEC" w:rsidP="000D07F9">
            <w:pPr>
              <w:jc w:val="center"/>
            </w:pP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2BA4159" w14:textId="77777777" w:rsidR="000E7BEC" w:rsidRPr="009948F8" w:rsidRDefault="000E7BEC" w:rsidP="000D07F9">
            <w:pPr>
              <w:jc w:val="both"/>
              <w:rPr>
                <w:b/>
              </w:rPr>
            </w:pPr>
            <w:r w:rsidRPr="009948F8">
              <w:rPr>
                <w:b/>
                <w:sz w:val="22"/>
                <w:szCs w:val="22"/>
              </w:rPr>
              <w:t>AIS 1.071</w:t>
            </w:r>
          </w:p>
          <w:p w14:paraId="2E69C2E8" w14:textId="2183C858" w:rsidR="000E7BEC" w:rsidRPr="009948F8" w:rsidRDefault="000E7BEC" w:rsidP="000D07F9">
            <w:pPr>
              <w:jc w:val="both"/>
            </w:pPr>
            <w:r w:rsidRPr="009948F8">
              <w:rPr>
                <w:sz w:val="22"/>
                <w:szCs w:val="22"/>
              </w:rPr>
              <w:t xml:space="preserve">O PSNA garante que sejam tomadas as devidas providências ao receber uma </w:t>
            </w:r>
            <w:r w:rsidRPr="006C3317">
              <w:rPr>
                <w:sz w:val="22"/>
                <w:szCs w:val="22"/>
              </w:rPr>
              <w:t xml:space="preserve">informação </w:t>
            </w:r>
            <w:proofErr w:type="spellStart"/>
            <w:r w:rsidRPr="006C3317">
              <w:rPr>
                <w:sz w:val="22"/>
                <w:szCs w:val="22"/>
              </w:rPr>
              <w:t>pós-voo</w:t>
            </w:r>
            <w:proofErr w:type="spellEnd"/>
            <w:r w:rsidRPr="006C3317">
              <w:rPr>
                <w:sz w:val="22"/>
                <w:szCs w:val="22"/>
              </w:rPr>
              <w:t>?</w:t>
            </w: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A671460" w14:textId="77777777" w:rsidR="000E7BEC" w:rsidRPr="009948F8" w:rsidRDefault="000E7BEC" w:rsidP="000D07F9">
            <w:r w:rsidRPr="009948F8">
              <w:rPr>
                <w:sz w:val="22"/>
                <w:szCs w:val="22"/>
              </w:rPr>
              <w:t>□ Sim</w:t>
            </w:r>
          </w:p>
          <w:p w14:paraId="4F857566" w14:textId="77777777" w:rsidR="000E7BEC" w:rsidRPr="009948F8" w:rsidRDefault="000E7BEC" w:rsidP="000D07F9">
            <w:r w:rsidRPr="009948F8">
              <w:rPr>
                <w:sz w:val="22"/>
                <w:szCs w:val="22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DF5B1AE" w14:textId="34E3CA5C" w:rsidR="000E7BEC" w:rsidRPr="006C3317" w:rsidRDefault="000E7BEC" w:rsidP="000D07F9">
            <w:pPr>
              <w:jc w:val="both"/>
              <w:rPr>
                <w:sz w:val="20"/>
                <w:szCs w:val="20"/>
              </w:rPr>
            </w:pPr>
            <w:r w:rsidRPr="009948F8">
              <w:rPr>
                <w:sz w:val="20"/>
                <w:szCs w:val="20"/>
              </w:rPr>
              <w:t xml:space="preserve">Verificar se há, no Modelo Operacional, um procedimento implementado do provedor que garanta que sejam tomadas as devidas providências ao receber uma informação </w:t>
            </w:r>
            <w:proofErr w:type="spellStart"/>
            <w:r w:rsidRPr="006C3317">
              <w:rPr>
                <w:sz w:val="20"/>
                <w:szCs w:val="20"/>
              </w:rPr>
              <w:t>pós-voo</w:t>
            </w:r>
            <w:proofErr w:type="spellEnd"/>
            <w:r w:rsidRPr="006C3317">
              <w:rPr>
                <w:sz w:val="20"/>
                <w:szCs w:val="20"/>
              </w:rPr>
              <w:t>.</w:t>
            </w:r>
          </w:p>
          <w:p w14:paraId="65AE4211" w14:textId="77777777" w:rsidR="000E7BEC" w:rsidRPr="009948F8" w:rsidRDefault="000E7BEC" w:rsidP="000D07F9">
            <w:pPr>
              <w:jc w:val="both"/>
              <w:rPr>
                <w:sz w:val="20"/>
                <w:szCs w:val="20"/>
              </w:rPr>
            </w:pPr>
            <w:r w:rsidRPr="009948F8">
              <w:rPr>
                <w:sz w:val="20"/>
                <w:szCs w:val="20"/>
              </w:rPr>
              <w:t>Caso não esteja no Modelo Operacional, verificar a existência de outros documentos do Provedor - NPA, IT, IS, etc.</w:t>
            </w:r>
          </w:p>
          <w:p w14:paraId="6929688E" w14:textId="21D6FF1F" w:rsidR="000E7BEC" w:rsidRPr="009948F8" w:rsidRDefault="000E7BEC" w:rsidP="000D07F9">
            <w:pPr>
              <w:jc w:val="both"/>
              <w:rPr>
                <w:sz w:val="20"/>
                <w:szCs w:val="20"/>
              </w:rPr>
            </w:pPr>
            <w:r w:rsidRPr="009948F8">
              <w:rPr>
                <w:sz w:val="20"/>
                <w:szCs w:val="20"/>
              </w:rPr>
              <w:t xml:space="preserve">Verificar evidências de que o operador da Sala AIS/Sala COM toma as providências necessárias após tomar ciência de uma informação </w:t>
            </w:r>
            <w:proofErr w:type="spellStart"/>
            <w:r w:rsidRPr="006C3317">
              <w:rPr>
                <w:sz w:val="20"/>
                <w:szCs w:val="20"/>
              </w:rPr>
              <w:t>pós-voo</w:t>
            </w:r>
            <w:proofErr w:type="spellEnd"/>
            <w:r w:rsidRPr="006C3317">
              <w:rPr>
                <w:sz w:val="20"/>
                <w:szCs w:val="20"/>
              </w:rPr>
              <w:t>, de acordo com o procedi</w:t>
            </w:r>
            <w:r w:rsidRPr="009948F8">
              <w:rPr>
                <w:sz w:val="20"/>
                <w:szCs w:val="20"/>
              </w:rPr>
              <w:t>mento estabelecido.</w:t>
            </w:r>
          </w:p>
          <w:p w14:paraId="749CFC61" w14:textId="77777777" w:rsidR="000E7BEC" w:rsidRPr="009948F8" w:rsidRDefault="000E7BEC" w:rsidP="000D07F9">
            <w:pPr>
              <w:jc w:val="both"/>
              <w:rPr>
                <w:sz w:val="20"/>
                <w:szCs w:val="20"/>
              </w:rPr>
            </w:pPr>
            <w:r w:rsidRPr="009948F8">
              <w:rPr>
                <w:sz w:val="20"/>
                <w:szCs w:val="20"/>
              </w:rPr>
              <w:t>Examinar registro do recebimento e processamento dos formulários, de acordo com o procedimento estabelecido.</w:t>
            </w:r>
          </w:p>
          <w:p w14:paraId="458B0B8D" w14:textId="77777777" w:rsidR="000E7BEC" w:rsidRPr="009948F8" w:rsidRDefault="000E7BEC" w:rsidP="000D07F9">
            <w:pPr>
              <w:jc w:val="both"/>
              <w:rPr>
                <w:sz w:val="20"/>
                <w:szCs w:val="20"/>
              </w:rPr>
            </w:pPr>
            <w:r w:rsidRPr="009948F8">
              <w:rPr>
                <w:sz w:val="20"/>
                <w:szCs w:val="20"/>
              </w:rPr>
              <w:t>Observar que, independente de outros documentos, há suficiente orientação na ICA 53-2 sobre os procedimentos específicos que devam ser implementados e que atestam a conformidade com as normas do DECEA.</w:t>
            </w:r>
          </w:p>
          <w:p w14:paraId="0246F2DF" w14:textId="554F2E39" w:rsidR="000E7BEC" w:rsidRPr="009948F8" w:rsidRDefault="000E7BEC" w:rsidP="000D07F9">
            <w:pPr>
              <w:jc w:val="both"/>
              <w:rPr>
                <w:sz w:val="20"/>
                <w:szCs w:val="20"/>
              </w:rPr>
            </w:pPr>
            <w:r w:rsidRPr="00210D75">
              <w:rPr>
                <w:sz w:val="20"/>
                <w:szCs w:val="20"/>
              </w:rPr>
              <w:t xml:space="preserve">Aplicável as Sala AIS </w:t>
            </w:r>
            <w:r w:rsidRPr="006C3317">
              <w:rPr>
                <w:sz w:val="20"/>
                <w:szCs w:val="20"/>
              </w:rPr>
              <w:t xml:space="preserve">AD, C-AIS, EPTA </w:t>
            </w:r>
            <w:proofErr w:type="spellStart"/>
            <w:r w:rsidRPr="006C3317">
              <w:rPr>
                <w:sz w:val="20"/>
                <w:szCs w:val="20"/>
              </w:rPr>
              <w:t>Cat</w:t>
            </w:r>
            <w:proofErr w:type="spellEnd"/>
            <w:r w:rsidRPr="006C3317">
              <w:rPr>
                <w:sz w:val="20"/>
                <w:szCs w:val="20"/>
              </w:rPr>
              <w:t xml:space="preserve"> “</w:t>
            </w:r>
            <w:proofErr w:type="spellStart"/>
            <w:r w:rsidRPr="006C3317">
              <w:rPr>
                <w:sz w:val="20"/>
                <w:szCs w:val="20"/>
              </w:rPr>
              <w:t>Esp</w:t>
            </w:r>
            <w:proofErr w:type="spellEnd"/>
            <w:r w:rsidRPr="006C3317">
              <w:rPr>
                <w:sz w:val="20"/>
                <w:szCs w:val="20"/>
              </w:rPr>
              <w:t>” e “A</w:t>
            </w:r>
            <w:r w:rsidRPr="00210D75">
              <w:rPr>
                <w:sz w:val="20"/>
                <w:szCs w:val="20"/>
              </w:rPr>
              <w:t>”.</w:t>
            </w: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6E015E6" w14:textId="77777777" w:rsidR="000E7BEC" w:rsidRPr="009948F8" w:rsidRDefault="000E7BEC" w:rsidP="000D07F9">
            <w:r w:rsidRPr="009948F8">
              <w:rPr>
                <w:sz w:val="22"/>
                <w:szCs w:val="22"/>
              </w:rPr>
              <w:t>□ Satisfatório</w:t>
            </w:r>
          </w:p>
          <w:p w14:paraId="0DB4FDF0" w14:textId="77777777" w:rsidR="000E7BEC" w:rsidRPr="009948F8" w:rsidRDefault="000E7BEC" w:rsidP="000D07F9">
            <w:r w:rsidRPr="009948F8">
              <w:rPr>
                <w:sz w:val="22"/>
                <w:szCs w:val="22"/>
              </w:rPr>
              <w:t>□ Não satisfatório</w:t>
            </w:r>
          </w:p>
          <w:p w14:paraId="737EA172" w14:textId="77777777" w:rsidR="000E7BEC" w:rsidRPr="009948F8" w:rsidRDefault="000E7BEC" w:rsidP="000D07F9">
            <w:r w:rsidRPr="009948F8">
              <w:rPr>
                <w:sz w:val="22"/>
                <w:szCs w:val="22"/>
              </w:rPr>
              <w:t>□ Não aplicável</w:t>
            </w:r>
          </w:p>
        </w:tc>
        <w:tc>
          <w:tcPr>
            <w:tcW w:w="3599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7AD1B62" w14:textId="77777777" w:rsidR="000E7BEC" w:rsidRPr="009948F8" w:rsidRDefault="000E7BEC" w:rsidP="000D07F9">
            <w:pPr>
              <w:jc w:val="center"/>
            </w:pPr>
          </w:p>
        </w:tc>
      </w:tr>
      <w:tr w:rsidR="000E7BEC" w:rsidRPr="009948F8" w14:paraId="1F5FCF59" w14:textId="77777777" w:rsidTr="00D1676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421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48F07165" w14:textId="77777777" w:rsidR="000E7BEC" w:rsidRPr="00806C92" w:rsidRDefault="000E7BEC" w:rsidP="000D07F9">
            <w:pPr>
              <w:jc w:val="center"/>
            </w:pPr>
            <w:r w:rsidRPr="00806C92">
              <w:rPr>
                <w:sz w:val="22"/>
                <w:szCs w:val="22"/>
              </w:rPr>
              <w:lastRenderedPageBreak/>
              <w:t>ICA 53-2</w:t>
            </w:r>
          </w:p>
          <w:p w14:paraId="4B3AFA3F" w14:textId="4D555411" w:rsidR="000E7BEC" w:rsidRPr="00806C92" w:rsidRDefault="000E7BEC" w:rsidP="000D07F9">
            <w:pPr>
              <w:jc w:val="center"/>
              <w:rPr>
                <w:sz w:val="22"/>
                <w:szCs w:val="22"/>
              </w:rPr>
            </w:pPr>
            <w:r w:rsidRPr="00806C92">
              <w:rPr>
                <w:sz w:val="22"/>
                <w:szCs w:val="22"/>
              </w:rPr>
              <w:t>Itens 5.1 e 5.2</w:t>
            </w:r>
          </w:p>
          <w:p w14:paraId="5D86FACC" w14:textId="1E505029" w:rsidR="00951973" w:rsidRPr="00806C92" w:rsidRDefault="00951973" w:rsidP="000D07F9">
            <w:pPr>
              <w:jc w:val="center"/>
              <w:rPr>
                <w:sz w:val="22"/>
                <w:szCs w:val="22"/>
              </w:rPr>
            </w:pPr>
          </w:p>
          <w:p w14:paraId="04B51B1A" w14:textId="77777777" w:rsidR="00951973" w:rsidRPr="00806C92" w:rsidRDefault="00951973" w:rsidP="00951973">
            <w:pPr>
              <w:jc w:val="center"/>
            </w:pPr>
            <w:r w:rsidRPr="00806C92">
              <w:rPr>
                <w:sz w:val="22"/>
                <w:szCs w:val="22"/>
              </w:rPr>
              <w:t>ICA 63-10</w:t>
            </w:r>
          </w:p>
          <w:p w14:paraId="32DD6A9F" w14:textId="15CA47AD" w:rsidR="00951973" w:rsidRPr="00806C92" w:rsidRDefault="00951973" w:rsidP="00951973">
            <w:pPr>
              <w:jc w:val="center"/>
              <w:rPr>
                <w:sz w:val="22"/>
                <w:szCs w:val="22"/>
              </w:rPr>
            </w:pPr>
            <w:r w:rsidRPr="00806C92">
              <w:rPr>
                <w:sz w:val="22"/>
                <w:szCs w:val="22"/>
              </w:rPr>
              <w:t xml:space="preserve">Itens 3.1.3, 4.1.2 </w:t>
            </w:r>
            <w:r w:rsidR="000F760C" w:rsidRPr="00806C92">
              <w:rPr>
                <w:sz w:val="22"/>
                <w:szCs w:val="22"/>
              </w:rPr>
              <w:t>(</w:t>
            </w:r>
            <w:r w:rsidRPr="00806C92">
              <w:rPr>
                <w:sz w:val="22"/>
                <w:szCs w:val="22"/>
              </w:rPr>
              <w:t>e</w:t>
            </w:r>
            <w:r w:rsidR="000F760C" w:rsidRPr="00806C92">
              <w:rPr>
                <w:sz w:val="22"/>
                <w:szCs w:val="22"/>
              </w:rPr>
              <w:t>)</w:t>
            </w:r>
            <w:r w:rsidRPr="00806C92">
              <w:rPr>
                <w:sz w:val="22"/>
                <w:szCs w:val="22"/>
              </w:rPr>
              <w:t xml:space="preserve"> e 4.4 </w:t>
            </w:r>
            <w:r w:rsidR="000F760C" w:rsidRPr="00806C92">
              <w:rPr>
                <w:sz w:val="22"/>
                <w:szCs w:val="22"/>
              </w:rPr>
              <w:t>(</w:t>
            </w:r>
            <w:r w:rsidRPr="00806C92">
              <w:rPr>
                <w:sz w:val="22"/>
                <w:szCs w:val="22"/>
              </w:rPr>
              <w:t>a</w:t>
            </w:r>
            <w:r w:rsidR="000F760C" w:rsidRPr="00806C92">
              <w:rPr>
                <w:sz w:val="22"/>
                <w:szCs w:val="22"/>
              </w:rPr>
              <w:t>)</w:t>
            </w:r>
          </w:p>
          <w:p w14:paraId="35B9C5A3" w14:textId="7D1F9B5E" w:rsidR="009F16AC" w:rsidRPr="00806C92" w:rsidRDefault="009F16AC" w:rsidP="00951973">
            <w:pPr>
              <w:jc w:val="center"/>
              <w:rPr>
                <w:sz w:val="22"/>
                <w:szCs w:val="22"/>
              </w:rPr>
            </w:pPr>
          </w:p>
          <w:p w14:paraId="2F9D94A7" w14:textId="77777777" w:rsidR="009F16AC" w:rsidRPr="00806C92" w:rsidRDefault="009F16AC" w:rsidP="009F16AC">
            <w:pPr>
              <w:jc w:val="center"/>
            </w:pPr>
            <w:r w:rsidRPr="00806C92">
              <w:rPr>
                <w:sz w:val="22"/>
                <w:szCs w:val="22"/>
              </w:rPr>
              <w:t>ICA 63-13</w:t>
            </w:r>
          </w:p>
          <w:p w14:paraId="4B5C9C57" w14:textId="0C67218B" w:rsidR="009F16AC" w:rsidRPr="00806C92" w:rsidRDefault="009F16AC" w:rsidP="009F16AC">
            <w:pPr>
              <w:jc w:val="center"/>
              <w:rPr>
                <w:sz w:val="22"/>
                <w:szCs w:val="22"/>
              </w:rPr>
            </w:pPr>
            <w:r w:rsidRPr="00806C92">
              <w:rPr>
                <w:sz w:val="22"/>
                <w:szCs w:val="22"/>
              </w:rPr>
              <w:t>Item 7.4</w:t>
            </w:r>
          </w:p>
          <w:p w14:paraId="6B7E78E8" w14:textId="6DF14AF3" w:rsidR="009F16AC" w:rsidRPr="00806C92" w:rsidRDefault="009F16AC" w:rsidP="009F16AC">
            <w:pPr>
              <w:jc w:val="center"/>
              <w:rPr>
                <w:sz w:val="22"/>
                <w:szCs w:val="22"/>
              </w:rPr>
            </w:pPr>
          </w:p>
          <w:p w14:paraId="79C7CBC3" w14:textId="77777777" w:rsidR="009F16AC" w:rsidRPr="00806C92" w:rsidRDefault="009F16AC" w:rsidP="009F16AC">
            <w:pPr>
              <w:jc w:val="center"/>
            </w:pPr>
            <w:r w:rsidRPr="00806C92">
              <w:rPr>
                <w:sz w:val="22"/>
                <w:szCs w:val="22"/>
              </w:rPr>
              <w:t>ICA 100-9</w:t>
            </w:r>
          </w:p>
          <w:p w14:paraId="00E0E457" w14:textId="5EBECF7F" w:rsidR="009F16AC" w:rsidRPr="00806C92" w:rsidRDefault="009F16AC" w:rsidP="009F16AC">
            <w:pPr>
              <w:jc w:val="center"/>
              <w:rPr>
                <w:sz w:val="22"/>
                <w:szCs w:val="22"/>
              </w:rPr>
            </w:pPr>
            <w:r w:rsidRPr="00806C92">
              <w:rPr>
                <w:sz w:val="22"/>
                <w:szCs w:val="22"/>
              </w:rPr>
              <w:t>Item 3.2</w:t>
            </w:r>
            <w:r w:rsidR="000F760C" w:rsidRPr="00806C92">
              <w:rPr>
                <w:sz w:val="22"/>
                <w:szCs w:val="22"/>
              </w:rPr>
              <w:t xml:space="preserve"> (</w:t>
            </w:r>
            <w:r w:rsidRPr="00806C92">
              <w:rPr>
                <w:sz w:val="22"/>
                <w:szCs w:val="22"/>
              </w:rPr>
              <w:t>d</w:t>
            </w:r>
            <w:r w:rsidR="000F760C" w:rsidRPr="00806C92">
              <w:rPr>
                <w:sz w:val="22"/>
                <w:szCs w:val="22"/>
              </w:rPr>
              <w:t>)</w:t>
            </w:r>
            <w:r w:rsidRPr="00806C92">
              <w:rPr>
                <w:sz w:val="22"/>
                <w:szCs w:val="22"/>
              </w:rPr>
              <w:t xml:space="preserve"> </w:t>
            </w:r>
          </w:p>
          <w:p w14:paraId="309F1276" w14:textId="5CEB1DF1" w:rsidR="000E7BEC" w:rsidRPr="00806C92" w:rsidRDefault="000E7BEC" w:rsidP="000D07F9">
            <w:pPr>
              <w:jc w:val="center"/>
            </w:pPr>
          </w:p>
          <w:p w14:paraId="6BF4351C" w14:textId="77777777" w:rsidR="00E9777F" w:rsidRPr="00806C92" w:rsidRDefault="00E9777F" w:rsidP="00E9777F">
            <w:pPr>
              <w:jc w:val="center"/>
              <w:rPr>
                <w:sz w:val="22"/>
                <w:szCs w:val="22"/>
              </w:rPr>
            </w:pPr>
            <w:r w:rsidRPr="00806C92">
              <w:rPr>
                <w:sz w:val="22"/>
                <w:szCs w:val="22"/>
              </w:rPr>
              <w:t>ICA 100-11</w:t>
            </w:r>
          </w:p>
          <w:p w14:paraId="12A66F68" w14:textId="77777777" w:rsidR="00E9777F" w:rsidRPr="00806C92" w:rsidRDefault="00E9777F" w:rsidP="00E9777F">
            <w:pPr>
              <w:jc w:val="center"/>
            </w:pPr>
            <w:r w:rsidRPr="00806C92">
              <w:rPr>
                <w:sz w:val="22"/>
                <w:szCs w:val="22"/>
              </w:rPr>
              <w:t>Capítulos 2, 3, 4 e 5</w:t>
            </w:r>
          </w:p>
          <w:p w14:paraId="1E34714B" w14:textId="77777777" w:rsidR="00E9777F" w:rsidRPr="00806C92" w:rsidRDefault="00E9777F" w:rsidP="000D07F9">
            <w:pPr>
              <w:jc w:val="center"/>
            </w:pPr>
          </w:p>
          <w:p w14:paraId="7E6EEEB0" w14:textId="77777777" w:rsidR="009F16AC" w:rsidRPr="00806C92" w:rsidRDefault="009F16AC" w:rsidP="009F16AC">
            <w:pPr>
              <w:jc w:val="center"/>
            </w:pPr>
            <w:r w:rsidRPr="00806C92">
              <w:rPr>
                <w:sz w:val="22"/>
                <w:szCs w:val="22"/>
              </w:rPr>
              <w:t>ICA 100-15</w:t>
            </w:r>
          </w:p>
          <w:p w14:paraId="28012955" w14:textId="77777777" w:rsidR="009F16AC" w:rsidRPr="00806C92" w:rsidRDefault="009F16AC" w:rsidP="009F16AC">
            <w:pPr>
              <w:jc w:val="center"/>
            </w:pPr>
            <w:r w:rsidRPr="00806C92">
              <w:rPr>
                <w:sz w:val="22"/>
                <w:szCs w:val="22"/>
              </w:rPr>
              <w:t>Itens 4.2.1 e 5.6.2 e Cap. 6</w:t>
            </w:r>
          </w:p>
          <w:p w14:paraId="5B48443E" w14:textId="43B4ED7B" w:rsidR="009F16AC" w:rsidRPr="00806C92" w:rsidRDefault="009F16AC" w:rsidP="009F16AC">
            <w:pPr>
              <w:jc w:val="center"/>
            </w:pPr>
          </w:p>
          <w:p w14:paraId="35BD2515" w14:textId="77777777" w:rsidR="00E9777F" w:rsidRPr="00806C92" w:rsidRDefault="00E9777F" w:rsidP="00E9777F">
            <w:pPr>
              <w:jc w:val="center"/>
              <w:rPr>
                <w:sz w:val="22"/>
                <w:szCs w:val="22"/>
              </w:rPr>
            </w:pPr>
            <w:r w:rsidRPr="00806C92">
              <w:rPr>
                <w:sz w:val="22"/>
                <w:szCs w:val="22"/>
              </w:rPr>
              <w:t>MCA 53-4</w:t>
            </w:r>
          </w:p>
          <w:p w14:paraId="344455B8" w14:textId="77777777" w:rsidR="00E9777F" w:rsidRPr="00806C92" w:rsidRDefault="00E9777F" w:rsidP="00E9777F">
            <w:pPr>
              <w:jc w:val="center"/>
              <w:rPr>
                <w:strike/>
              </w:rPr>
            </w:pPr>
            <w:r w:rsidRPr="00806C92">
              <w:rPr>
                <w:sz w:val="22"/>
                <w:szCs w:val="22"/>
              </w:rPr>
              <w:t xml:space="preserve">Itens 1.3.13 e </w:t>
            </w:r>
          </w:p>
          <w:p w14:paraId="3C994B6F" w14:textId="77777777" w:rsidR="00E9777F" w:rsidRPr="00806C92" w:rsidRDefault="00E9777F" w:rsidP="00E9777F">
            <w:pPr>
              <w:jc w:val="center"/>
            </w:pPr>
            <w:r w:rsidRPr="00806C92">
              <w:t>3.1.3 e 3.1.4</w:t>
            </w:r>
          </w:p>
          <w:p w14:paraId="668920D3" w14:textId="77777777" w:rsidR="00E9777F" w:rsidRPr="00806C92" w:rsidRDefault="00E9777F" w:rsidP="009F16AC">
            <w:pPr>
              <w:jc w:val="center"/>
            </w:pPr>
          </w:p>
          <w:p w14:paraId="2EF65700" w14:textId="77777777" w:rsidR="000E7BEC" w:rsidRPr="00806C92" w:rsidRDefault="000E7BEC" w:rsidP="000D07F9">
            <w:pPr>
              <w:jc w:val="center"/>
              <w:rPr>
                <w:sz w:val="22"/>
                <w:szCs w:val="22"/>
              </w:rPr>
            </w:pPr>
            <w:r w:rsidRPr="00806C92">
              <w:rPr>
                <w:sz w:val="22"/>
                <w:szCs w:val="22"/>
              </w:rPr>
              <w:t>MCA 100-11</w:t>
            </w:r>
          </w:p>
          <w:p w14:paraId="3B745705" w14:textId="7D722D9D" w:rsidR="000E7BEC" w:rsidRPr="00806C92" w:rsidRDefault="000E7BEC" w:rsidP="000D07F9">
            <w:pPr>
              <w:jc w:val="center"/>
              <w:rPr>
                <w:sz w:val="22"/>
                <w:szCs w:val="22"/>
              </w:rPr>
            </w:pPr>
            <w:r w:rsidRPr="00806C92">
              <w:rPr>
                <w:sz w:val="22"/>
                <w:szCs w:val="22"/>
              </w:rPr>
              <w:t>Capítulos 2, 3 e 4</w:t>
            </w:r>
          </w:p>
          <w:p w14:paraId="204CE975" w14:textId="41A4E613" w:rsidR="00E9777F" w:rsidRPr="00806C92" w:rsidRDefault="00E9777F" w:rsidP="000D07F9">
            <w:pPr>
              <w:jc w:val="center"/>
              <w:rPr>
                <w:sz w:val="22"/>
                <w:szCs w:val="22"/>
              </w:rPr>
            </w:pPr>
          </w:p>
          <w:p w14:paraId="275BA184" w14:textId="77777777" w:rsidR="00E9777F" w:rsidRPr="00806C92" w:rsidRDefault="00E9777F" w:rsidP="00E9777F">
            <w:pPr>
              <w:jc w:val="center"/>
              <w:rPr>
                <w:sz w:val="22"/>
                <w:szCs w:val="22"/>
              </w:rPr>
            </w:pPr>
            <w:r w:rsidRPr="00806C92">
              <w:rPr>
                <w:sz w:val="22"/>
                <w:szCs w:val="22"/>
              </w:rPr>
              <w:t>CIRCEA 53-1 Item 3.7</w:t>
            </w:r>
          </w:p>
          <w:p w14:paraId="6E1B460F" w14:textId="77777777" w:rsidR="00E9777F" w:rsidRPr="00806C92" w:rsidRDefault="00E9777F" w:rsidP="000D07F9">
            <w:pPr>
              <w:jc w:val="center"/>
            </w:pPr>
          </w:p>
          <w:p w14:paraId="793B213F" w14:textId="77777777" w:rsidR="000E7BEC" w:rsidRPr="00806C92" w:rsidRDefault="000E7BEC" w:rsidP="000D07F9">
            <w:pPr>
              <w:jc w:val="center"/>
            </w:pPr>
          </w:p>
          <w:p w14:paraId="38241DDD" w14:textId="1B789BB3" w:rsidR="000E7BEC" w:rsidRPr="00806C92" w:rsidRDefault="000E7BEC" w:rsidP="000D07F9">
            <w:pPr>
              <w:jc w:val="center"/>
            </w:pP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C9A6C38" w14:textId="77777777" w:rsidR="000E7BEC" w:rsidRPr="00806C92" w:rsidRDefault="000E7BEC" w:rsidP="000D07F9">
            <w:pPr>
              <w:jc w:val="both"/>
              <w:rPr>
                <w:b/>
              </w:rPr>
            </w:pPr>
            <w:r w:rsidRPr="00806C92">
              <w:rPr>
                <w:b/>
                <w:sz w:val="22"/>
                <w:szCs w:val="22"/>
              </w:rPr>
              <w:t>AIS 1.074</w:t>
            </w:r>
          </w:p>
          <w:p w14:paraId="748D7349" w14:textId="2665BD60" w:rsidR="00800232" w:rsidRPr="00806C92" w:rsidRDefault="000E7BEC" w:rsidP="000D07F9">
            <w:pPr>
              <w:jc w:val="both"/>
              <w:rPr>
                <w:sz w:val="22"/>
                <w:szCs w:val="22"/>
              </w:rPr>
            </w:pPr>
            <w:r w:rsidRPr="00806C92">
              <w:rPr>
                <w:sz w:val="22"/>
                <w:szCs w:val="22"/>
              </w:rPr>
              <w:t>O PSNA garante a aplicação das regras previstas</w:t>
            </w:r>
            <w:r w:rsidR="00951973" w:rsidRPr="00806C92">
              <w:rPr>
                <w:sz w:val="22"/>
                <w:szCs w:val="22"/>
              </w:rPr>
              <w:t>, bem como a adequada veiculação,</w:t>
            </w:r>
            <w:r w:rsidRPr="00806C92">
              <w:rPr>
                <w:sz w:val="22"/>
                <w:szCs w:val="22"/>
              </w:rPr>
              <w:t xml:space="preserve"> para o recebimento e preenchimento </w:t>
            </w:r>
            <w:r w:rsidR="00315686" w:rsidRPr="00806C92">
              <w:rPr>
                <w:sz w:val="22"/>
                <w:szCs w:val="22"/>
              </w:rPr>
              <w:t>das intenções</w:t>
            </w:r>
            <w:r w:rsidRPr="00806C92">
              <w:rPr>
                <w:sz w:val="22"/>
                <w:szCs w:val="22"/>
              </w:rPr>
              <w:t xml:space="preserve"> de voo e suas atualizações</w:t>
            </w:r>
            <w:r w:rsidR="00800232" w:rsidRPr="00806C92">
              <w:rPr>
                <w:sz w:val="22"/>
                <w:szCs w:val="22"/>
              </w:rPr>
              <w:t>?</w:t>
            </w:r>
          </w:p>
          <w:p w14:paraId="3F8AB948" w14:textId="77777777" w:rsidR="00800232" w:rsidRPr="00806C92" w:rsidRDefault="00800232" w:rsidP="000D07F9">
            <w:pPr>
              <w:jc w:val="both"/>
              <w:rPr>
                <w:sz w:val="22"/>
                <w:szCs w:val="22"/>
              </w:rPr>
            </w:pPr>
          </w:p>
          <w:p w14:paraId="487057D8" w14:textId="77777777" w:rsidR="00800232" w:rsidRPr="00806C92" w:rsidRDefault="00800232" w:rsidP="000D07F9">
            <w:pPr>
              <w:jc w:val="both"/>
              <w:rPr>
                <w:sz w:val="22"/>
                <w:szCs w:val="22"/>
              </w:rPr>
            </w:pPr>
          </w:p>
          <w:p w14:paraId="2B367E61" w14:textId="3382D5A1" w:rsidR="000E7BEC" w:rsidRPr="00806C92" w:rsidRDefault="000E7BEC" w:rsidP="000D07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49B2780" w14:textId="77777777" w:rsidR="000E7BEC" w:rsidRPr="00806C92" w:rsidRDefault="000E7BEC" w:rsidP="000D07F9">
            <w:r w:rsidRPr="00806C92">
              <w:rPr>
                <w:sz w:val="22"/>
                <w:szCs w:val="22"/>
              </w:rPr>
              <w:t>□ Sim</w:t>
            </w:r>
          </w:p>
          <w:p w14:paraId="2F4758A8" w14:textId="77777777" w:rsidR="000E7BEC" w:rsidRPr="00806C92" w:rsidRDefault="000E7BEC" w:rsidP="000D07F9">
            <w:r w:rsidRPr="00806C92">
              <w:rPr>
                <w:sz w:val="22"/>
                <w:szCs w:val="22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44A6F57" w14:textId="77777777" w:rsidR="00951973" w:rsidRPr="00806C92" w:rsidRDefault="00951973" w:rsidP="00951973">
            <w:pPr>
              <w:jc w:val="both"/>
              <w:rPr>
                <w:sz w:val="18"/>
                <w:szCs w:val="18"/>
              </w:rPr>
            </w:pPr>
            <w:r w:rsidRPr="00806C92">
              <w:rPr>
                <w:sz w:val="18"/>
                <w:szCs w:val="18"/>
              </w:rPr>
              <w:t xml:space="preserve">Verificar se há, no Modelo Operacional, um procedimento estabelecido e implementado pelo provedor que garanta a adequada veiculação das intenções de voo e as suas atualizações. </w:t>
            </w:r>
          </w:p>
          <w:p w14:paraId="069E225E" w14:textId="5335A515" w:rsidR="00951973" w:rsidRPr="00806C92" w:rsidRDefault="00951973" w:rsidP="00951973">
            <w:pPr>
              <w:jc w:val="both"/>
              <w:rPr>
                <w:sz w:val="18"/>
                <w:szCs w:val="18"/>
              </w:rPr>
            </w:pPr>
            <w:r w:rsidRPr="00806C92">
              <w:rPr>
                <w:sz w:val="18"/>
                <w:szCs w:val="18"/>
              </w:rPr>
              <w:t xml:space="preserve">Caso não esteja no Modelo Operacional verificar a existência de outros documentos do Provedor - NPA, IT, </w:t>
            </w:r>
            <w:r w:rsidR="002C48B4" w:rsidRPr="00806C92">
              <w:rPr>
                <w:sz w:val="18"/>
                <w:szCs w:val="18"/>
              </w:rPr>
              <w:t>IS etc.</w:t>
            </w:r>
          </w:p>
          <w:p w14:paraId="7B9927BE" w14:textId="6C39D4F5" w:rsidR="00951973" w:rsidRPr="00806C92" w:rsidRDefault="00951973" w:rsidP="0095197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06C92">
              <w:rPr>
                <w:sz w:val="18"/>
                <w:szCs w:val="18"/>
              </w:rPr>
              <w:t>Verificar os procedimentos adotados para a transmissão das intenções de voo de aeronave presidencial.</w:t>
            </w:r>
          </w:p>
          <w:p w14:paraId="3D969BAF" w14:textId="77777777" w:rsidR="00951973" w:rsidRPr="00806C92" w:rsidRDefault="00951973" w:rsidP="00951973">
            <w:pPr>
              <w:jc w:val="both"/>
              <w:rPr>
                <w:sz w:val="18"/>
                <w:szCs w:val="18"/>
              </w:rPr>
            </w:pPr>
            <w:r w:rsidRPr="00806C92">
              <w:rPr>
                <w:sz w:val="18"/>
                <w:szCs w:val="18"/>
              </w:rPr>
              <w:t>Verificar controle das AVO (Autorização de Voo).</w:t>
            </w:r>
          </w:p>
          <w:p w14:paraId="55DF658F" w14:textId="77777777" w:rsidR="00951973" w:rsidRPr="00806C92" w:rsidRDefault="00951973" w:rsidP="00951973">
            <w:pPr>
              <w:jc w:val="both"/>
              <w:rPr>
                <w:sz w:val="18"/>
                <w:szCs w:val="18"/>
              </w:rPr>
            </w:pPr>
            <w:r w:rsidRPr="00806C92">
              <w:rPr>
                <w:sz w:val="18"/>
                <w:szCs w:val="18"/>
              </w:rPr>
              <w:t>Verificar evidências (controle de prazos) da coordenação com o ACC da área.</w:t>
            </w:r>
          </w:p>
          <w:p w14:paraId="5F20E1DF" w14:textId="3EDB3222" w:rsidR="000E7BEC" w:rsidRPr="00806C92" w:rsidRDefault="000E7BEC" w:rsidP="000D07F9">
            <w:pPr>
              <w:jc w:val="both"/>
              <w:rPr>
                <w:sz w:val="20"/>
                <w:szCs w:val="20"/>
              </w:rPr>
            </w:pPr>
            <w:r w:rsidRPr="00806C92">
              <w:rPr>
                <w:sz w:val="20"/>
                <w:szCs w:val="20"/>
              </w:rPr>
              <w:t xml:space="preserve">Verificar se o operador recebe </w:t>
            </w:r>
            <w:r w:rsidR="00315686" w:rsidRPr="00806C92">
              <w:rPr>
                <w:sz w:val="20"/>
                <w:szCs w:val="20"/>
              </w:rPr>
              <w:t xml:space="preserve">as intenções </w:t>
            </w:r>
            <w:r w:rsidRPr="00806C92">
              <w:rPr>
                <w:sz w:val="20"/>
                <w:szCs w:val="20"/>
              </w:rPr>
              <w:t>de voo e suas atualizações corretamente, tanto por telefone quanto presencialmente, sendo que, no primeiro caso, o operador deverá solicitar os dados do plano de voo na sequência prevista.</w:t>
            </w:r>
          </w:p>
          <w:p w14:paraId="0B8614BC" w14:textId="5FF0FD34" w:rsidR="000E7BEC" w:rsidRPr="00806C92" w:rsidRDefault="000E7BEC" w:rsidP="000D07F9">
            <w:pPr>
              <w:jc w:val="both"/>
              <w:rPr>
                <w:sz w:val="20"/>
                <w:szCs w:val="20"/>
              </w:rPr>
            </w:pPr>
            <w:r w:rsidRPr="00806C92">
              <w:rPr>
                <w:sz w:val="20"/>
                <w:szCs w:val="20"/>
              </w:rPr>
              <w:t>Verificar se o órgão realiza os procedimentos previstos para o recebimento de planos de voo de aeronaves estrangeiras sujeitas a AVOEM, AVOMD e AVANAC.</w:t>
            </w:r>
          </w:p>
          <w:p w14:paraId="3B2EAC9A" w14:textId="11B1166A" w:rsidR="00645832" w:rsidRPr="00806C92" w:rsidRDefault="00645832" w:rsidP="000D07F9">
            <w:pPr>
              <w:jc w:val="both"/>
              <w:rPr>
                <w:bCs/>
                <w:sz w:val="20"/>
                <w:szCs w:val="20"/>
              </w:rPr>
            </w:pPr>
            <w:r w:rsidRPr="00806C92">
              <w:rPr>
                <w:bCs/>
                <w:sz w:val="20"/>
                <w:szCs w:val="20"/>
              </w:rPr>
              <w:t xml:space="preserve">Verificar se no plano de voo, quando inserido no item 10 (Equipamentos e Capacidades) a letra R, se é </w:t>
            </w:r>
            <w:r w:rsidRPr="00806C92">
              <w:rPr>
                <w:bCs/>
                <w:sz w:val="20"/>
                <w:szCs w:val="20"/>
              </w:rPr>
              <w:lastRenderedPageBreak/>
              <w:t>observado no campo 18 (Outros dados), após o indicador PBN/, os níveis de navegação baseados em performance que podem ser alcançados.</w:t>
            </w:r>
          </w:p>
          <w:p w14:paraId="31D63947" w14:textId="77777777" w:rsidR="000E7BEC" w:rsidRPr="00806C92" w:rsidRDefault="000E7BEC" w:rsidP="000D07F9">
            <w:pPr>
              <w:jc w:val="both"/>
              <w:rPr>
                <w:sz w:val="20"/>
                <w:szCs w:val="20"/>
              </w:rPr>
            </w:pPr>
            <w:r w:rsidRPr="00806C92">
              <w:rPr>
                <w:sz w:val="20"/>
                <w:szCs w:val="20"/>
              </w:rPr>
              <w:t xml:space="preserve">Aplicável à Sala AIS AD, EPTA </w:t>
            </w:r>
            <w:proofErr w:type="spellStart"/>
            <w:r w:rsidRPr="00806C92">
              <w:rPr>
                <w:sz w:val="20"/>
                <w:szCs w:val="20"/>
              </w:rPr>
              <w:t>Cat</w:t>
            </w:r>
            <w:proofErr w:type="spellEnd"/>
            <w:r w:rsidRPr="00806C92">
              <w:rPr>
                <w:sz w:val="20"/>
                <w:szCs w:val="20"/>
              </w:rPr>
              <w:t xml:space="preserve"> “</w:t>
            </w:r>
            <w:proofErr w:type="spellStart"/>
            <w:r w:rsidRPr="00806C92">
              <w:rPr>
                <w:sz w:val="20"/>
                <w:szCs w:val="20"/>
              </w:rPr>
              <w:t>Esp</w:t>
            </w:r>
            <w:proofErr w:type="spellEnd"/>
            <w:r w:rsidRPr="00806C92">
              <w:rPr>
                <w:sz w:val="20"/>
                <w:szCs w:val="20"/>
              </w:rPr>
              <w:t>” e “A”.</w:t>
            </w: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2602F7D" w14:textId="77777777" w:rsidR="000E7BEC" w:rsidRPr="009948F8" w:rsidRDefault="000E7BEC" w:rsidP="000D07F9">
            <w:r w:rsidRPr="009948F8">
              <w:rPr>
                <w:sz w:val="22"/>
                <w:szCs w:val="22"/>
              </w:rPr>
              <w:lastRenderedPageBreak/>
              <w:t>□ Satisfatório</w:t>
            </w:r>
          </w:p>
          <w:p w14:paraId="3F0A87F5" w14:textId="77777777" w:rsidR="000E7BEC" w:rsidRPr="009948F8" w:rsidRDefault="000E7BEC" w:rsidP="000D07F9">
            <w:r w:rsidRPr="009948F8">
              <w:rPr>
                <w:sz w:val="22"/>
                <w:szCs w:val="22"/>
              </w:rPr>
              <w:t>□ Não satisfatório</w:t>
            </w:r>
          </w:p>
          <w:p w14:paraId="120E88AB" w14:textId="77777777" w:rsidR="000E7BEC" w:rsidRPr="009948F8" w:rsidRDefault="000E7BEC" w:rsidP="000D07F9">
            <w:r w:rsidRPr="009948F8">
              <w:rPr>
                <w:sz w:val="22"/>
                <w:szCs w:val="22"/>
              </w:rPr>
              <w:t>□ Não aplicável</w:t>
            </w:r>
          </w:p>
        </w:tc>
        <w:tc>
          <w:tcPr>
            <w:tcW w:w="3599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78BF5C2" w14:textId="2CD3A95C" w:rsidR="000E7BEC" w:rsidRPr="009948F8" w:rsidRDefault="000E7BEC" w:rsidP="006D2A42">
            <w:pPr>
              <w:jc w:val="center"/>
            </w:pPr>
          </w:p>
        </w:tc>
      </w:tr>
      <w:tr w:rsidR="000E7BEC" w:rsidRPr="009948F8" w14:paraId="026A6B1C" w14:textId="77777777" w:rsidTr="00D1676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421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39A241D4" w14:textId="77777777" w:rsidR="000E7BEC" w:rsidRPr="00096AFE" w:rsidRDefault="000E7BEC" w:rsidP="000D07F9">
            <w:pPr>
              <w:jc w:val="center"/>
            </w:pPr>
            <w:r w:rsidRPr="00096AFE">
              <w:rPr>
                <w:sz w:val="22"/>
                <w:szCs w:val="22"/>
              </w:rPr>
              <w:t>ICA 53-2</w:t>
            </w:r>
          </w:p>
          <w:p w14:paraId="20C43A35" w14:textId="24B7A04B" w:rsidR="000E7BEC" w:rsidRPr="00096AFE" w:rsidRDefault="000E7BEC" w:rsidP="000D07F9">
            <w:pPr>
              <w:jc w:val="center"/>
            </w:pPr>
            <w:r w:rsidRPr="00096AFE">
              <w:rPr>
                <w:sz w:val="22"/>
                <w:szCs w:val="22"/>
              </w:rPr>
              <w:t>Item 5.2.1</w:t>
            </w:r>
          </w:p>
          <w:p w14:paraId="22F9D514" w14:textId="77777777" w:rsidR="000E7BEC" w:rsidRPr="00096AFE" w:rsidRDefault="000E7BEC" w:rsidP="000D07F9">
            <w:pPr>
              <w:jc w:val="center"/>
            </w:pPr>
          </w:p>
          <w:p w14:paraId="6570213A" w14:textId="77777777" w:rsidR="000E7BEC" w:rsidRPr="00096AFE" w:rsidRDefault="000E7BEC" w:rsidP="000D07F9">
            <w:pPr>
              <w:jc w:val="center"/>
            </w:pPr>
            <w:r w:rsidRPr="00096AFE">
              <w:rPr>
                <w:sz w:val="22"/>
                <w:szCs w:val="22"/>
              </w:rPr>
              <w:t>ICA 53-1</w:t>
            </w:r>
          </w:p>
          <w:p w14:paraId="749D43B2" w14:textId="6DCC480B" w:rsidR="000E7BEC" w:rsidRPr="00096AFE" w:rsidRDefault="000E7BEC" w:rsidP="000D07F9">
            <w:pPr>
              <w:jc w:val="center"/>
              <w:rPr>
                <w:sz w:val="22"/>
                <w:szCs w:val="22"/>
              </w:rPr>
            </w:pPr>
            <w:r w:rsidRPr="00096AFE">
              <w:rPr>
                <w:sz w:val="22"/>
                <w:szCs w:val="22"/>
              </w:rPr>
              <w:t>Ite</w:t>
            </w:r>
            <w:r w:rsidR="00CD128C">
              <w:rPr>
                <w:sz w:val="22"/>
                <w:szCs w:val="22"/>
              </w:rPr>
              <w:t>ns</w:t>
            </w:r>
            <w:r w:rsidRPr="00096AFE">
              <w:rPr>
                <w:sz w:val="22"/>
                <w:szCs w:val="22"/>
              </w:rPr>
              <w:t xml:space="preserve"> 2.6.1 </w:t>
            </w:r>
          </w:p>
          <w:p w14:paraId="19B79A6B" w14:textId="0A70D9D7" w:rsidR="000E7BEC" w:rsidRPr="00096AFE" w:rsidRDefault="000F760C" w:rsidP="000D07F9">
            <w:pPr>
              <w:jc w:val="center"/>
            </w:pPr>
            <w:r>
              <w:rPr>
                <w:sz w:val="22"/>
                <w:szCs w:val="22"/>
              </w:rPr>
              <w:t>(</w:t>
            </w:r>
            <w:proofErr w:type="spellStart"/>
            <w:r w:rsidR="000E7BEC" w:rsidRPr="00096AFE">
              <w:rPr>
                <w:sz w:val="22"/>
                <w:szCs w:val="22"/>
              </w:rPr>
              <w:t>kk</w:t>
            </w:r>
            <w:proofErr w:type="spellEnd"/>
            <w:r>
              <w:rPr>
                <w:sz w:val="22"/>
                <w:szCs w:val="22"/>
              </w:rPr>
              <w:t>)</w:t>
            </w:r>
            <w:r w:rsidR="000E7BEC" w:rsidRPr="00096AFE">
              <w:rPr>
                <w:sz w:val="22"/>
                <w:szCs w:val="22"/>
              </w:rPr>
              <w:t xml:space="preserve"> e</w:t>
            </w:r>
            <w:r w:rsidR="00CD128C">
              <w:rPr>
                <w:sz w:val="22"/>
                <w:szCs w:val="22"/>
              </w:rPr>
              <w:t xml:space="preserve"> </w:t>
            </w:r>
            <w:r w:rsidR="000E7BEC" w:rsidRPr="00096AFE">
              <w:rPr>
                <w:sz w:val="22"/>
                <w:szCs w:val="22"/>
              </w:rPr>
              <w:t xml:space="preserve">2.6.2 </w:t>
            </w:r>
            <w:r>
              <w:rPr>
                <w:sz w:val="22"/>
                <w:szCs w:val="22"/>
              </w:rPr>
              <w:t>(</w:t>
            </w:r>
            <w:proofErr w:type="spellStart"/>
            <w:r w:rsidR="000E7BEC" w:rsidRPr="00096AFE">
              <w:rPr>
                <w:sz w:val="22"/>
                <w:szCs w:val="22"/>
              </w:rPr>
              <w:t>gg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33ABC760" w14:textId="77777777" w:rsidR="000E7BEC" w:rsidRPr="00096AFE" w:rsidRDefault="000E7BEC" w:rsidP="000D07F9">
            <w:pPr>
              <w:jc w:val="center"/>
            </w:pPr>
          </w:p>
          <w:p w14:paraId="600C72CF" w14:textId="77777777" w:rsidR="000E7BEC" w:rsidRPr="00096AFE" w:rsidRDefault="000E7BEC" w:rsidP="000D07F9">
            <w:pPr>
              <w:jc w:val="center"/>
            </w:pPr>
            <w:r w:rsidRPr="00096AFE">
              <w:rPr>
                <w:sz w:val="22"/>
                <w:szCs w:val="22"/>
              </w:rPr>
              <w:t>ICA 63-10</w:t>
            </w:r>
          </w:p>
          <w:p w14:paraId="544C0EDF" w14:textId="77777777" w:rsidR="007D7514" w:rsidRDefault="000E7BEC" w:rsidP="000D07F9">
            <w:pPr>
              <w:jc w:val="center"/>
              <w:rPr>
                <w:sz w:val="22"/>
                <w:szCs w:val="22"/>
              </w:rPr>
            </w:pPr>
            <w:r w:rsidRPr="00096AFE">
              <w:rPr>
                <w:sz w:val="22"/>
                <w:szCs w:val="22"/>
              </w:rPr>
              <w:t>Item 4.1.2</w:t>
            </w:r>
            <w:r w:rsidR="007D7514">
              <w:rPr>
                <w:sz w:val="22"/>
                <w:szCs w:val="22"/>
              </w:rPr>
              <w:t xml:space="preserve"> </w:t>
            </w:r>
          </w:p>
          <w:p w14:paraId="589D4D3C" w14:textId="6C32010B" w:rsidR="000E7BEC" w:rsidRPr="00096AFE" w:rsidRDefault="000F760C" w:rsidP="000D07F9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="000E7BEC" w:rsidRPr="00096AFE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5A8CF10" w14:textId="77777777" w:rsidR="000E7BEC" w:rsidRPr="009948F8" w:rsidRDefault="000E7BEC" w:rsidP="000D07F9">
            <w:pPr>
              <w:jc w:val="both"/>
              <w:rPr>
                <w:b/>
              </w:rPr>
            </w:pPr>
            <w:r w:rsidRPr="009948F8">
              <w:rPr>
                <w:b/>
                <w:sz w:val="22"/>
                <w:szCs w:val="22"/>
              </w:rPr>
              <w:t>AIS 1.075</w:t>
            </w:r>
          </w:p>
          <w:p w14:paraId="581C719A" w14:textId="338D2A46" w:rsidR="000E7BEC" w:rsidRPr="009948F8" w:rsidRDefault="000E7BEC" w:rsidP="0033540E">
            <w:pPr>
              <w:rPr>
                <w:b/>
              </w:rPr>
            </w:pPr>
            <w:r w:rsidRPr="009948F8">
              <w:rPr>
                <w:sz w:val="22"/>
                <w:szCs w:val="22"/>
              </w:rPr>
              <w:t>O PSNA possui credenciamento do DECEA para receber planos de voo por telefone, conforme aplicável?</w:t>
            </w: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63F0426" w14:textId="77777777" w:rsidR="000E7BEC" w:rsidRPr="009948F8" w:rsidRDefault="000E7BEC" w:rsidP="000D07F9">
            <w:r w:rsidRPr="009948F8">
              <w:rPr>
                <w:sz w:val="22"/>
                <w:szCs w:val="22"/>
              </w:rPr>
              <w:t>□ Sim</w:t>
            </w:r>
          </w:p>
          <w:p w14:paraId="4A8F1286" w14:textId="77777777" w:rsidR="000E7BEC" w:rsidRPr="009948F8" w:rsidRDefault="000E7BEC" w:rsidP="000D07F9">
            <w:r w:rsidRPr="009948F8">
              <w:rPr>
                <w:sz w:val="22"/>
                <w:szCs w:val="22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DC68E05" w14:textId="499B8EC7" w:rsidR="000E7BEC" w:rsidRPr="00210D75" w:rsidRDefault="000E7BEC" w:rsidP="000D07F9">
            <w:pPr>
              <w:jc w:val="both"/>
              <w:rPr>
                <w:sz w:val="20"/>
                <w:szCs w:val="20"/>
              </w:rPr>
            </w:pPr>
            <w:r w:rsidRPr="00210D75">
              <w:rPr>
                <w:sz w:val="20"/>
                <w:szCs w:val="20"/>
              </w:rPr>
              <w:t>Averiguar se a Sala AIS/Sala COM recebe planos de voo por telefone e verificar se foi credenciada pelo DECEA.</w:t>
            </w:r>
          </w:p>
          <w:p w14:paraId="754352DE" w14:textId="77777777" w:rsidR="000E7BEC" w:rsidRPr="00210D75" w:rsidRDefault="000E7BEC" w:rsidP="000D07F9">
            <w:pPr>
              <w:jc w:val="both"/>
              <w:rPr>
                <w:sz w:val="20"/>
                <w:szCs w:val="20"/>
              </w:rPr>
            </w:pPr>
            <w:r w:rsidRPr="00210D75">
              <w:rPr>
                <w:sz w:val="20"/>
                <w:szCs w:val="20"/>
              </w:rPr>
              <w:t>Ressalta-se que credenciamento somente será efetivado quando for divulgado, pelo menos, por meio de um dos documentos que fazem parte da IAIP ou ROTAER.</w:t>
            </w:r>
          </w:p>
          <w:p w14:paraId="32CF14FF" w14:textId="77777777" w:rsidR="000E7BEC" w:rsidRPr="009948F8" w:rsidRDefault="000E7BEC" w:rsidP="000D07F9">
            <w:pPr>
              <w:jc w:val="both"/>
            </w:pPr>
            <w:r w:rsidRPr="00210D75">
              <w:rPr>
                <w:sz w:val="20"/>
                <w:szCs w:val="20"/>
              </w:rPr>
              <w:t xml:space="preserve">Aplicável as Sala AIS AD e EPTA </w:t>
            </w:r>
            <w:proofErr w:type="spellStart"/>
            <w:r w:rsidRPr="00210D75">
              <w:rPr>
                <w:sz w:val="20"/>
                <w:szCs w:val="20"/>
              </w:rPr>
              <w:t>Cat</w:t>
            </w:r>
            <w:proofErr w:type="spellEnd"/>
            <w:r w:rsidRPr="00210D75">
              <w:rPr>
                <w:sz w:val="20"/>
                <w:szCs w:val="20"/>
              </w:rPr>
              <w:t xml:space="preserve"> “</w:t>
            </w:r>
            <w:proofErr w:type="spellStart"/>
            <w:r w:rsidRPr="00210D75">
              <w:rPr>
                <w:sz w:val="20"/>
                <w:szCs w:val="20"/>
              </w:rPr>
              <w:t>Esp</w:t>
            </w:r>
            <w:proofErr w:type="spellEnd"/>
            <w:r w:rsidRPr="00210D75">
              <w:rPr>
                <w:sz w:val="20"/>
                <w:szCs w:val="20"/>
              </w:rPr>
              <w:t>” e “A”.</w:t>
            </w: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D654856" w14:textId="77777777" w:rsidR="000E7BEC" w:rsidRPr="009948F8" w:rsidRDefault="000E7BEC" w:rsidP="000D07F9">
            <w:r w:rsidRPr="009948F8">
              <w:rPr>
                <w:sz w:val="22"/>
                <w:szCs w:val="22"/>
              </w:rPr>
              <w:t>□ Satisfatório</w:t>
            </w:r>
          </w:p>
          <w:p w14:paraId="4194F2F1" w14:textId="77777777" w:rsidR="000E7BEC" w:rsidRPr="009948F8" w:rsidRDefault="000E7BEC" w:rsidP="000D07F9">
            <w:r w:rsidRPr="009948F8">
              <w:rPr>
                <w:sz w:val="22"/>
                <w:szCs w:val="22"/>
              </w:rPr>
              <w:t>□ Não satisfatório</w:t>
            </w:r>
          </w:p>
          <w:p w14:paraId="0A38F061" w14:textId="77777777" w:rsidR="000E7BEC" w:rsidRPr="009948F8" w:rsidRDefault="000E7BEC" w:rsidP="000D07F9">
            <w:r w:rsidRPr="009948F8">
              <w:rPr>
                <w:sz w:val="22"/>
                <w:szCs w:val="22"/>
              </w:rPr>
              <w:t>□ Não aplicável</w:t>
            </w:r>
          </w:p>
        </w:tc>
        <w:tc>
          <w:tcPr>
            <w:tcW w:w="3599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F831286" w14:textId="7807ADF9" w:rsidR="000E7BEC" w:rsidRPr="009948F8" w:rsidRDefault="000E7BEC" w:rsidP="000D07F9">
            <w:pPr>
              <w:jc w:val="center"/>
            </w:pPr>
          </w:p>
        </w:tc>
      </w:tr>
      <w:tr w:rsidR="000E7BEC" w:rsidRPr="009948F8" w14:paraId="301A1924" w14:textId="77777777" w:rsidTr="00D1676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421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479BCF23" w14:textId="77777777" w:rsidR="000E7BEC" w:rsidRPr="00806C92" w:rsidRDefault="000E7BEC" w:rsidP="000D07F9">
            <w:pPr>
              <w:jc w:val="center"/>
            </w:pPr>
            <w:r w:rsidRPr="00806C92">
              <w:rPr>
                <w:sz w:val="22"/>
                <w:szCs w:val="22"/>
              </w:rPr>
              <w:lastRenderedPageBreak/>
              <w:t>ICA 53-2</w:t>
            </w:r>
          </w:p>
          <w:p w14:paraId="5556D5E3" w14:textId="732A2069" w:rsidR="000E7BEC" w:rsidRPr="00806C92" w:rsidRDefault="000E7BEC" w:rsidP="000D07F9">
            <w:pPr>
              <w:jc w:val="center"/>
            </w:pPr>
            <w:r w:rsidRPr="00806C92">
              <w:rPr>
                <w:sz w:val="22"/>
                <w:szCs w:val="22"/>
              </w:rPr>
              <w:t>Itens 5.2.3 e 5.2.5</w:t>
            </w:r>
          </w:p>
          <w:p w14:paraId="53AC80E8" w14:textId="77777777" w:rsidR="000E7BEC" w:rsidRPr="00806C92" w:rsidRDefault="000E7BEC" w:rsidP="000D07F9">
            <w:pPr>
              <w:jc w:val="center"/>
            </w:pPr>
          </w:p>
          <w:p w14:paraId="1BDA1787" w14:textId="77777777" w:rsidR="000E7BEC" w:rsidRPr="00806C92" w:rsidRDefault="000E7BEC" w:rsidP="000D07F9">
            <w:pPr>
              <w:jc w:val="center"/>
            </w:pPr>
            <w:r w:rsidRPr="00806C92">
              <w:rPr>
                <w:sz w:val="22"/>
                <w:szCs w:val="22"/>
              </w:rPr>
              <w:t>ICA 63-10</w:t>
            </w:r>
          </w:p>
          <w:p w14:paraId="18C56851" w14:textId="74B9E635" w:rsidR="000E7BEC" w:rsidRPr="00806C92" w:rsidRDefault="000E7BEC" w:rsidP="000D07F9">
            <w:pPr>
              <w:jc w:val="center"/>
              <w:rPr>
                <w:sz w:val="22"/>
                <w:szCs w:val="22"/>
              </w:rPr>
            </w:pPr>
            <w:r w:rsidRPr="00806C92">
              <w:rPr>
                <w:sz w:val="22"/>
                <w:szCs w:val="22"/>
              </w:rPr>
              <w:t>Itens 3.1.3</w:t>
            </w:r>
            <w:r w:rsidR="005423DA" w:rsidRPr="00806C92">
              <w:rPr>
                <w:sz w:val="22"/>
                <w:szCs w:val="22"/>
              </w:rPr>
              <w:t>,</w:t>
            </w:r>
            <w:r w:rsidR="00F063BE" w:rsidRPr="00806C92">
              <w:rPr>
                <w:sz w:val="22"/>
                <w:szCs w:val="22"/>
              </w:rPr>
              <w:t xml:space="preserve"> </w:t>
            </w:r>
            <w:r w:rsidRPr="00806C92">
              <w:rPr>
                <w:sz w:val="22"/>
                <w:szCs w:val="22"/>
              </w:rPr>
              <w:t xml:space="preserve">4.1.2 </w:t>
            </w:r>
            <w:r w:rsidR="000F760C" w:rsidRPr="00806C92">
              <w:rPr>
                <w:sz w:val="22"/>
                <w:szCs w:val="22"/>
              </w:rPr>
              <w:t>(</w:t>
            </w:r>
            <w:r w:rsidRPr="00806C92">
              <w:rPr>
                <w:sz w:val="22"/>
                <w:szCs w:val="22"/>
              </w:rPr>
              <w:t>c</w:t>
            </w:r>
            <w:r w:rsidR="000F760C" w:rsidRPr="00806C92">
              <w:rPr>
                <w:sz w:val="22"/>
                <w:szCs w:val="22"/>
              </w:rPr>
              <w:t>)</w:t>
            </w:r>
            <w:r w:rsidR="005423DA" w:rsidRPr="00806C92">
              <w:rPr>
                <w:sz w:val="22"/>
                <w:szCs w:val="22"/>
              </w:rPr>
              <w:t xml:space="preserve"> e 4.2.3</w:t>
            </w:r>
          </w:p>
          <w:p w14:paraId="683FAFD5" w14:textId="77777777" w:rsidR="000E7BEC" w:rsidRPr="00806C92" w:rsidRDefault="000E7BEC" w:rsidP="000D07F9">
            <w:pPr>
              <w:jc w:val="center"/>
              <w:rPr>
                <w:sz w:val="22"/>
                <w:szCs w:val="22"/>
              </w:rPr>
            </w:pPr>
          </w:p>
          <w:p w14:paraId="6E49785C" w14:textId="47C585E0" w:rsidR="000E7BEC" w:rsidRPr="00806C92" w:rsidRDefault="000E7BEC" w:rsidP="000D07F9">
            <w:pPr>
              <w:jc w:val="center"/>
              <w:rPr>
                <w:sz w:val="22"/>
                <w:szCs w:val="22"/>
              </w:rPr>
            </w:pPr>
            <w:r w:rsidRPr="00806C92">
              <w:rPr>
                <w:sz w:val="22"/>
                <w:szCs w:val="22"/>
              </w:rPr>
              <w:t>MCA 53-4</w:t>
            </w:r>
          </w:p>
          <w:p w14:paraId="45CFCA86" w14:textId="36E8B46F" w:rsidR="001A76D4" w:rsidRPr="00806C92" w:rsidRDefault="001A76D4" w:rsidP="001A76D4">
            <w:pPr>
              <w:jc w:val="center"/>
            </w:pPr>
            <w:r w:rsidRPr="00806C92">
              <w:rPr>
                <w:sz w:val="22"/>
                <w:szCs w:val="22"/>
              </w:rPr>
              <w:t>Itens 2.13.2 e</w:t>
            </w:r>
          </w:p>
          <w:p w14:paraId="0ED90BFC" w14:textId="77777777" w:rsidR="00AC0DF8" w:rsidRPr="00806C92" w:rsidRDefault="000E7BEC" w:rsidP="000D07F9">
            <w:pPr>
              <w:jc w:val="center"/>
              <w:rPr>
                <w:sz w:val="22"/>
                <w:szCs w:val="22"/>
              </w:rPr>
            </w:pPr>
            <w:r w:rsidRPr="00806C92">
              <w:rPr>
                <w:sz w:val="22"/>
                <w:szCs w:val="22"/>
              </w:rPr>
              <w:t xml:space="preserve">Item 3.2.3 </w:t>
            </w:r>
          </w:p>
          <w:p w14:paraId="139B568A" w14:textId="73B83A43" w:rsidR="000E7BEC" w:rsidRPr="00806C92" w:rsidRDefault="007E37A6" w:rsidP="000D07F9">
            <w:pPr>
              <w:jc w:val="center"/>
              <w:rPr>
                <w:sz w:val="22"/>
                <w:szCs w:val="22"/>
              </w:rPr>
            </w:pPr>
            <w:r w:rsidRPr="00806C92">
              <w:rPr>
                <w:sz w:val="22"/>
                <w:szCs w:val="22"/>
              </w:rPr>
              <w:t>(</w:t>
            </w:r>
            <w:r w:rsidR="008874FE" w:rsidRPr="00806C92">
              <w:rPr>
                <w:sz w:val="22"/>
                <w:szCs w:val="22"/>
              </w:rPr>
              <w:t>a</w:t>
            </w:r>
            <w:r w:rsidR="000F760C" w:rsidRPr="00806C92">
              <w:rPr>
                <w:sz w:val="22"/>
                <w:szCs w:val="22"/>
              </w:rPr>
              <w:t>)</w:t>
            </w:r>
          </w:p>
          <w:p w14:paraId="6FCB1DE7" w14:textId="5E4718E2" w:rsidR="00A23071" w:rsidRPr="00806C92" w:rsidRDefault="00A23071" w:rsidP="000D07F9">
            <w:pPr>
              <w:jc w:val="center"/>
              <w:rPr>
                <w:sz w:val="22"/>
                <w:szCs w:val="22"/>
              </w:rPr>
            </w:pPr>
          </w:p>
          <w:p w14:paraId="279D645F" w14:textId="77777777" w:rsidR="00A23071" w:rsidRPr="00806C92" w:rsidRDefault="00A23071" w:rsidP="000D07F9">
            <w:pPr>
              <w:jc w:val="center"/>
              <w:rPr>
                <w:sz w:val="22"/>
                <w:szCs w:val="22"/>
              </w:rPr>
            </w:pPr>
            <w:r w:rsidRPr="00806C92">
              <w:rPr>
                <w:sz w:val="22"/>
                <w:szCs w:val="22"/>
              </w:rPr>
              <w:t xml:space="preserve">MCA 102-7 </w:t>
            </w:r>
          </w:p>
          <w:p w14:paraId="68927A94" w14:textId="0246F61E" w:rsidR="00A23071" w:rsidRPr="00806C92" w:rsidRDefault="00A23071" w:rsidP="000D07F9">
            <w:pPr>
              <w:jc w:val="center"/>
            </w:pPr>
            <w:r w:rsidRPr="00806C92">
              <w:rPr>
                <w:sz w:val="22"/>
                <w:szCs w:val="22"/>
              </w:rPr>
              <w:t xml:space="preserve">Item 16.2 </w:t>
            </w:r>
            <w:r w:rsidR="000F760C" w:rsidRPr="00806C92">
              <w:rPr>
                <w:sz w:val="22"/>
                <w:szCs w:val="22"/>
              </w:rPr>
              <w:t>(</w:t>
            </w:r>
            <w:r w:rsidRPr="00806C92">
              <w:rPr>
                <w:sz w:val="22"/>
                <w:szCs w:val="22"/>
              </w:rPr>
              <w:t>d</w:t>
            </w:r>
            <w:r w:rsidR="000F760C" w:rsidRPr="00806C92">
              <w:rPr>
                <w:sz w:val="22"/>
                <w:szCs w:val="22"/>
              </w:rPr>
              <w:t>)</w:t>
            </w:r>
          </w:p>
          <w:p w14:paraId="76251FDE" w14:textId="77777777" w:rsidR="00343AE3" w:rsidRPr="00806C92" w:rsidRDefault="00343AE3" w:rsidP="00343AE3">
            <w:pPr>
              <w:jc w:val="center"/>
              <w:rPr>
                <w:sz w:val="22"/>
                <w:szCs w:val="22"/>
              </w:rPr>
            </w:pPr>
          </w:p>
          <w:p w14:paraId="49539C03" w14:textId="2252D3A1" w:rsidR="00343AE3" w:rsidRPr="00806C92" w:rsidRDefault="00343AE3" w:rsidP="001A76D4">
            <w:pPr>
              <w:jc w:val="center"/>
            </w:pP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794FB8E" w14:textId="77777777" w:rsidR="000E7BEC" w:rsidRPr="00806C92" w:rsidRDefault="000E7BEC" w:rsidP="000D07F9">
            <w:pPr>
              <w:jc w:val="both"/>
              <w:rPr>
                <w:b/>
              </w:rPr>
            </w:pPr>
            <w:r w:rsidRPr="00806C92">
              <w:rPr>
                <w:b/>
                <w:sz w:val="22"/>
                <w:szCs w:val="22"/>
              </w:rPr>
              <w:t>AIS 1.077</w:t>
            </w:r>
          </w:p>
          <w:p w14:paraId="3B56AC7C" w14:textId="4EC79089" w:rsidR="00E958A6" w:rsidRPr="00806C92" w:rsidRDefault="00E958A6" w:rsidP="00E958A6">
            <w:pPr>
              <w:jc w:val="both"/>
              <w:rPr>
                <w:sz w:val="22"/>
                <w:szCs w:val="22"/>
              </w:rPr>
            </w:pPr>
            <w:r w:rsidRPr="00806C92">
              <w:rPr>
                <w:sz w:val="22"/>
                <w:szCs w:val="22"/>
              </w:rPr>
              <w:t>O PSNA garante que sejam recebidas e arquivadas de forma correta e dentro da temporalidade prevista, as intenções de voo e suas atualizações</w:t>
            </w:r>
            <w:r w:rsidR="00DD3266" w:rsidRPr="00806C92">
              <w:rPr>
                <w:sz w:val="22"/>
                <w:szCs w:val="22"/>
              </w:rPr>
              <w:t xml:space="preserve"> </w:t>
            </w:r>
            <w:r w:rsidRPr="00806C92">
              <w:rPr>
                <w:sz w:val="22"/>
                <w:szCs w:val="22"/>
              </w:rPr>
              <w:t>bem como as gravações magnéticas orais das comunicações telefônicas, relacionadas aso dados ATS</w:t>
            </w:r>
            <w:r w:rsidR="00DD3266" w:rsidRPr="00806C92">
              <w:rPr>
                <w:sz w:val="22"/>
                <w:szCs w:val="22"/>
              </w:rPr>
              <w:t>?</w:t>
            </w:r>
          </w:p>
          <w:p w14:paraId="08475485" w14:textId="77777777" w:rsidR="00E958A6" w:rsidRPr="00806C92" w:rsidRDefault="00E958A6" w:rsidP="000D07F9">
            <w:pPr>
              <w:jc w:val="both"/>
              <w:rPr>
                <w:sz w:val="22"/>
                <w:szCs w:val="22"/>
              </w:rPr>
            </w:pPr>
          </w:p>
          <w:p w14:paraId="22D3EFB7" w14:textId="77777777" w:rsidR="00E958A6" w:rsidRPr="00806C92" w:rsidRDefault="00E958A6" w:rsidP="000D07F9">
            <w:pPr>
              <w:jc w:val="both"/>
              <w:rPr>
                <w:sz w:val="22"/>
                <w:szCs w:val="22"/>
              </w:rPr>
            </w:pPr>
          </w:p>
          <w:p w14:paraId="0E946E8A" w14:textId="77777777" w:rsidR="00E958A6" w:rsidRPr="00806C92" w:rsidRDefault="00E958A6" w:rsidP="000D07F9">
            <w:pPr>
              <w:jc w:val="both"/>
              <w:rPr>
                <w:sz w:val="22"/>
                <w:szCs w:val="22"/>
              </w:rPr>
            </w:pPr>
          </w:p>
          <w:p w14:paraId="079568E1" w14:textId="77777777" w:rsidR="00E958A6" w:rsidRPr="00806C92" w:rsidRDefault="00E958A6" w:rsidP="000D07F9">
            <w:pPr>
              <w:jc w:val="both"/>
              <w:rPr>
                <w:sz w:val="22"/>
                <w:szCs w:val="22"/>
              </w:rPr>
            </w:pPr>
          </w:p>
          <w:p w14:paraId="19832F9C" w14:textId="6E1A0BD8" w:rsidR="00A23071" w:rsidRPr="00806C92" w:rsidRDefault="00A23071" w:rsidP="000D07F9">
            <w:pPr>
              <w:jc w:val="both"/>
              <w:rPr>
                <w:b/>
              </w:rPr>
            </w:pP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8C62FEA" w14:textId="77777777" w:rsidR="000E7BEC" w:rsidRPr="00806C92" w:rsidRDefault="000E7BEC" w:rsidP="000D07F9">
            <w:r w:rsidRPr="00806C92">
              <w:rPr>
                <w:sz w:val="22"/>
                <w:szCs w:val="22"/>
              </w:rPr>
              <w:t>□ Sim</w:t>
            </w:r>
          </w:p>
          <w:p w14:paraId="4628FF58" w14:textId="77777777" w:rsidR="000E7BEC" w:rsidRPr="00806C92" w:rsidRDefault="000E7BEC" w:rsidP="000D07F9">
            <w:r w:rsidRPr="00806C92">
              <w:rPr>
                <w:sz w:val="22"/>
                <w:szCs w:val="22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ED45710" w14:textId="208251F9" w:rsidR="000E7BEC" w:rsidRPr="00806C92" w:rsidRDefault="000E7BEC" w:rsidP="000D07F9">
            <w:pPr>
              <w:jc w:val="both"/>
              <w:rPr>
                <w:sz w:val="20"/>
                <w:szCs w:val="20"/>
              </w:rPr>
            </w:pPr>
            <w:r w:rsidRPr="00806C92">
              <w:rPr>
                <w:sz w:val="20"/>
                <w:szCs w:val="20"/>
              </w:rPr>
              <w:t>Avaliar, por amostragem, o tratamento dado pelo Operador da Sala AIS/Sala COM, incluindo o arquivo das comunicações escritas</w:t>
            </w:r>
            <w:r w:rsidR="00106BAE" w:rsidRPr="00806C92">
              <w:rPr>
                <w:sz w:val="20"/>
                <w:szCs w:val="20"/>
              </w:rPr>
              <w:t xml:space="preserve"> e gravadas</w:t>
            </w:r>
            <w:r w:rsidRPr="00806C92">
              <w:rPr>
                <w:sz w:val="20"/>
                <w:szCs w:val="20"/>
              </w:rPr>
              <w:t>, de acordo com o procedimento estabelecido.</w:t>
            </w:r>
          </w:p>
          <w:p w14:paraId="17F723F1" w14:textId="4A41811A" w:rsidR="00343AE3" w:rsidRPr="00806C92" w:rsidRDefault="00343AE3" w:rsidP="00343AE3">
            <w:pPr>
              <w:jc w:val="both"/>
              <w:rPr>
                <w:sz w:val="20"/>
                <w:szCs w:val="20"/>
              </w:rPr>
            </w:pPr>
            <w:r w:rsidRPr="00806C92">
              <w:rPr>
                <w:sz w:val="20"/>
                <w:szCs w:val="20"/>
              </w:rPr>
              <w:t>Verificar se existe arquivo das gravações orais das comunicações telefônicas relacionadas aos Planos de Voo e mensagens de atualizações e se compreende pelo menos 30 dias</w:t>
            </w:r>
            <w:r w:rsidR="00FD3B0B" w:rsidRPr="00806C92">
              <w:rPr>
                <w:sz w:val="20"/>
                <w:szCs w:val="20"/>
              </w:rPr>
              <w:t xml:space="preserve">, caso seja AMHS ou outro sistema homologado pelo DECEA. No caso de RACAM, o arquivamento é de seis meses. </w:t>
            </w:r>
            <w:r w:rsidR="007B04E2" w:rsidRPr="00806C92">
              <w:rPr>
                <w:sz w:val="20"/>
                <w:szCs w:val="20"/>
              </w:rPr>
              <w:t xml:space="preserve"> </w:t>
            </w:r>
          </w:p>
          <w:p w14:paraId="7F2A9429" w14:textId="77777777" w:rsidR="00343AE3" w:rsidRPr="00806C92" w:rsidRDefault="00343AE3" w:rsidP="00343AE3">
            <w:pPr>
              <w:jc w:val="both"/>
              <w:rPr>
                <w:sz w:val="20"/>
                <w:szCs w:val="20"/>
              </w:rPr>
            </w:pPr>
            <w:r w:rsidRPr="00806C92">
              <w:rPr>
                <w:sz w:val="20"/>
                <w:szCs w:val="20"/>
              </w:rPr>
              <w:t xml:space="preserve">Verificar se a oralidade das gravações se encontra com uma escuta clara e com volume adequado. </w:t>
            </w:r>
          </w:p>
          <w:p w14:paraId="428F8BE8" w14:textId="1F82F144" w:rsidR="00343AE3" w:rsidRPr="00806C92" w:rsidRDefault="00343AE3" w:rsidP="00343AE3">
            <w:pPr>
              <w:jc w:val="both"/>
              <w:rPr>
                <w:sz w:val="20"/>
                <w:szCs w:val="20"/>
              </w:rPr>
            </w:pPr>
            <w:r w:rsidRPr="00806C92">
              <w:rPr>
                <w:sz w:val="20"/>
                <w:szCs w:val="20"/>
              </w:rPr>
              <w:t xml:space="preserve">Aplicável às Sala AIS AD, C-AIS e EPTA </w:t>
            </w:r>
            <w:proofErr w:type="spellStart"/>
            <w:r w:rsidRPr="00806C92">
              <w:rPr>
                <w:sz w:val="20"/>
                <w:szCs w:val="20"/>
              </w:rPr>
              <w:t>Cat</w:t>
            </w:r>
            <w:proofErr w:type="spellEnd"/>
            <w:r w:rsidRPr="00806C92">
              <w:rPr>
                <w:sz w:val="20"/>
                <w:szCs w:val="20"/>
              </w:rPr>
              <w:t xml:space="preserve"> “</w:t>
            </w:r>
            <w:proofErr w:type="spellStart"/>
            <w:r w:rsidRPr="00806C92">
              <w:rPr>
                <w:sz w:val="20"/>
                <w:szCs w:val="20"/>
              </w:rPr>
              <w:t>Esp</w:t>
            </w:r>
            <w:proofErr w:type="spellEnd"/>
            <w:r w:rsidRPr="00806C92">
              <w:rPr>
                <w:sz w:val="20"/>
                <w:szCs w:val="20"/>
              </w:rPr>
              <w:t>” e “A”.</w:t>
            </w:r>
          </w:p>
          <w:p w14:paraId="631CFCE4" w14:textId="6F53288A" w:rsidR="000E7BEC" w:rsidRPr="00806C92" w:rsidRDefault="000E7BEC" w:rsidP="000D07F9">
            <w:pPr>
              <w:jc w:val="both"/>
              <w:rPr>
                <w:rFonts w:ascii="Nimbus Roman No9 L" w:eastAsia="Nimbus Roman No9 L"/>
                <w:b/>
                <w:bCs/>
              </w:rPr>
            </w:pP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A1EAF3C" w14:textId="77777777" w:rsidR="000E7BEC" w:rsidRPr="00F063BE" w:rsidRDefault="000E7BEC" w:rsidP="000D07F9">
            <w:r w:rsidRPr="00F063BE">
              <w:rPr>
                <w:sz w:val="22"/>
                <w:szCs w:val="22"/>
              </w:rPr>
              <w:t>□ Satisfatório</w:t>
            </w:r>
          </w:p>
          <w:p w14:paraId="36358D07" w14:textId="77777777" w:rsidR="000E7BEC" w:rsidRPr="00F063BE" w:rsidRDefault="000E7BEC" w:rsidP="000D07F9">
            <w:r w:rsidRPr="00F063BE">
              <w:rPr>
                <w:sz w:val="22"/>
                <w:szCs w:val="22"/>
              </w:rPr>
              <w:t>□ Não satisfatório</w:t>
            </w:r>
          </w:p>
          <w:p w14:paraId="3F702587" w14:textId="77777777" w:rsidR="000E7BEC" w:rsidRPr="00F063BE" w:rsidRDefault="000E7BEC" w:rsidP="000D07F9">
            <w:r w:rsidRPr="00F063BE">
              <w:rPr>
                <w:sz w:val="22"/>
                <w:szCs w:val="22"/>
              </w:rPr>
              <w:t>□ Não aplicável</w:t>
            </w:r>
          </w:p>
        </w:tc>
        <w:tc>
          <w:tcPr>
            <w:tcW w:w="3599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2B475DB" w14:textId="6BC10EED" w:rsidR="00FD3B0B" w:rsidRPr="006D2A42" w:rsidRDefault="00FD3B0B" w:rsidP="000D07F9">
            <w:pPr>
              <w:jc w:val="center"/>
              <w:rPr>
                <w:color w:val="FF0000"/>
              </w:rPr>
            </w:pPr>
          </w:p>
        </w:tc>
      </w:tr>
      <w:tr w:rsidR="000E7BEC" w:rsidRPr="009948F8" w14:paraId="472CEF66" w14:textId="77777777" w:rsidTr="00D1676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421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744357F6" w14:textId="77777777" w:rsidR="000E7BEC" w:rsidRPr="00096AFE" w:rsidRDefault="000E7BEC" w:rsidP="000D07F9">
            <w:pPr>
              <w:jc w:val="center"/>
            </w:pPr>
            <w:r w:rsidRPr="00096AFE">
              <w:rPr>
                <w:sz w:val="22"/>
                <w:szCs w:val="22"/>
              </w:rPr>
              <w:lastRenderedPageBreak/>
              <w:t>ICA 53-2</w:t>
            </w:r>
          </w:p>
          <w:p w14:paraId="1C84C6E9" w14:textId="77777777" w:rsidR="005C583D" w:rsidRDefault="000E7BEC" w:rsidP="000D07F9">
            <w:pPr>
              <w:jc w:val="center"/>
              <w:rPr>
                <w:sz w:val="22"/>
                <w:szCs w:val="22"/>
              </w:rPr>
            </w:pPr>
            <w:r w:rsidRPr="00096AFE">
              <w:rPr>
                <w:sz w:val="22"/>
                <w:szCs w:val="22"/>
              </w:rPr>
              <w:t xml:space="preserve">Item 5.2.3 </w:t>
            </w:r>
          </w:p>
          <w:p w14:paraId="5692690F" w14:textId="0D9BFE39" w:rsidR="000E7BEC" w:rsidRPr="00096AFE" w:rsidRDefault="007E37A6" w:rsidP="000D07F9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="000E7BEC" w:rsidRPr="00096AFE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)</w:t>
            </w:r>
          </w:p>
          <w:p w14:paraId="49D5457B" w14:textId="77777777" w:rsidR="000E7BEC" w:rsidRPr="00096AFE" w:rsidRDefault="000E7BEC" w:rsidP="000D07F9">
            <w:pPr>
              <w:jc w:val="center"/>
            </w:pPr>
          </w:p>
          <w:p w14:paraId="15D76224" w14:textId="77777777" w:rsidR="000E7BEC" w:rsidRPr="00096AFE" w:rsidRDefault="000E7BEC" w:rsidP="000D07F9">
            <w:pPr>
              <w:jc w:val="center"/>
            </w:pPr>
            <w:r w:rsidRPr="00096AFE">
              <w:rPr>
                <w:sz w:val="22"/>
                <w:szCs w:val="22"/>
              </w:rPr>
              <w:t>ICA 63-27</w:t>
            </w:r>
          </w:p>
          <w:p w14:paraId="02DCCC7C" w14:textId="77777777" w:rsidR="000E7BEC" w:rsidRPr="00096AFE" w:rsidRDefault="000E7BEC" w:rsidP="000D07F9">
            <w:pPr>
              <w:jc w:val="center"/>
            </w:pPr>
            <w:r w:rsidRPr="00096AFE">
              <w:rPr>
                <w:sz w:val="22"/>
                <w:szCs w:val="22"/>
              </w:rPr>
              <w:t>Capítulos 2 e 3</w:t>
            </w:r>
          </w:p>
          <w:p w14:paraId="6B9D5682" w14:textId="77777777" w:rsidR="000E7BEC" w:rsidRPr="00096AFE" w:rsidRDefault="000E7BEC" w:rsidP="000D07F9">
            <w:pPr>
              <w:jc w:val="center"/>
            </w:pPr>
          </w:p>
          <w:p w14:paraId="0E0CB28B" w14:textId="77777777" w:rsidR="000E7BEC" w:rsidRPr="00096AFE" w:rsidRDefault="000E7BEC" w:rsidP="000D07F9">
            <w:pPr>
              <w:jc w:val="center"/>
            </w:pPr>
            <w:r w:rsidRPr="00096AFE">
              <w:rPr>
                <w:sz w:val="22"/>
                <w:szCs w:val="22"/>
              </w:rPr>
              <w:t>CIRCEA 53-1</w:t>
            </w:r>
          </w:p>
          <w:p w14:paraId="30D4F7B8" w14:textId="77777777" w:rsidR="005C583D" w:rsidRDefault="000E7BEC" w:rsidP="000D07F9">
            <w:pPr>
              <w:jc w:val="center"/>
              <w:rPr>
                <w:sz w:val="22"/>
                <w:szCs w:val="22"/>
              </w:rPr>
            </w:pPr>
            <w:r w:rsidRPr="00096AFE">
              <w:rPr>
                <w:sz w:val="22"/>
                <w:szCs w:val="22"/>
              </w:rPr>
              <w:t xml:space="preserve">Item 3.7.1 </w:t>
            </w:r>
          </w:p>
          <w:p w14:paraId="182A2589" w14:textId="5864FB66" w:rsidR="000E7BEC" w:rsidRPr="00096AFE" w:rsidRDefault="007E37A6" w:rsidP="000D07F9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="000E7BEC" w:rsidRPr="00096AFE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)</w:t>
            </w:r>
          </w:p>
          <w:p w14:paraId="23EEC499" w14:textId="77777777" w:rsidR="000E7BEC" w:rsidRPr="00096AFE" w:rsidRDefault="000E7BEC" w:rsidP="000D07F9">
            <w:pPr>
              <w:jc w:val="center"/>
            </w:pPr>
          </w:p>
          <w:p w14:paraId="19F8F488" w14:textId="77777777" w:rsidR="000E7BEC" w:rsidRPr="00096AFE" w:rsidRDefault="000E7BEC" w:rsidP="000D07F9">
            <w:pPr>
              <w:jc w:val="center"/>
            </w:pPr>
            <w:r w:rsidRPr="00096AFE">
              <w:rPr>
                <w:sz w:val="22"/>
                <w:szCs w:val="22"/>
              </w:rPr>
              <w:t>ICA 63-10</w:t>
            </w:r>
          </w:p>
          <w:p w14:paraId="7EC9BBCD" w14:textId="66F4A682" w:rsidR="000E7BEC" w:rsidRPr="00096AFE" w:rsidRDefault="000E7BEC" w:rsidP="000D07F9">
            <w:pPr>
              <w:jc w:val="center"/>
            </w:pPr>
            <w:r w:rsidRPr="00096AFE">
              <w:rPr>
                <w:sz w:val="22"/>
                <w:szCs w:val="22"/>
              </w:rPr>
              <w:t xml:space="preserve">Itens 3.1.3 e 4.1.2 </w:t>
            </w:r>
            <w:r w:rsidR="007E37A6">
              <w:rPr>
                <w:sz w:val="22"/>
                <w:szCs w:val="22"/>
              </w:rPr>
              <w:t>(</w:t>
            </w:r>
            <w:r w:rsidRPr="00096AFE">
              <w:rPr>
                <w:sz w:val="22"/>
                <w:szCs w:val="22"/>
              </w:rPr>
              <w:t>c</w:t>
            </w:r>
            <w:r w:rsidR="007E37A6">
              <w:rPr>
                <w:sz w:val="22"/>
                <w:szCs w:val="22"/>
              </w:rPr>
              <w:t>)</w:t>
            </w:r>
            <w:r w:rsidRPr="00096A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C36A2BB" w14:textId="77777777" w:rsidR="000E7BEC" w:rsidRPr="00F063BE" w:rsidRDefault="000E7BEC" w:rsidP="000D07F9">
            <w:pPr>
              <w:jc w:val="both"/>
              <w:rPr>
                <w:b/>
              </w:rPr>
            </w:pPr>
            <w:r w:rsidRPr="00F063BE">
              <w:rPr>
                <w:b/>
                <w:sz w:val="22"/>
                <w:szCs w:val="22"/>
              </w:rPr>
              <w:t>AIS 1.079</w:t>
            </w:r>
          </w:p>
          <w:p w14:paraId="770DB220" w14:textId="77777777" w:rsidR="000E7BEC" w:rsidRPr="00F063BE" w:rsidRDefault="000E7BEC" w:rsidP="000D07F9">
            <w:pPr>
              <w:jc w:val="both"/>
            </w:pPr>
            <w:r w:rsidRPr="00F063BE">
              <w:rPr>
                <w:sz w:val="22"/>
                <w:szCs w:val="22"/>
              </w:rPr>
              <w:t>O PSNA garante o cumprimento dos procedimentos relacionados ao DCERTA?</w:t>
            </w: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3777FCA" w14:textId="77777777" w:rsidR="000E7BEC" w:rsidRPr="00F063BE" w:rsidRDefault="000E7BEC" w:rsidP="000D07F9">
            <w:r w:rsidRPr="00F063BE">
              <w:rPr>
                <w:sz w:val="22"/>
                <w:szCs w:val="22"/>
              </w:rPr>
              <w:t>□ Sim</w:t>
            </w:r>
          </w:p>
          <w:p w14:paraId="7A6E667C" w14:textId="77777777" w:rsidR="000E7BEC" w:rsidRPr="00F063BE" w:rsidRDefault="000E7BEC" w:rsidP="000D07F9">
            <w:r w:rsidRPr="00F063BE">
              <w:rPr>
                <w:sz w:val="22"/>
                <w:szCs w:val="22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85E97C8" w14:textId="7D488649" w:rsidR="000E7BEC" w:rsidRPr="00F063BE" w:rsidRDefault="000E7BEC" w:rsidP="000D07F9">
            <w:pPr>
              <w:jc w:val="both"/>
              <w:rPr>
                <w:sz w:val="20"/>
                <w:szCs w:val="20"/>
              </w:rPr>
            </w:pPr>
            <w:r w:rsidRPr="00F063BE">
              <w:rPr>
                <w:sz w:val="20"/>
                <w:szCs w:val="20"/>
              </w:rPr>
              <w:t>Verificar conexão do SAIS ou SIGMA ao DCERTA.</w:t>
            </w:r>
          </w:p>
          <w:p w14:paraId="5FF1D3DB" w14:textId="77777777" w:rsidR="000E7BEC" w:rsidRPr="00F063BE" w:rsidRDefault="000E7BEC" w:rsidP="000D07F9">
            <w:pPr>
              <w:jc w:val="both"/>
              <w:rPr>
                <w:sz w:val="20"/>
                <w:szCs w:val="20"/>
              </w:rPr>
            </w:pPr>
            <w:r w:rsidRPr="00F063BE">
              <w:rPr>
                <w:sz w:val="20"/>
                <w:szCs w:val="20"/>
              </w:rPr>
              <w:t>Verificar se o órgão realiza a consulta de regularidade.</w:t>
            </w:r>
          </w:p>
          <w:p w14:paraId="5B5970AB" w14:textId="77777777" w:rsidR="000E7BEC" w:rsidRPr="00F063BE" w:rsidRDefault="000E7BEC" w:rsidP="000D07F9">
            <w:pPr>
              <w:jc w:val="both"/>
              <w:rPr>
                <w:sz w:val="20"/>
                <w:szCs w:val="20"/>
              </w:rPr>
            </w:pPr>
            <w:r w:rsidRPr="00F063BE">
              <w:rPr>
                <w:sz w:val="20"/>
                <w:szCs w:val="20"/>
              </w:rPr>
              <w:t>Verificar se o órgão realiza os procedimentos previstos para os casos de recebimento de Declaração de Regularidade – presencial ou não presencial.</w:t>
            </w:r>
          </w:p>
          <w:p w14:paraId="1144307B" w14:textId="77777777" w:rsidR="000E7BEC" w:rsidRPr="00F063BE" w:rsidRDefault="000E7BEC" w:rsidP="000D07F9">
            <w:pPr>
              <w:jc w:val="both"/>
              <w:rPr>
                <w:sz w:val="20"/>
                <w:szCs w:val="20"/>
              </w:rPr>
            </w:pPr>
            <w:r w:rsidRPr="00F063BE">
              <w:rPr>
                <w:sz w:val="20"/>
                <w:szCs w:val="20"/>
              </w:rPr>
              <w:t>Verificar se o órgão cumpre os procedimentos nos casos de impossibilidade de recebimento do plano de voo.</w:t>
            </w:r>
          </w:p>
          <w:p w14:paraId="0004A8CB" w14:textId="77777777" w:rsidR="000E7BEC" w:rsidRPr="00F063BE" w:rsidRDefault="000E7BEC" w:rsidP="000D07F9">
            <w:pPr>
              <w:jc w:val="both"/>
              <w:rPr>
                <w:sz w:val="20"/>
                <w:szCs w:val="20"/>
              </w:rPr>
            </w:pPr>
            <w:r w:rsidRPr="00F063BE">
              <w:rPr>
                <w:sz w:val="20"/>
                <w:szCs w:val="20"/>
              </w:rPr>
              <w:t>Verificar se o órgão realiza os procedimentos previstos para o recebimento de planos de voo de aeronaves estrangeiras sujeitas a AVANAC.</w:t>
            </w:r>
          </w:p>
          <w:p w14:paraId="4DCC1982" w14:textId="6D1908B1" w:rsidR="000E7BEC" w:rsidRPr="00F063BE" w:rsidRDefault="000E7BEC" w:rsidP="000D07F9">
            <w:pPr>
              <w:jc w:val="both"/>
              <w:rPr>
                <w:sz w:val="20"/>
                <w:szCs w:val="20"/>
              </w:rPr>
            </w:pPr>
            <w:r w:rsidRPr="00F063BE">
              <w:rPr>
                <w:sz w:val="20"/>
                <w:szCs w:val="20"/>
              </w:rPr>
              <w:t xml:space="preserve">Verificar o encaminhamento pelo órgão AIS, até o quinto dia útil do mês subsequente, por meio de correspondência oficial aos CINDACTA / </w:t>
            </w:r>
            <w:r w:rsidR="001609EA" w:rsidRPr="00676AFF">
              <w:rPr>
                <w:sz w:val="20"/>
                <w:szCs w:val="20"/>
              </w:rPr>
              <w:t>CRCEA-SE</w:t>
            </w:r>
            <w:r w:rsidRPr="00676AFF">
              <w:rPr>
                <w:sz w:val="20"/>
                <w:szCs w:val="20"/>
              </w:rPr>
              <w:t xml:space="preserve">/ </w:t>
            </w:r>
            <w:r w:rsidRPr="00F063BE">
              <w:rPr>
                <w:sz w:val="20"/>
                <w:szCs w:val="20"/>
              </w:rPr>
              <w:t>INFRAERO os registros do LRO relativos à operação do DCERTA.</w:t>
            </w:r>
          </w:p>
          <w:p w14:paraId="29FB7F0C" w14:textId="77777777" w:rsidR="000E7BEC" w:rsidRPr="00F063BE" w:rsidRDefault="000E7BEC" w:rsidP="000D07F9">
            <w:pPr>
              <w:jc w:val="both"/>
              <w:rPr>
                <w:sz w:val="18"/>
                <w:szCs w:val="18"/>
              </w:rPr>
            </w:pPr>
            <w:r w:rsidRPr="00F063BE">
              <w:rPr>
                <w:sz w:val="20"/>
                <w:szCs w:val="20"/>
              </w:rPr>
              <w:t xml:space="preserve">Aplicável a Sala AIS AD e EPTA </w:t>
            </w:r>
            <w:proofErr w:type="spellStart"/>
            <w:r w:rsidRPr="00F063BE">
              <w:rPr>
                <w:sz w:val="20"/>
                <w:szCs w:val="20"/>
              </w:rPr>
              <w:t>Cat</w:t>
            </w:r>
            <w:proofErr w:type="spellEnd"/>
            <w:r w:rsidRPr="00F063BE">
              <w:rPr>
                <w:sz w:val="20"/>
                <w:szCs w:val="20"/>
              </w:rPr>
              <w:t xml:space="preserve"> “</w:t>
            </w:r>
            <w:proofErr w:type="spellStart"/>
            <w:r w:rsidRPr="00F063BE">
              <w:rPr>
                <w:sz w:val="20"/>
                <w:szCs w:val="20"/>
              </w:rPr>
              <w:t>Esp</w:t>
            </w:r>
            <w:proofErr w:type="spellEnd"/>
            <w:r w:rsidRPr="00F063BE">
              <w:rPr>
                <w:sz w:val="20"/>
                <w:szCs w:val="20"/>
              </w:rPr>
              <w:t>” e “A”.</w:t>
            </w: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045C980" w14:textId="77777777" w:rsidR="000E7BEC" w:rsidRPr="00F063BE" w:rsidRDefault="000E7BEC" w:rsidP="000D07F9">
            <w:r w:rsidRPr="00F063BE">
              <w:rPr>
                <w:sz w:val="22"/>
                <w:szCs w:val="22"/>
              </w:rPr>
              <w:t>□ Satisfatório</w:t>
            </w:r>
          </w:p>
          <w:p w14:paraId="004FFAB0" w14:textId="77777777" w:rsidR="000E7BEC" w:rsidRPr="00F063BE" w:rsidRDefault="000E7BEC" w:rsidP="000D07F9">
            <w:r w:rsidRPr="00F063BE">
              <w:rPr>
                <w:sz w:val="22"/>
                <w:szCs w:val="22"/>
              </w:rPr>
              <w:t>□ Não satisfatório</w:t>
            </w:r>
          </w:p>
          <w:p w14:paraId="1750D47B" w14:textId="77777777" w:rsidR="000E7BEC" w:rsidRPr="00F063BE" w:rsidRDefault="000E7BEC" w:rsidP="000D07F9">
            <w:r w:rsidRPr="00F063BE">
              <w:rPr>
                <w:sz w:val="22"/>
                <w:szCs w:val="22"/>
              </w:rPr>
              <w:t>□ Não aplicável</w:t>
            </w:r>
          </w:p>
        </w:tc>
        <w:tc>
          <w:tcPr>
            <w:tcW w:w="3599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522E80D" w14:textId="02B42412" w:rsidR="000E7BEC" w:rsidRPr="009948F8" w:rsidRDefault="000E7BEC" w:rsidP="000D07F9">
            <w:pPr>
              <w:jc w:val="center"/>
            </w:pPr>
            <w:r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0E7BEC" w:rsidRPr="009948F8" w14:paraId="51532FEA" w14:textId="77777777" w:rsidTr="00D1676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355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5E1A193E" w14:textId="77777777" w:rsidR="000E7BEC" w:rsidRPr="00096AFE" w:rsidRDefault="000E7BEC" w:rsidP="00850F17">
            <w:pPr>
              <w:jc w:val="center"/>
            </w:pPr>
            <w:r w:rsidRPr="00096AFE">
              <w:rPr>
                <w:sz w:val="22"/>
                <w:szCs w:val="22"/>
              </w:rPr>
              <w:lastRenderedPageBreak/>
              <w:t>ICA 53 -2</w:t>
            </w:r>
          </w:p>
          <w:p w14:paraId="2A4757EF" w14:textId="4B301876" w:rsidR="000E7BEC" w:rsidRPr="00096AFE" w:rsidRDefault="000E7BEC" w:rsidP="00850F17">
            <w:pPr>
              <w:jc w:val="center"/>
              <w:rPr>
                <w:sz w:val="22"/>
                <w:szCs w:val="22"/>
              </w:rPr>
            </w:pPr>
            <w:r w:rsidRPr="00096AFE">
              <w:rPr>
                <w:sz w:val="22"/>
                <w:szCs w:val="22"/>
              </w:rPr>
              <w:t xml:space="preserve">Itens 2.8 e </w:t>
            </w:r>
          </w:p>
          <w:p w14:paraId="0E0541B2" w14:textId="11C59FB0" w:rsidR="000E7BEC" w:rsidRPr="00096AFE" w:rsidRDefault="000E7BEC" w:rsidP="00850F17">
            <w:pPr>
              <w:jc w:val="center"/>
              <w:rPr>
                <w:sz w:val="22"/>
                <w:szCs w:val="22"/>
              </w:rPr>
            </w:pPr>
            <w:r w:rsidRPr="00096AFE">
              <w:rPr>
                <w:sz w:val="22"/>
                <w:szCs w:val="22"/>
              </w:rPr>
              <w:t>6.7</w:t>
            </w:r>
          </w:p>
          <w:p w14:paraId="658BE6AC" w14:textId="77777777" w:rsidR="000E7BEC" w:rsidRPr="00096AFE" w:rsidRDefault="000E7BEC" w:rsidP="00850F17">
            <w:pPr>
              <w:jc w:val="center"/>
              <w:rPr>
                <w:sz w:val="22"/>
                <w:szCs w:val="22"/>
              </w:rPr>
            </w:pPr>
          </w:p>
          <w:p w14:paraId="7AB60348" w14:textId="77777777" w:rsidR="000E7BEC" w:rsidRPr="00096AFE" w:rsidRDefault="000E7BEC" w:rsidP="00850F17">
            <w:pPr>
              <w:jc w:val="center"/>
            </w:pPr>
            <w:r w:rsidRPr="00096AFE">
              <w:rPr>
                <w:sz w:val="22"/>
                <w:szCs w:val="22"/>
              </w:rPr>
              <w:t>ICA 63-10</w:t>
            </w:r>
          </w:p>
          <w:p w14:paraId="33A8D525" w14:textId="7AE45E7F" w:rsidR="000E7BEC" w:rsidRPr="00096AFE" w:rsidRDefault="000E7BEC" w:rsidP="00850F17">
            <w:pPr>
              <w:jc w:val="center"/>
            </w:pPr>
            <w:r w:rsidRPr="00096AFE">
              <w:rPr>
                <w:sz w:val="22"/>
                <w:szCs w:val="22"/>
              </w:rPr>
              <w:t xml:space="preserve">Itens 3.1.3 e 4.1.2 </w:t>
            </w:r>
            <w:r w:rsidR="007E37A6">
              <w:rPr>
                <w:sz w:val="22"/>
                <w:szCs w:val="22"/>
              </w:rPr>
              <w:t>(</w:t>
            </w:r>
            <w:r w:rsidRPr="00096AFE">
              <w:rPr>
                <w:sz w:val="22"/>
                <w:szCs w:val="22"/>
              </w:rPr>
              <w:t>b</w:t>
            </w:r>
            <w:r w:rsidR="007E37A6">
              <w:rPr>
                <w:sz w:val="22"/>
                <w:szCs w:val="22"/>
              </w:rPr>
              <w:t>)</w:t>
            </w:r>
          </w:p>
          <w:p w14:paraId="6F05CD2C" w14:textId="77777777" w:rsidR="000E7BEC" w:rsidRPr="00096AFE" w:rsidRDefault="000E7BEC" w:rsidP="00850F17">
            <w:pPr>
              <w:jc w:val="center"/>
            </w:pPr>
          </w:p>
          <w:p w14:paraId="4C9CFDEE" w14:textId="77777777" w:rsidR="000E7BEC" w:rsidRPr="00096AFE" w:rsidRDefault="000E7BEC" w:rsidP="00850F17">
            <w:pPr>
              <w:jc w:val="center"/>
            </w:pPr>
            <w:r w:rsidRPr="00096AFE">
              <w:rPr>
                <w:sz w:val="22"/>
                <w:szCs w:val="22"/>
              </w:rPr>
              <w:t>MCA 53-2</w:t>
            </w:r>
          </w:p>
          <w:p w14:paraId="3DC6717F" w14:textId="77777777" w:rsidR="000E7BEC" w:rsidRPr="00096AFE" w:rsidRDefault="000E7BEC" w:rsidP="00850F17">
            <w:pPr>
              <w:jc w:val="center"/>
            </w:pPr>
            <w:r w:rsidRPr="00096AFE">
              <w:rPr>
                <w:sz w:val="22"/>
                <w:szCs w:val="22"/>
              </w:rPr>
              <w:t>Item 2.12</w:t>
            </w:r>
          </w:p>
          <w:p w14:paraId="00FCED68" w14:textId="77777777" w:rsidR="000E7BEC" w:rsidRPr="00096AFE" w:rsidRDefault="000E7BEC" w:rsidP="00850F17">
            <w:pPr>
              <w:jc w:val="center"/>
            </w:pPr>
          </w:p>
          <w:p w14:paraId="022C6136" w14:textId="77777777" w:rsidR="000E7BEC" w:rsidRPr="00096AFE" w:rsidRDefault="000E7BEC" w:rsidP="00850F17">
            <w:pPr>
              <w:jc w:val="center"/>
              <w:rPr>
                <w:sz w:val="22"/>
                <w:szCs w:val="22"/>
              </w:rPr>
            </w:pPr>
            <w:r w:rsidRPr="00096AFE">
              <w:rPr>
                <w:sz w:val="22"/>
                <w:szCs w:val="22"/>
              </w:rPr>
              <w:t>CIRCEA 53-1 Item 3.8</w:t>
            </w:r>
          </w:p>
          <w:p w14:paraId="7B9A1175" w14:textId="77777777" w:rsidR="000E7BEC" w:rsidRPr="00096AFE" w:rsidRDefault="000E7BEC" w:rsidP="00850F17">
            <w:pPr>
              <w:jc w:val="center"/>
              <w:rPr>
                <w:sz w:val="22"/>
                <w:szCs w:val="22"/>
              </w:rPr>
            </w:pPr>
          </w:p>
          <w:p w14:paraId="609CADB9" w14:textId="77777777" w:rsidR="000E7BEC" w:rsidRPr="00096AFE" w:rsidRDefault="000E7BEC" w:rsidP="00850F17">
            <w:pPr>
              <w:jc w:val="center"/>
              <w:rPr>
                <w:sz w:val="22"/>
                <w:szCs w:val="22"/>
              </w:rPr>
            </w:pPr>
            <w:r w:rsidRPr="00096AFE">
              <w:rPr>
                <w:sz w:val="22"/>
                <w:szCs w:val="22"/>
              </w:rPr>
              <w:t>MCA 53-4</w:t>
            </w:r>
          </w:p>
          <w:p w14:paraId="1A54C346" w14:textId="1FD38879" w:rsidR="000E7BEC" w:rsidRPr="00096AFE" w:rsidRDefault="000E7BEC" w:rsidP="00203010">
            <w:pPr>
              <w:jc w:val="center"/>
            </w:pPr>
            <w:r w:rsidRPr="00C361EE">
              <w:rPr>
                <w:sz w:val="22"/>
                <w:szCs w:val="22"/>
              </w:rPr>
              <w:t xml:space="preserve">Item </w:t>
            </w:r>
            <w:r w:rsidR="008874FE" w:rsidRPr="00C361EE">
              <w:rPr>
                <w:sz w:val="22"/>
                <w:szCs w:val="22"/>
              </w:rPr>
              <w:t>2.13.1</w:t>
            </w: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0D40B34" w14:textId="77777777" w:rsidR="000E7BEC" w:rsidRPr="009948F8" w:rsidRDefault="000E7BEC" w:rsidP="00850F17">
            <w:pPr>
              <w:jc w:val="both"/>
              <w:rPr>
                <w:b/>
              </w:rPr>
            </w:pPr>
            <w:r w:rsidRPr="009948F8">
              <w:rPr>
                <w:b/>
                <w:sz w:val="22"/>
                <w:szCs w:val="22"/>
              </w:rPr>
              <w:t>AIS 1.085</w:t>
            </w:r>
          </w:p>
          <w:p w14:paraId="21BE9B44" w14:textId="77777777" w:rsidR="000E7BEC" w:rsidRPr="009948F8" w:rsidRDefault="000E7BEC" w:rsidP="00850F17">
            <w:pPr>
              <w:jc w:val="both"/>
            </w:pPr>
            <w:r w:rsidRPr="009948F8">
              <w:rPr>
                <w:sz w:val="22"/>
                <w:szCs w:val="22"/>
              </w:rPr>
              <w:t>O Provedor de Serviços de Informação Aeronáutica dispõe de meios adequados de comunicação com os demais órgãos com os quais se relaciona?</w:t>
            </w: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8573D39" w14:textId="77777777" w:rsidR="000E7BEC" w:rsidRPr="009948F8" w:rsidRDefault="000E7BEC" w:rsidP="00850F17">
            <w:r w:rsidRPr="009948F8">
              <w:rPr>
                <w:sz w:val="22"/>
                <w:szCs w:val="22"/>
              </w:rPr>
              <w:t>□ Sim</w:t>
            </w:r>
          </w:p>
          <w:p w14:paraId="35D46C0E" w14:textId="77777777" w:rsidR="000E7BEC" w:rsidRPr="009948F8" w:rsidRDefault="000E7BEC" w:rsidP="00850F17">
            <w:r w:rsidRPr="009948F8">
              <w:rPr>
                <w:sz w:val="22"/>
                <w:szCs w:val="22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1421F57" w14:textId="77777777" w:rsidR="000E7BEC" w:rsidRPr="009948F8" w:rsidRDefault="000E7BEC" w:rsidP="00850F17">
            <w:pPr>
              <w:jc w:val="both"/>
              <w:rPr>
                <w:sz w:val="20"/>
                <w:szCs w:val="20"/>
              </w:rPr>
            </w:pPr>
            <w:r w:rsidRPr="009948F8">
              <w:rPr>
                <w:sz w:val="20"/>
                <w:szCs w:val="20"/>
              </w:rPr>
              <w:t>Verificar, no Modelo Operacional</w:t>
            </w:r>
            <w:r w:rsidRPr="001A7670">
              <w:rPr>
                <w:sz w:val="20"/>
                <w:szCs w:val="20"/>
              </w:rPr>
              <w:t>, os meios disponíveis para as comunicações com</w:t>
            </w:r>
            <w:r w:rsidRPr="009948F8">
              <w:rPr>
                <w:sz w:val="20"/>
                <w:szCs w:val="20"/>
              </w:rPr>
              <w:t xml:space="preserve"> os demais órgãos com os quais se relaciona.</w:t>
            </w:r>
          </w:p>
          <w:p w14:paraId="50B926AB" w14:textId="77777777" w:rsidR="000E7BEC" w:rsidRPr="009948F8" w:rsidRDefault="000E7BEC" w:rsidP="00850F17">
            <w:pPr>
              <w:jc w:val="both"/>
              <w:rPr>
                <w:sz w:val="20"/>
                <w:szCs w:val="20"/>
              </w:rPr>
            </w:pPr>
            <w:r w:rsidRPr="009948F8">
              <w:rPr>
                <w:sz w:val="20"/>
                <w:szCs w:val="20"/>
              </w:rPr>
              <w:t>Caso não esteja no Modelo Operacional verificar a existência de outros documentos do Provedor - NPA, IT, IS, etc.</w:t>
            </w:r>
          </w:p>
          <w:p w14:paraId="6A0D54B2" w14:textId="77777777" w:rsidR="000E7BEC" w:rsidRPr="009948F8" w:rsidRDefault="000E7BEC" w:rsidP="00850F17">
            <w:pPr>
              <w:jc w:val="both"/>
              <w:rPr>
                <w:sz w:val="20"/>
                <w:szCs w:val="20"/>
              </w:rPr>
            </w:pPr>
            <w:r w:rsidRPr="009948F8">
              <w:rPr>
                <w:sz w:val="20"/>
                <w:szCs w:val="20"/>
              </w:rPr>
              <w:t>Avaliar se os meios de comunicação existentes no provedor atendem aos requisitos contidos na legislação vigente.</w:t>
            </w:r>
          </w:p>
          <w:p w14:paraId="1C77240E" w14:textId="2D98D33A" w:rsidR="000E7BEC" w:rsidRPr="00210D75" w:rsidRDefault="000E7BEC" w:rsidP="00850F17">
            <w:pPr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1AEFC70" w14:textId="77777777" w:rsidR="000E7BEC" w:rsidRPr="009948F8" w:rsidRDefault="000E7BEC" w:rsidP="00850F17">
            <w:r w:rsidRPr="009948F8">
              <w:rPr>
                <w:sz w:val="22"/>
                <w:szCs w:val="22"/>
              </w:rPr>
              <w:t>□ Satisfatório</w:t>
            </w:r>
          </w:p>
          <w:p w14:paraId="511715E0" w14:textId="77777777" w:rsidR="000E7BEC" w:rsidRPr="009948F8" w:rsidRDefault="000E7BEC" w:rsidP="00850F17">
            <w:r w:rsidRPr="009948F8">
              <w:rPr>
                <w:sz w:val="22"/>
                <w:szCs w:val="22"/>
              </w:rPr>
              <w:t>□ Não satisfatório</w:t>
            </w:r>
          </w:p>
          <w:p w14:paraId="7DAF0D42" w14:textId="77777777" w:rsidR="000E7BEC" w:rsidRPr="009948F8" w:rsidRDefault="000E7BEC" w:rsidP="00850F17">
            <w:r w:rsidRPr="009948F8">
              <w:rPr>
                <w:sz w:val="22"/>
                <w:szCs w:val="22"/>
              </w:rPr>
              <w:t>□ Não aplicável</w:t>
            </w:r>
          </w:p>
        </w:tc>
        <w:tc>
          <w:tcPr>
            <w:tcW w:w="3599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FA4D383" w14:textId="77777777" w:rsidR="000E7BEC" w:rsidRPr="009948F8" w:rsidRDefault="000E7BEC" w:rsidP="00850F17">
            <w:pPr>
              <w:jc w:val="center"/>
            </w:pPr>
          </w:p>
        </w:tc>
      </w:tr>
      <w:tr w:rsidR="000E7BEC" w:rsidRPr="009948F8" w14:paraId="700C4F8A" w14:textId="77777777" w:rsidTr="00D1676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097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7F62105A" w14:textId="77777777" w:rsidR="000E7BEC" w:rsidRPr="00096AFE" w:rsidRDefault="000E7BEC" w:rsidP="00850F17">
            <w:pPr>
              <w:jc w:val="center"/>
            </w:pPr>
            <w:r w:rsidRPr="00096AFE">
              <w:rPr>
                <w:sz w:val="22"/>
                <w:szCs w:val="22"/>
              </w:rPr>
              <w:t>MCA 53-2</w:t>
            </w:r>
          </w:p>
          <w:p w14:paraId="701A3F8F" w14:textId="77777777" w:rsidR="000E7BEC" w:rsidRPr="00096AFE" w:rsidRDefault="000E7BEC" w:rsidP="00850F17">
            <w:pPr>
              <w:jc w:val="center"/>
              <w:rPr>
                <w:strike/>
              </w:rPr>
            </w:pPr>
            <w:r w:rsidRPr="00096AFE">
              <w:rPr>
                <w:sz w:val="22"/>
                <w:szCs w:val="22"/>
              </w:rPr>
              <w:t>Item 3.6</w:t>
            </w:r>
          </w:p>
          <w:p w14:paraId="3A053C52" w14:textId="77777777" w:rsidR="000E7BEC" w:rsidRPr="00096AFE" w:rsidRDefault="000E7BEC" w:rsidP="00850F17">
            <w:pPr>
              <w:jc w:val="center"/>
            </w:pPr>
          </w:p>
          <w:p w14:paraId="75E7FADD" w14:textId="77777777" w:rsidR="000E7BEC" w:rsidRPr="00096AFE" w:rsidRDefault="000E7BEC" w:rsidP="00850F17">
            <w:pPr>
              <w:jc w:val="center"/>
            </w:pPr>
            <w:r w:rsidRPr="00096AFE">
              <w:rPr>
                <w:sz w:val="22"/>
                <w:szCs w:val="22"/>
              </w:rPr>
              <w:t>ICA 53-1</w:t>
            </w:r>
          </w:p>
          <w:p w14:paraId="5F8FF1C2" w14:textId="476A10DF" w:rsidR="000E7BEC" w:rsidRPr="00096AFE" w:rsidRDefault="00A204ED" w:rsidP="00850F17">
            <w:pPr>
              <w:jc w:val="center"/>
            </w:pPr>
            <w:r w:rsidRPr="00676AFF">
              <w:rPr>
                <w:sz w:val="22"/>
                <w:szCs w:val="22"/>
              </w:rPr>
              <w:t>Ite</w:t>
            </w:r>
            <w:r w:rsidR="005143BC" w:rsidRPr="00676AFF">
              <w:rPr>
                <w:sz w:val="22"/>
                <w:szCs w:val="22"/>
              </w:rPr>
              <w:t>ns</w:t>
            </w:r>
            <w:r w:rsidRPr="00676AFF">
              <w:rPr>
                <w:sz w:val="22"/>
                <w:szCs w:val="22"/>
              </w:rPr>
              <w:t xml:space="preserve"> </w:t>
            </w:r>
            <w:r w:rsidR="005E04F9" w:rsidRPr="00676AFF">
              <w:rPr>
                <w:sz w:val="22"/>
                <w:szCs w:val="22"/>
              </w:rPr>
              <w:t xml:space="preserve">2.8.1, </w:t>
            </w:r>
            <w:r w:rsidR="000E7BEC" w:rsidRPr="00676AFF">
              <w:rPr>
                <w:sz w:val="22"/>
                <w:szCs w:val="22"/>
              </w:rPr>
              <w:t>2.8</w:t>
            </w:r>
            <w:r w:rsidR="000E7BEC" w:rsidRPr="00096AFE">
              <w:rPr>
                <w:sz w:val="22"/>
                <w:szCs w:val="22"/>
              </w:rPr>
              <w:t>.4 e 2.8.5</w:t>
            </w:r>
          </w:p>
          <w:p w14:paraId="303A9AE2" w14:textId="77777777" w:rsidR="000E7BEC" w:rsidRPr="00096AFE" w:rsidRDefault="000E7BEC" w:rsidP="00850F17">
            <w:pPr>
              <w:jc w:val="center"/>
            </w:pPr>
          </w:p>
          <w:p w14:paraId="5354B029" w14:textId="77777777" w:rsidR="000E7BEC" w:rsidRPr="00203010" w:rsidRDefault="000E7BEC" w:rsidP="00850F17">
            <w:pPr>
              <w:jc w:val="center"/>
            </w:pPr>
            <w:r w:rsidRPr="00203010">
              <w:rPr>
                <w:sz w:val="22"/>
                <w:szCs w:val="22"/>
              </w:rPr>
              <w:t>ICA 53-6</w:t>
            </w:r>
          </w:p>
          <w:p w14:paraId="72F6E97C" w14:textId="279C14B2" w:rsidR="000E7BEC" w:rsidRPr="00A472ED" w:rsidRDefault="000E7BEC" w:rsidP="00850F17">
            <w:pPr>
              <w:jc w:val="center"/>
              <w:rPr>
                <w:color w:val="00B050"/>
              </w:rPr>
            </w:pPr>
            <w:r w:rsidRPr="00203010">
              <w:rPr>
                <w:sz w:val="22"/>
                <w:szCs w:val="22"/>
              </w:rPr>
              <w:t>Item</w:t>
            </w:r>
            <w:r w:rsidR="00203010" w:rsidRPr="00203010">
              <w:rPr>
                <w:sz w:val="22"/>
                <w:szCs w:val="22"/>
              </w:rPr>
              <w:t xml:space="preserve"> </w:t>
            </w:r>
            <w:r w:rsidR="00A472ED" w:rsidRPr="00203010">
              <w:rPr>
                <w:sz w:val="22"/>
                <w:szCs w:val="22"/>
              </w:rPr>
              <w:t>3.1.1</w:t>
            </w: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5683D07" w14:textId="77777777" w:rsidR="000E7BEC" w:rsidRPr="009948F8" w:rsidRDefault="000E7BEC" w:rsidP="00850F17">
            <w:pPr>
              <w:jc w:val="both"/>
              <w:rPr>
                <w:b/>
              </w:rPr>
            </w:pPr>
            <w:r w:rsidRPr="00676AFF">
              <w:rPr>
                <w:b/>
                <w:sz w:val="22"/>
                <w:szCs w:val="22"/>
              </w:rPr>
              <w:t>AIS 1.089</w:t>
            </w:r>
          </w:p>
          <w:p w14:paraId="0AF9D624" w14:textId="6AA94815" w:rsidR="000E7BEC" w:rsidRPr="009948F8" w:rsidRDefault="000E7BEC" w:rsidP="00850F17">
            <w:pPr>
              <w:jc w:val="both"/>
              <w:rPr>
                <w:sz w:val="22"/>
                <w:szCs w:val="22"/>
              </w:rPr>
            </w:pPr>
            <w:r w:rsidRPr="009948F8">
              <w:rPr>
                <w:sz w:val="22"/>
                <w:szCs w:val="22"/>
              </w:rPr>
              <w:t xml:space="preserve">O Centro de NOTAM expede </w:t>
            </w:r>
            <w:r w:rsidRPr="00297311">
              <w:rPr>
                <w:sz w:val="22"/>
                <w:szCs w:val="22"/>
              </w:rPr>
              <w:t>mensalmente</w:t>
            </w:r>
            <w:r w:rsidRPr="00297311">
              <w:rPr>
                <w:strike/>
                <w:sz w:val="22"/>
                <w:szCs w:val="22"/>
              </w:rPr>
              <w:t>,</w:t>
            </w:r>
            <w:r w:rsidRPr="00297311">
              <w:rPr>
                <w:sz w:val="22"/>
                <w:szCs w:val="22"/>
              </w:rPr>
              <w:t xml:space="preserve"> </w:t>
            </w:r>
            <w:r w:rsidRPr="00C07066">
              <w:rPr>
                <w:sz w:val="22"/>
                <w:szCs w:val="22"/>
              </w:rPr>
              <w:t xml:space="preserve">no </w:t>
            </w:r>
            <w:r w:rsidRPr="00676AFF">
              <w:rPr>
                <w:sz w:val="22"/>
                <w:szCs w:val="22"/>
              </w:rPr>
              <w:t>primeiro dia</w:t>
            </w:r>
            <w:r w:rsidR="00F063BE" w:rsidRPr="00676AFF">
              <w:rPr>
                <w:sz w:val="22"/>
                <w:szCs w:val="22"/>
              </w:rPr>
              <w:t xml:space="preserve"> </w:t>
            </w:r>
            <w:r w:rsidR="00C07066" w:rsidRPr="00676AFF">
              <w:rPr>
                <w:sz w:val="22"/>
                <w:szCs w:val="22"/>
              </w:rPr>
              <w:t xml:space="preserve">de cada mês </w:t>
            </w:r>
            <w:r w:rsidRPr="009948F8">
              <w:rPr>
                <w:sz w:val="22"/>
                <w:szCs w:val="22"/>
              </w:rPr>
              <w:t>Lista de Verificação dos NOTAM / Suplemento em vigor?</w:t>
            </w: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D98D714" w14:textId="77777777" w:rsidR="000E7BEC" w:rsidRPr="009948F8" w:rsidRDefault="000E7BEC" w:rsidP="00850F17">
            <w:r w:rsidRPr="009948F8">
              <w:rPr>
                <w:sz w:val="22"/>
                <w:szCs w:val="22"/>
              </w:rPr>
              <w:t>□ Sim</w:t>
            </w:r>
          </w:p>
          <w:p w14:paraId="5B7FF65A" w14:textId="77777777" w:rsidR="000E7BEC" w:rsidRPr="009948F8" w:rsidRDefault="000E7BEC" w:rsidP="00850F17">
            <w:r w:rsidRPr="009948F8">
              <w:rPr>
                <w:sz w:val="22"/>
                <w:szCs w:val="22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71ABD99" w14:textId="77777777" w:rsidR="000E7BEC" w:rsidRPr="00210D75" w:rsidRDefault="000E7BEC" w:rsidP="00850F17">
            <w:pPr>
              <w:jc w:val="both"/>
              <w:rPr>
                <w:sz w:val="20"/>
                <w:szCs w:val="20"/>
              </w:rPr>
            </w:pPr>
            <w:r w:rsidRPr="00210D75">
              <w:rPr>
                <w:sz w:val="20"/>
                <w:szCs w:val="20"/>
              </w:rPr>
              <w:t>Verificar o documento que comprove a expedição mensal da Lista de Verificação dos NOTAM / Suplemento em vigor.</w:t>
            </w:r>
          </w:p>
          <w:p w14:paraId="37E88DCB" w14:textId="77777777" w:rsidR="000E7BEC" w:rsidRPr="00210D75" w:rsidRDefault="000E7BEC" w:rsidP="00850F17">
            <w:pPr>
              <w:jc w:val="both"/>
              <w:rPr>
                <w:sz w:val="20"/>
                <w:szCs w:val="20"/>
              </w:rPr>
            </w:pPr>
            <w:r w:rsidRPr="00210D75">
              <w:rPr>
                <w:sz w:val="20"/>
                <w:szCs w:val="20"/>
              </w:rPr>
              <w:t>Observar se a lista de verificação de Suplemento é publicada mensalmente em NOTAM da série Z, bem como nas séries internacionais.</w:t>
            </w: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F947E35" w14:textId="77777777" w:rsidR="000E7BEC" w:rsidRPr="009948F8" w:rsidRDefault="000E7BEC" w:rsidP="00850F17">
            <w:r w:rsidRPr="009948F8">
              <w:rPr>
                <w:sz w:val="22"/>
                <w:szCs w:val="22"/>
              </w:rPr>
              <w:t>□ Satisfatório</w:t>
            </w:r>
          </w:p>
          <w:p w14:paraId="2EBAB2D0" w14:textId="77777777" w:rsidR="000E7BEC" w:rsidRPr="009948F8" w:rsidRDefault="000E7BEC" w:rsidP="00850F17">
            <w:r w:rsidRPr="009948F8">
              <w:rPr>
                <w:sz w:val="22"/>
                <w:szCs w:val="22"/>
              </w:rPr>
              <w:t>□ Não satisfatório</w:t>
            </w:r>
          </w:p>
          <w:p w14:paraId="4B6A9D45" w14:textId="77777777" w:rsidR="000E7BEC" w:rsidRPr="009948F8" w:rsidRDefault="000E7BEC" w:rsidP="00850F17">
            <w:r w:rsidRPr="009948F8">
              <w:rPr>
                <w:sz w:val="22"/>
                <w:szCs w:val="22"/>
              </w:rPr>
              <w:t>□ Não aplicável</w:t>
            </w:r>
          </w:p>
        </w:tc>
        <w:tc>
          <w:tcPr>
            <w:tcW w:w="3599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2603634" w14:textId="60C5FD98" w:rsidR="000E7BEC" w:rsidRPr="009948F8" w:rsidRDefault="000E7BEC" w:rsidP="00850F17">
            <w:pPr>
              <w:jc w:val="center"/>
            </w:pPr>
          </w:p>
        </w:tc>
      </w:tr>
      <w:tr w:rsidR="001969E6" w:rsidRPr="009948F8" w14:paraId="06B372ED" w14:textId="77777777" w:rsidTr="00D1676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097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0E214706" w14:textId="77777777" w:rsidR="001969E6" w:rsidRPr="00096AFE" w:rsidRDefault="001969E6" w:rsidP="001969E6">
            <w:pPr>
              <w:jc w:val="center"/>
            </w:pPr>
            <w:r w:rsidRPr="00096AFE">
              <w:rPr>
                <w:sz w:val="22"/>
                <w:szCs w:val="22"/>
              </w:rPr>
              <w:lastRenderedPageBreak/>
              <w:t>ICA 53-2</w:t>
            </w:r>
          </w:p>
          <w:p w14:paraId="2DAE62A2" w14:textId="77777777" w:rsidR="001969E6" w:rsidRPr="00096AFE" w:rsidRDefault="001969E6" w:rsidP="001969E6">
            <w:pPr>
              <w:jc w:val="center"/>
            </w:pPr>
            <w:r w:rsidRPr="00096AFE">
              <w:rPr>
                <w:sz w:val="22"/>
                <w:szCs w:val="22"/>
              </w:rPr>
              <w:t>Item 2.4</w:t>
            </w:r>
          </w:p>
          <w:p w14:paraId="160AB633" w14:textId="77777777" w:rsidR="001969E6" w:rsidRPr="00096AFE" w:rsidRDefault="001969E6" w:rsidP="001969E6">
            <w:pPr>
              <w:jc w:val="center"/>
            </w:pPr>
          </w:p>
          <w:p w14:paraId="33FC71BC" w14:textId="77777777" w:rsidR="001969E6" w:rsidRPr="00096AFE" w:rsidRDefault="001969E6" w:rsidP="001969E6">
            <w:pPr>
              <w:jc w:val="center"/>
            </w:pPr>
            <w:r w:rsidRPr="00096AFE">
              <w:rPr>
                <w:sz w:val="22"/>
                <w:szCs w:val="22"/>
              </w:rPr>
              <w:t>MCA 53-2</w:t>
            </w:r>
          </w:p>
          <w:p w14:paraId="76A3FD67" w14:textId="77777777" w:rsidR="001969E6" w:rsidRPr="00096AFE" w:rsidRDefault="001969E6" w:rsidP="001969E6">
            <w:pPr>
              <w:jc w:val="center"/>
            </w:pPr>
            <w:r w:rsidRPr="00096AFE">
              <w:rPr>
                <w:sz w:val="22"/>
                <w:szCs w:val="22"/>
              </w:rPr>
              <w:t>Item 2.6</w:t>
            </w:r>
          </w:p>
          <w:p w14:paraId="0C3D5CE5" w14:textId="77777777" w:rsidR="001969E6" w:rsidRPr="00096AFE" w:rsidRDefault="001969E6" w:rsidP="001969E6">
            <w:pPr>
              <w:jc w:val="center"/>
            </w:pPr>
          </w:p>
          <w:p w14:paraId="29217610" w14:textId="77777777" w:rsidR="001969E6" w:rsidRPr="00096AFE" w:rsidRDefault="001969E6" w:rsidP="001969E6">
            <w:pPr>
              <w:jc w:val="center"/>
            </w:pPr>
            <w:r w:rsidRPr="00096AFE">
              <w:rPr>
                <w:sz w:val="22"/>
                <w:szCs w:val="22"/>
              </w:rPr>
              <w:t>ICA 63-10</w:t>
            </w:r>
          </w:p>
          <w:p w14:paraId="03BB187C" w14:textId="77777777" w:rsidR="001969E6" w:rsidRPr="00096AFE" w:rsidRDefault="001969E6" w:rsidP="001969E6">
            <w:pPr>
              <w:jc w:val="center"/>
              <w:rPr>
                <w:sz w:val="22"/>
                <w:szCs w:val="22"/>
              </w:rPr>
            </w:pPr>
            <w:r w:rsidRPr="00096AFE">
              <w:rPr>
                <w:sz w:val="22"/>
                <w:szCs w:val="22"/>
              </w:rPr>
              <w:t>Itens 3.1.3 e 4.3</w:t>
            </w:r>
          </w:p>
          <w:p w14:paraId="3BA70A44" w14:textId="77777777" w:rsidR="001969E6" w:rsidRPr="00096AFE" w:rsidRDefault="001969E6" w:rsidP="001969E6">
            <w:pPr>
              <w:jc w:val="center"/>
              <w:rPr>
                <w:sz w:val="22"/>
                <w:szCs w:val="22"/>
              </w:rPr>
            </w:pPr>
          </w:p>
          <w:p w14:paraId="1241958B" w14:textId="77777777" w:rsidR="001969E6" w:rsidRPr="00096AFE" w:rsidRDefault="001969E6" w:rsidP="001969E6">
            <w:pPr>
              <w:jc w:val="center"/>
              <w:rPr>
                <w:sz w:val="22"/>
                <w:szCs w:val="22"/>
              </w:rPr>
            </w:pPr>
            <w:r w:rsidRPr="00096AFE">
              <w:rPr>
                <w:sz w:val="22"/>
                <w:szCs w:val="22"/>
              </w:rPr>
              <w:t>MCA 53-4</w:t>
            </w:r>
          </w:p>
          <w:p w14:paraId="7912A9DE" w14:textId="77777777" w:rsidR="001969E6" w:rsidRPr="00676AFF" w:rsidRDefault="001969E6" w:rsidP="001969E6">
            <w:pPr>
              <w:jc w:val="center"/>
            </w:pPr>
            <w:r w:rsidRPr="00676AFF">
              <w:rPr>
                <w:sz w:val="22"/>
                <w:szCs w:val="22"/>
              </w:rPr>
              <w:t>Item 2.7.1</w:t>
            </w:r>
          </w:p>
          <w:p w14:paraId="4848A131" w14:textId="67AA5F92" w:rsidR="001969E6" w:rsidRPr="00096AFE" w:rsidRDefault="001969E6" w:rsidP="0019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CFC90C5" w14:textId="77777777" w:rsidR="001969E6" w:rsidRPr="009948F8" w:rsidRDefault="001969E6" w:rsidP="001969E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948F8">
              <w:rPr>
                <w:b/>
                <w:sz w:val="22"/>
                <w:szCs w:val="22"/>
              </w:rPr>
              <w:t>AIS 1.123</w:t>
            </w:r>
          </w:p>
          <w:p w14:paraId="255CAC2B" w14:textId="204A88AB" w:rsidR="001969E6" w:rsidRPr="00676AFF" w:rsidRDefault="001969E6" w:rsidP="001969E6">
            <w:pPr>
              <w:jc w:val="both"/>
              <w:rPr>
                <w:b/>
                <w:sz w:val="22"/>
                <w:szCs w:val="22"/>
              </w:rPr>
            </w:pPr>
            <w:r w:rsidRPr="009948F8">
              <w:rPr>
                <w:sz w:val="22"/>
                <w:szCs w:val="22"/>
              </w:rPr>
              <w:t>O órgão AIS/ Sala COM possui o material mínimo necessário para que os seus operadores possam desempenhar suas tarefas com eficiência?</w:t>
            </w: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42A1B4E" w14:textId="77777777" w:rsidR="001969E6" w:rsidRPr="009948F8" w:rsidRDefault="001969E6" w:rsidP="001969E6">
            <w:r w:rsidRPr="009948F8">
              <w:rPr>
                <w:sz w:val="22"/>
                <w:szCs w:val="22"/>
              </w:rPr>
              <w:t>□ Sim</w:t>
            </w:r>
          </w:p>
          <w:p w14:paraId="6F45BF84" w14:textId="2E66429F" w:rsidR="001969E6" w:rsidRPr="009948F8" w:rsidRDefault="001969E6" w:rsidP="001969E6">
            <w:pPr>
              <w:rPr>
                <w:sz w:val="22"/>
                <w:szCs w:val="22"/>
              </w:rPr>
            </w:pPr>
            <w:r w:rsidRPr="009948F8">
              <w:rPr>
                <w:sz w:val="22"/>
                <w:szCs w:val="22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F56DD6C" w14:textId="77777777" w:rsidR="001969E6" w:rsidRPr="00210D75" w:rsidRDefault="001969E6" w:rsidP="001969E6">
            <w:pPr>
              <w:jc w:val="both"/>
              <w:rPr>
                <w:sz w:val="20"/>
                <w:szCs w:val="20"/>
              </w:rPr>
            </w:pPr>
            <w:r w:rsidRPr="00210D75">
              <w:rPr>
                <w:sz w:val="20"/>
                <w:szCs w:val="20"/>
              </w:rPr>
              <w:t>Verificar a existência de material mínimo necessário ao funcionamento de um órgão AIS/ Sala COM.</w:t>
            </w:r>
          </w:p>
          <w:p w14:paraId="61D1193F" w14:textId="02795839" w:rsidR="001969E6" w:rsidRPr="00210D75" w:rsidRDefault="001969E6" w:rsidP="001969E6">
            <w:pPr>
              <w:jc w:val="both"/>
              <w:rPr>
                <w:sz w:val="20"/>
                <w:szCs w:val="20"/>
              </w:rPr>
            </w:pPr>
            <w:r w:rsidRPr="002A4D35">
              <w:rPr>
                <w:sz w:val="20"/>
                <w:szCs w:val="20"/>
              </w:rPr>
              <w:t xml:space="preserve">Aplicável às Salas AIS AD, C-AIS, EPTA </w:t>
            </w:r>
            <w:proofErr w:type="spellStart"/>
            <w:r w:rsidRPr="002A4D35">
              <w:rPr>
                <w:sz w:val="20"/>
                <w:szCs w:val="20"/>
              </w:rPr>
              <w:t>Cat</w:t>
            </w:r>
            <w:proofErr w:type="spellEnd"/>
            <w:r w:rsidRPr="002A4D35">
              <w:rPr>
                <w:sz w:val="20"/>
                <w:szCs w:val="20"/>
              </w:rPr>
              <w:t xml:space="preserve"> “</w:t>
            </w:r>
            <w:proofErr w:type="spellStart"/>
            <w:r w:rsidRPr="002A4D35">
              <w:rPr>
                <w:sz w:val="20"/>
                <w:szCs w:val="20"/>
              </w:rPr>
              <w:t>Esp</w:t>
            </w:r>
            <w:proofErr w:type="spellEnd"/>
            <w:r w:rsidRPr="002A4D35">
              <w:rPr>
                <w:sz w:val="20"/>
                <w:szCs w:val="20"/>
              </w:rPr>
              <w:t>” e “A”.</w:t>
            </w: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F34D472" w14:textId="77777777" w:rsidR="001969E6" w:rsidRPr="009948F8" w:rsidRDefault="001969E6" w:rsidP="001969E6">
            <w:r w:rsidRPr="009948F8">
              <w:rPr>
                <w:sz w:val="22"/>
                <w:szCs w:val="22"/>
              </w:rPr>
              <w:t>□ Satisfatório</w:t>
            </w:r>
          </w:p>
          <w:p w14:paraId="58C6FD5E" w14:textId="77777777" w:rsidR="001969E6" w:rsidRPr="009948F8" w:rsidRDefault="001969E6" w:rsidP="001969E6">
            <w:r w:rsidRPr="009948F8">
              <w:rPr>
                <w:sz w:val="22"/>
                <w:szCs w:val="22"/>
              </w:rPr>
              <w:t>□ Não satisfatório</w:t>
            </w:r>
          </w:p>
          <w:p w14:paraId="2DC26E1D" w14:textId="64F2E4F9" w:rsidR="001969E6" w:rsidRPr="009948F8" w:rsidRDefault="001969E6" w:rsidP="001969E6">
            <w:pPr>
              <w:rPr>
                <w:sz w:val="22"/>
                <w:szCs w:val="22"/>
              </w:rPr>
            </w:pPr>
            <w:r w:rsidRPr="009948F8">
              <w:rPr>
                <w:sz w:val="22"/>
                <w:szCs w:val="22"/>
              </w:rPr>
              <w:t>□ Não aplicável</w:t>
            </w:r>
          </w:p>
        </w:tc>
        <w:tc>
          <w:tcPr>
            <w:tcW w:w="3599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7071B6A" w14:textId="77777777" w:rsidR="001969E6" w:rsidRPr="009948F8" w:rsidRDefault="001969E6" w:rsidP="001969E6">
            <w:pPr>
              <w:jc w:val="center"/>
            </w:pPr>
          </w:p>
        </w:tc>
      </w:tr>
      <w:tr w:rsidR="001969E6" w:rsidRPr="009948F8" w14:paraId="43DCCB9D" w14:textId="77777777" w:rsidTr="00D1676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262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63F8F653" w14:textId="77777777" w:rsidR="001969E6" w:rsidRPr="00096AFE" w:rsidRDefault="001969E6" w:rsidP="001969E6">
            <w:pPr>
              <w:jc w:val="center"/>
            </w:pPr>
            <w:r w:rsidRPr="00096AFE">
              <w:rPr>
                <w:sz w:val="22"/>
                <w:szCs w:val="22"/>
              </w:rPr>
              <w:t>ICA 53-2</w:t>
            </w:r>
          </w:p>
          <w:p w14:paraId="610EB6E7" w14:textId="7EBBCDB4" w:rsidR="001969E6" w:rsidRPr="00096AFE" w:rsidRDefault="001969E6" w:rsidP="001969E6">
            <w:pPr>
              <w:jc w:val="center"/>
              <w:rPr>
                <w:bCs/>
              </w:rPr>
            </w:pPr>
            <w:r w:rsidRPr="00096AFE">
              <w:rPr>
                <w:sz w:val="22"/>
                <w:szCs w:val="22"/>
              </w:rPr>
              <w:t>Itens</w:t>
            </w:r>
            <w:r w:rsidRPr="00096AFE">
              <w:rPr>
                <w:bCs/>
                <w:sz w:val="22"/>
                <w:szCs w:val="22"/>
              </w:rPr>
              <w:t xml:space="preserve"> 2.3 e 7.3</w:t>
            </w:r>
          </w:p>
          <w:p w14:paraId="0C8B9337" w14:textId="77777777" w:rsidR="001969E6" w:rsidRPr="00096AFE" w:rsidRDefault="001969E6" w:rsidP="001969E6">
            <w:pPr>
              <w:jc w:val="center"/>
            </w:pPr>
          </w:p>
          <w:p w14:paraId="619B498B" w14:textId="77777777" w:rsidR="001969E6" w:rsidRPr="00096AFE" w:rsidRDefault="001969E6" w:rsidP="001969E6">
            <w:pPr>
              <w:jc w:val="center"/>
            </w:pPr>
            <w:r w:rsidRPr="00096AFE">
              <w:rPr>
                <w:sz w:val="22"/>
                <w:szCs w:val="22"/>
              </w:rPr>
              <w:t>ICA 63-10</w:t>
            </w:r>
          </w:p>
          <w:p w14:paraId="1D614BEA" w14:textId="5835EEC9" w:rsidR="001969E6" w:rsidRPr="00096AFE" w:rsidRDefault="001969E6" w:rsidP="001969E6">
            <w:pPr>
              <w:jc w:val="center"/>
            </w:pPr>
            <w:r w:rsidRPr="00096AFE">
              <w:rPr>
                <w:sz w:val="22"/>
                <w:szCs w:val="22"/>
              </w:rPr>
              <w:t xml:space="preserve">Itens 3.1.3 e 4.1.2 </w:t>
            </w:r>
            <w:r w:rsidR="007E37A6">
              <w:rPr>
                <w:sz w:val="22"/>
                <w:szCs w:val="22"/>
              </w:rPr>
              <w:t>(</w:t>
            </w:r>
            <w:r w:rsidRPr="00096AFE">
              <w:rPr>
                <w:sz w:val="22"/>
                <w:szCs w:val="22"/>
              </w:rPr>
              <w:t>g</w:t>
            </w:r>
            <w:r w:rsidR="007E37A6">
              <w:rPr>
                <w:sz w:val="22"/>
                <w:szCs w:val="22"/>
              </w:rPr>
              <w:t>)</w:t>
            </w: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8AA117F" w14:textId="77777777" w:rsidR="001969E6" w:rsidRPr="009948F8" w:rsidRDefault="001969E6" w:rsidP="001969E6">
            <w:pPr>
              <w:jc w:val="both"/>
              <w:rPr>
                <w:b/>
              </w:rPr>
            </w:pPr>
            <w:r w:rsidRPr="009948F8">
              <w:rPr>
                <w:b/>
                <w:sz w:val="22"/>
                <w:szCs w:val="22"/>
              </w:rPr>
              <w:t>AIS 1.125</w:t>
            </w:r>
          </w:p>
          <w:p w14:paraId="6F6E0588" w14:textId="77777777" w:rsidR="001969E6" w:rsidRPr="009948F8" w:rsidRDefault="001969E6" w:rsidP="001969E6">
            <w:pPr>
              <w:jc w:val="both"/>
              <w:rPr>
                <w:b/>
              </w:rPr>
            </w:pPr>
            <w:r w:rsidRPr="009948F8">
              <w:rPr>
                <w:sz w:val="22"/>
                <w:szCs w:val="22"/>
              </w:rPr>
              <w:t>A fim de facilitar sua localização, os painéis com a letra C estão situados e confeccionados de acordo com o padronizado?</w:t>
            </w: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AD72EC9" w14:textId="77777777" w:rsidR="001969E6" w:rsidRPr="009948F8" w:rsidRDefault="001969E6" w:rsidP="001969E6">
            <w:r w:rsidRPr="009948F8">
              <w:rPr>
                <w:sz w:val="22"/>
                <w:szCs w:val="22"/>
              </w:rPr>
              <w:t>□ Sim</w:t>
            </w:r>
          </w:p>
          <w:p w14:paraId="5C2AC2F0" w14:textId="77777777" w:rsidR="001969E6" w:rsidRPr="009948F8" w:rsidRDefault="001969E6" w:rsidP="001969E6">
            <w:r w:rsidRPr="009948F8">
              <w:rPr>
                <w:sz w:val="22"/>
                <w:szCs w:val="22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F855D02" w14:textId="77777777" w:rsidR="001969E6" w:rsidRPr="009948F8" w:rsidRDefault="001969E6" w:rsidP="001969E6">
            <w:pPr>
              <w:jc w:val="both"/>
              <w:rPr>
                <w:sz w:val="20"/>
                <w:szCs w:val="20"/>
              </w:rPr>
            </w:pPr>
            <w:r w:rsidRPr="009948F8">
              <w:rPr>
                <w:sz w:val="20"/>
                <w:szCs w:val="20"/>
              </w:rPr>
              <w:t>Verificar se os painéis C possuem as dimensões mínimas e estão localizados em consonância com o que estabelece a ICA 53-2.</w:t>
            </w:r>
          </w:p>
          <w:p w14:paraId="6A4DFE2D" w14:textId="73D7BFFC" w:rsidR="001969E6" w:rsidRPr="009948F8" w:rsidRDefault="001969E6" w:rsidP="001969E6">
            <w:pPr>
              <w:jc w:val="both"/>
              <w:rPr>
                <w:sz w:val="20"/>
                <w:szCs w:val="20"/>
              </w:rPr>
            </w:pPr>
            <w:r w:rsidRPr="00210D75">
              <w:rPr>
                <w:sz w:val="20"/>
                <w:szCs w:val="20"/>
              </w:rPr>
              <w:t xml:space="preserve">Aplicável as Sala AIS AD, EPTA </w:t>
            </w:r>
            <w:proofErr w:type="spellStart"/>
            <w:r w:rsidRPr="00210D75">
              <w:rPr>
                <w:sz w:val="20"/>
                <w:szCs w:val="20"/>
              </w:rPr>
              <w:t>Cat</w:t>
            </w:r>
            <w:proofErr w:type="spellEnd"/>
            <w:r w:rsidRPr="00210D75">
              <w:rPr>
                <w:sz w:val="20"/>
                <w:szCs w:val="20"/>
              </w:rPr>
              <w:t xml:space="preserve"> “</w:t>
            </w:r>
            <w:proofErr w:type="spellStart"/>
            <w:r w:rsidRPr="00210D75">
              <w:rPr>
                <w:sz w:val="20"/>
                <w:szCs w:val="20"/>
              </w:rPr>
              <w:t>Esp</w:t>
            </w:r>
            <w:proofErr w:type="spellEnd"/>
            <w:r w:rsidRPr="00210D75">
              <w:rPr>
                <w:sz w:val="20"/>
                <w:szCs w:val="20"/>
              </w:rPr>
              <w:t>” e “A”.</w:t>
            </w: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D1CE647" w14:textId="77777777" w:rsidR="001969E6" w:rsidRPr="009948F8" w:rsidRDefault="001969E6" w:rsidP="001969E6">
            <w:r w:rsidRPr="009948F8">
              <w:rPr>
                <w:sz w:val="22"/>
                <w:szCs w:val="22"/>
              </w:rPr>
              <w:t>□ Satisfatório</w:t>
            </w:r>
          </w:p>
          <w:p w14:paraId="68BB1B24" w14:textId="77777777" w:rsidR="001969E6" w:rsidRPr="009948F8" w:rsidRDefault="001969E6" w:rsidP="001969E6">
            <w:r w:rsidRPr="009948F8">
              <w:rPr>
                <w:sz w:val="22"/>
                <w:szCs w:val="22"/>
              </w:rPr>
              <w:t>□ Não satisfatório</w:t>
            </w:r>
          </w:p>
          <w:p w14:paraId="6D0D1CC0" w14:textId="77777777" w:rsidR="001969E6" w:rsidRPr="009948F8" w:rsidRDefault="001969E6" w:rsidP="001969E6">
            <w:r w:rsidRPr="009948F8">
              <w:rPr>
                <w:sz w:val="22"/>
                <w:szCs w:val="22"/>
              </w:rPr>
              <w:t>□ Não aplicável</w:t>
            </w:r>
          </w:p>
        </w:tc>
        <w:tc>
          <w:tcPr>
            <w:tcW w:w="3599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FB60CCF" w14:textId="77777777" w:rsidR="001969E6" w:rsidRPr="009948F8" w:rsidRDefault="001969E6" w:rsidP="001969E6">
            <w:pPr>
              <w:jc w:val="both"/>
              <w:rPr>
                <w:iCs/>
                <w:sz w:val="22"/>
                <w:szCs w:val="22"/>
              </w:rPr>
            </w:pPr>
          </w:p>
          <w:p w14:paraId="34052157" w14:textId="77777777" w:rsidR="001969E6" w:rsidRPr="009948F8" w:rsidRDefault="001969E6" w:rsidP="001969E6">
            <w:pPr>
              <w:jc w:val="center"/>
            </w:pPr>
          </w:p>
        </w:tc>
      </w:tr>
      <w:tr w:rsidR="001969E6" w:rsidRPr="009948F8" w14:paraId="79D3BDDB" w14:textId="77777777" w:rsidTr="00D1676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798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51C39F7A" w14:textId="77777777" w:rsidR="001969E6" w:rsidRPr="00096AFE" w:rsidRDefault="001969E6" w:rsidP="001969E6">
            <w:pPr>
              <w:jc w:val="center"/>
            </w:pPr>
            <w:r w:rsidRPr="00096AFE">
              <w:rPr>
                <w:sz w:val="22"/>
                <w:szCs w:val="22"/>
              </w:rPr>
              <w:t>MCA 53-2</w:t>
            </w:r>
          </w:p>
          <w:p w14:paraId="5D60E086" w14:textId="58C9F0EC" w:rsidR="001969E6" w:rsidRPr="00096AFE" w:rsidRDefault="001969E6" w:rsidP="001969E6">
            <w:pPr>
              <w:jc w:val="center"/>
            </w:pPr>
            <w:r w:rsidRPr="00096AFE">
              <w:rPr>
                <w:sz w:val="22"/>
                <w:szCs w:val="22"/>
              </w:rPr>
              <w:t>Item 2.13</w:t>
            </w: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62C7343" w14:textId="77777777" w:rsidR="001969E6" w:rsidRPr="009948F8" w:rsidRDefault="001969E6" w:rsidP="001969E6">
            <w:pPr>
              <w:jc w:val="both"/>
              <w:rPr>
                <w:b/>
              </w:rPr>
            </w:pPr>
            <w:r w:rsidRPr="009948F8">
              <w:rPr>
                <w:b/>
                <w:sz w:val="22"/>
                <w:szCs w:val="22"/>
              </w:rPr>
              <w:t>AIS 1.135</w:t>
            </w:r>
          </w:p>
          <w:p w14:paraId="481622C6" w14:textId="4551195A" w:rsidR="001969E6" w:rsidRPr="009948F8" w:rsidRDefault="001969E6" w:rsidP="001969E6">
            <w:pPr>
              <w:jc w:val="both"/>
            </w:pPr>
            <w:r w:rsidRPr="003D32FF">
              <w:rPr>
                <w:sz w:val="22"/>
                <w:szCs w:val="22"/>
              </w:rPr>
              <w:t xml:space="preserve">O NOF editou norma de serviço que </w:t>
            </w:r>
            <w:r w:rsidRPr="002A4D35">
              <w:rPr>
                <w:sz w:val="22"/>
                <w:szCs w:val="22"/>
              </w:rPr>
              <w:t xml:space="preserve">complemente a Instrução referente à Solicitação de Divulgação de Informação Aeronáutica (SDIA), incluindo as instruções </w:t>
            </w:r>
            <w:r w:rsidRPr="003D32FF">
              <w:rPr>
                <w:sz w:val="22"/>
                <w:szCs w:val="22"/>
              </w:rPr>
              <w:t>pertinentes para o pessoal AIS</w:t>
            </w:r>
            <w:r w:rsidRPr="009948F8">
              <w:rPr>
                <w:sz w:val="22"/>
                <w:szCs w:val="22"/>
              </w:rPr>
              <w:t>?</w:t>
            </w: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A9FF91A" w14:textId="77777777" w:rsidR="001969E6" w:rsidRPr="009948F8" w:rsidRDefault="001969E6" w:rsidP="001969E6">
            <w:r w:rsidRPr="009948F8">
              <w:rPr>
                <w:sz w:val="22"/>
                <w:szCs w:val="22"/>
              </w:rPr>
              <w:t>□ Sim</w:t>
            </w:r>
          </w:p>
          <w:p w14:paraId="1685095F" w14:textId="66245746" w:rsidR="001969E6" w:rsidRPr="009948F8" w:rsidRDefault="001969E6" w:rsidP="001969E6">
            <w:r w:rsidRPr="009948F8">
              <w:rPr>
                <w:sz w:val="22"/>
                <w:szCs w:val="22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B3509F3" w14:textId="77777777" w:rsidR="001969E6" w:rsidRPr="009948F8" w:rsidRDefault="001969E6" w:rsidP="001969E6">
            <w:pPr>
              <w:jc w:val="both"/>
              <w:rPr>
                <w:sz w:val="20"/>
                <w:szCs w:val="20"/>
              </w:rPr>
            </w:pPr>
            <w:r w:rsidRPr="009948F8">
              <w:rPr>
                <w:sz w:val="20"/>
                <w:szCs w:val="20"/>
              </w:rPr>
              <w:t>Verificar a existência de documento interno do Provedor que contemple os tópicos necessários (Modelo Operacional, NPA, IT, IS, etc.).</w:t>
            </w:r>
          </w:p>
          <w:p w14:paraId="29A64B91" w14:textId="77777777" w:rsidR="001969E6" w:rsidRPr="009948F8" w:rsidRDefault="001969E6" w:rsidP="001969E6">
            <w:pPr>
              <w:jc w:val="both"/>
              <w:rPr>
                <w:strike/>
              </w:rPr>
            </w:pP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2A96B81" w14:textId="77777777" w:rsidR="001969E6" w:rsidRPr="009948F8" w:rsidRDefault="001969E6" w:rsidP="001969E6">
            <w:r w:rsidRPr="009948F8">
              <w:rPr>
                <w:sz w:val="22"/>
                <w:szCs w:val="22"/>
              </w:rPr>
              <w:t>□ Satisfatório</w:t>
            </w:r>
          </w:p>
          <w:p w14:paraId="388DDF06" w14:textId="77777777" w:rsidR="001969E6" w:rsidRPr="009948F8" w:rsidRDefault="001969E6" w:rsidP="001969E6">
            <w:r w:rsidRPr="009948F8">
              <w:rPr>
                <w:sz w:val="22"/>
                <w:szCs w:val="22"/>
              </w:rPr>
              <w:t>□ Não satisfatório</w:t>
            </w:r>
          </w:p>
          <w:p w14:paraId="052763FF" w14:textId="35B1B4A3" w:rsidR="001969E6" w:rsidRPr="009948F8" w:rsidRDefault="001969E6" w:rsidP="001969E6">
            <w:r w:rsidRPr="009948F8">
              <w:rPr>
                <w:sz w:val="22"/>
                <w:szCs w:val="22"/>
              </w:rPr>
              <w:t>□ Não aplicável</w:t>
            </w:r>
          </w:p>
        </w:tc>
        <w:tc>
          <w:tcPr>
            <w:tcW w:w="3599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13498B9" w14:textId="34CED95F" w:rsidR="001969E6" w:rsidRPr="009948F8" w:rsidRDefault="001969E6" w:rsidP="001969E6">
            <w:pPr>
              <w:jc w:val="center"/>
            </w:pPr>
            <w:r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1969E6" w:rsidRPr="009948F8" w14:paraId="727755D9" w14:textId="77777777" w:rsidTr="00D1676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198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1FA916F7" w14:textId="77777777" w:rsidR="001969E6" w:rsidRPr="00096AFE" w:rsidRDefault="001969E6" w:rsidP="001969E6">
            <w:pPr>
              <w:jc w:val="center"/>
            </w:pPr>
            <w:r w:rsidRPr="00096AFE">
              <w:rPr>
                <w:sz w:val="22"/>
                <w:szCs w:val="22"/>
              </w:rPr>
              <w:lastRenderedPageBreak/>
              <w:t>ICA 53-1</w:t>
            </w:r>
          </w:p>
          <w:p w14:paraId="439208B0" w14:textId="34E2D7AD" w:rsidR="001969E6" w:rsidRPr="00096AFE" w:rsidRDefault="001969E6" w:rsidP="001969E6">
            <w:pPr>
              <w:jc w:val="center"/>
            </w:pPr>
            <w:r w:rsidRPr="00096AFE">
              <w:rPr>
                <w:sz w:val="22"/>
                <w:szCs w:val="22"/>
              </w:rPr>
              <w:t>Capítulos 3 e 4 e Anexos A e B</w:t>
            </w: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D78C86F" w14:textId="77777777" w:rsidR="001969E6" w:rsidRPr="009948F8" w:rsidRDefault="001969E6" w:rsidP="001969E6">
            <w:pPr>
              <w:jc w:val="both"/>
              <w:rPr>
                <w:b/>
              </w:rPr>
            </w:pPr>
            <w:r w:rsidRPr="009948F8">
              <w:rPr>
                <w:b/>
                <w:sz w:val="22"/>
                <w:szCs w:val="22"/>
              </w:rPr>
              <w:t>AIS 1.137</w:t>
            </w:r>
          </w:p>
          <w:p w14:paraId="2267AA56" w14:textId="1DAE3A32" w:rsidR="001969E6" w:rsidRPr="009948F8" w:rsidRDefault="001969E6" w:rsidP="001969E6">
            <w:pPr>
              <w:jc w:val="both"/>
            </w:pPr>
            <w:r w:rsidRPr="009948F8">
              <w:rPr>
                <w:sz w:val="22"/>
                <w:szCs w:val="22"/>
              </w:rPr>
              <w:t>O Centro de NOTAM garante que os NOTAM são confeccionados de acordo com as publicações no que se refere à formatação e divulgação?</w:t>
            </w: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FFB4AFC" w14:textId="77777777" w:rsidR="001969E6" w:rsidRPr="009948F8" w:rsidRDefault="001969E6" w:rsidP="001969E6">
            <w:r w:rsidRPr="009948F8">
              <w:rPr>
                <w:sz w:val="22"/>
                <w:szCs w:val="22"/>
              </w:rPr>
              <w:t>□ Sim</w:t>
            </w:r>
          </w:p>
          <w:p w14:paraId="22B52FF9" w14:textId="26786F94" w:rsidR="001969E6" w:rsidRPr="009948F8" w:rsidRDefault="001969E6" w:rsidP="001969E6">
            <w:r w:rsidRPr="009948F8">
              <w:rPr>
                <w:sz w:val="22"/>
                <w:szCs w:val="22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BFE2CD0" w14:textId="755D45EC" w:rsidR="001969E6" w:rsidRPr="009948F8" w:rsidRDefault="001969E6" w:rsidP="001969E6">
            <w:pPr>
              <w:jc w:val="both"/>
              <w:rPr>
                <w:sz w:val="20"/>
                <w:szCs w:val="20"/>
              </w:rPr>
            </w:pPr>
            <w:r w:rsidRPr="009948F8">
              <w:rPr>
                <w:sz w:val="20"/>
                <w:szCs w:val="20"/>
              </w:rPr>
              <w:t>Examinar documentos que evidenciem se as mensagens transmitidas estão na formatação e endereçadas corretamente, conforme as publicações de referência.</w:t>
            </w: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65061AD" w14:textId="77777777" w:rsidR="001969E6" w:rsidRPr="009948F8" w:rsidRDefault="001969E6" w:rsidP="001969E6">
            <w:r w:rsidRPr="009948F8">
              <w:rPr>
                <w:sz w:val="22"/>
                <w:szCs w:val="22"/>
              </w:rPr>
              <w:t>□ Satisfatório</w:t>
            </w:r>
          </w:p>
          <w:p w14:paraId="24BFF5E7" w14:textId="77777777" w:rsidR="001969E6" w:rsidRPr="009948F8" w:rsidRDefault="001969E6" w:rsidP="001969E6">
            <w:r w:rsidRPr="009948F8">
              <w:rPr>
                <w:sz w:val="22"/>
                <w:szCs w:val="22"/>
              </w:rPr>
              <w:t>□ Não satisfatório</w:t>
            </w:r>
          </w:p>
          <w:p w14:paraId="4216E17A" w14:textId="73496067" w:rsidR="001969E6" w:rsidRPr="009948F8" w:rsidRDefault="001969E6" w:rsidP="001969E6">
            <w:r w:rsidRPr="009948F8">
              <w:rPr>
                <w:sz w:val="22"/>
                <w:szCs w:val="22"/>
              </w:rPr>
              <w:t>□ Não aplicável</w:t>
            </w:r>
          </w:p>
        </w:tc>
        <w:tc>
          <w:tcPr>
            <w:tcW w:w="3599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C3FB108" w14:textId="77777777" w:rsidR="001969E6" w:rsidRPr="009948F8" w:rsidRDefault="001969E6" w:rsidP="001969E6">
            <w:pPr>
              <w:jc w:val="center"/>
            </w:pPr>
          </w:p>
        </w:tc>
      </w:tr>
      <w:tr w:rsidR="001969E6" w:rsidRPr="009948F8" w14:paraId="19EB77C3" w14:textId="77777777" w:rsidTr="00D1676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715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179448ED" w14:textId="77777777" w:rsidR="001969E6" w:rsidRPr="00096AFE" w:rsidRDefault="001969E6" w:rsidP="001969E6">
            <w:pPr>
              <w:jc w:val="center"/>
            </w:pPr>
            <w:r w:rsidRPr="00096AFE">
              <w:rPr>
                <w:sz w:val="22"/>
                <w:szCs w:val="22"/>
              </w:rPr>
              <w:t>ICA 63-33</w:t>
            </w:r>
          </w:p>
          <w:p w14:paraId="265AA3CC" w14:textId="7B1F78BE" w:rsidR="001969E6" w:rsidRPr="00096AFE" w:rsidRDefault="001969E6" w:rsidP="001969E6">
            <w:pPr>
              <w:jc w:val="center"/>
            </w:pPr>
            <w:r w:rsidRPr="00096AFE">
              <w:rPr>
                <w:sz w:val="22"/>
                <w:szCs w:val="22"/>
              </w:rPr>
              <w:t>Itens 5.3, 5.4 e 5.9.2</w:t>
            </w:r>
          </w:p>
          <w:p w14:paraId="5B8757FE" w14:textId="7E4A9F20" w:rsidR="001969E6" w:rsidRPr="00096AFE" w:rsidRDefault="001969E6" w:rsidP="001969E6">
            <w:pPr>
              <w:jc w:val="center"/>
            </w:pPr>
          </w:p>
          <w:p w14:paraId="222A2EDD" w14:textId="77777777" w:rsidR="001969E6" w:rsidRPr="00096AFE" w:rsidRDefault="001969E6" w:rsidP="001969E6">
            <w:pPr>
              <w:jc w:val="center"/>
            </w:pPr>
            <w:r w:rsidRPr="00096AFE">
              <w:rPr>
                <w:sz w:val="22"/>
                <w:szCs w:val="22"/>
              </w:rPr>
              <w:t>ICA 63-10</w:t>
            </w:r>
          </w:p>
          <w:p w14:paraId="4754A296" w14:textId="66F849DE" w:rsidR="001969E6" w:rsidRPr="00096AFE" w:rsidRDefault="001969E6" w:rsidP="001969E6">
            <w:pPr>
              <w:jc w:val="center"/>
            </w:pPr>
            <w:r w:rsidRPr="00096AFE">
              <w:rPr>
                <w:sz w:val="22"/>
                <w:szCs w:val="22"/>
              </w:rPr>
              <w:t>Itens 3.4.1 a</w:t>
            </w:r>
          </w:p>
          <w:p w14:paraId="14EE2737" w14:textId="659CF4B9" w:rsidR="001969E6" w:rsidRPr="00096AFE" w:rsidRDefault="001969E6" w:rsidP="001969E6">
            <w:pPr>
              <w:jc w:val="center"/>
              <w:rPr>
                <w:strike/>
                <w:sz w:val="22"/>
                <w:szCs w:val="22"/>
              </w:rPr>
            </w:pPr>
            <w:r w:rsidRPr="00096AFE">
              <w:rPr>
                <w:sz w:val="22"/>
                <w:szCs w:val="22"/>
              </w:rPr>
              <w:t>3.4.4</w:t>
            </w:r>
          </w:p>
          <w:p w14:paraId="0F6330D7" w14:textId="77777777" w:rsidR="001969E6" w:rsidRPr="00096AFE" w:rsidRDefault="001969E6" w:rsidP="001969E6">
            <w:pPr>
              <w:jc w:val="center"/>
              <w:rPr>
                <w:sz w:val="22"/>
                <w:szCs w:val="22"/>
              </w:rPr>
            </w:pPr>
          </w:p>
          <w:p w14:paraId="6B5562FF" w14:textId="77777777" w:rsidR="001969E6" w:rsidRPr="00096AFE" w:rsidRDefault="001969E6" w:rsidP="001969E6">
            <w:pPr>
              <w:jc w:val="center"/>
              <w:rPr>
                <w:sz w:val="22"/>
                <w:szCs w:val="22"/>
              </w:rPr>
            </w:pPr>
            <w:r w:rsidRPr="00096AFE">
              <w:rPr>
                <w:sz w:val="22"/>
                <w:szCs w:val="22"/>
              </w:rPr>
              <w:t>MCA 53-4</w:t>
            </w:r>
          </w:p>
          <w:p w14:paraId="45C3C7FF" w14:textId="6FBE9DDA" w:rsidR="001969E6" w:rsidRPr="00676AFF" w:rsidRDefault="001969E6" w:rsidP="001969E6">
            <w:pPr>
              <w:jc w:val="center"/>
            </w:pPr>
            <w:r w:rsidRPr="00676AFF">
              <w:rPr>
                <w:sz w:val="22"/>
                <w:szCs w:val="22"/>
              </w:rPr>
              <w:t>Item 2.6.2</w:t>
            </w:r>
          </w:p>
          <w:p w14:paraId="2071FCE6" w14:textId="1DCCCECC" w:rsidR="001969E6" w:rsidRPr="00096AFE" w:rsidRDefault="001969E6" w:rsidP="001969E6">
            <w:pPr>
              <w:jc w:val="center"/>
            </w:pP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2DC691E" w14:textId="77777777" w:rsidR="001969E6" w:rsidRPr="009948F8" w:rsidRDefault="001969E6" w:rsidP="001969E6">
            <w:pPr>
              <w:jc w:val="both"/>
              <w:rPr>
                <w:b/>
              </w:rPr>
            </w:pPr>
            <w:r w:rsidRPr="009948F8">
              <w:rPr>
                <w:b/>
                <w:sz w:val="22"/>
                <w:szCs w:val="22"/>
              </w:rPr>
              <w:t>AIS 1.139</w:t>
            </w:r>
          </w:p>
          <w:p w14:paraId="225F4596" w14:textId="3D89FE5A" w:rsidR="001969E6" w:rsidRPr="009948F8" w:rsidRDefault="001969E6" w:rsidP="001969E6">
            <w:pPr>
              <w:jc w:val="both"/>
            </w:pPr>
            <w:r w:rsidRPr="009948F8">
              <w:rPr>
                <w:sz w:val="22"/>
                <w:szCs w:val="22"/>
              </w:rPr>
              <w:t>O Provedor de Serviços de Informação Aeronáutica dispõe de quantidade suficiente de pessoal AIS qualificado para cumprir todas as suas atribuições do órgão operacional?</w:t>
            </w: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C76B9C4" w14:textId="77777777" w:rsidR="001969E6" w:rsidRPr="009948F8" w:rsidRDefault="001969E6" w:rsidP="001969E6">
            <w:r w:rsidRPr="009948F8">
              <w:rPr>
                <w:sz w:val="22"/>
                <w:szCs w:val="22"/>
              </w:rPr>
              <w:t>□ Sim</w:t>
            </w:r>
          </w:p>
          <w:p w14:paraId="7FAD0782" w14:textId="01C170E5" w:rsidR="001969E6" w:rsidRPr="009948F8" w:rsidRDefault="001969E6" w:rsidP="001969E6">
            <w:r w:rsidRPr="009948F8">
              <w:rPr>
                <w:sz w:val="22"/>
                <w:szCs w:val="22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514A8C0" w14:textId="77777777" w:rsidR="001969E6" w:rsidRPr="009948F8" w:rsidRDefault="001969E6" w:rsidP="001969E6">
            <w:pPr>
              <w:jc w:val="both"/>
              <w:rPr>
                <w:sz w:val="18"/>
                <w:szCs w:val="18"/>
              </w:rPr>
            </w:pPr>
            <w:r w:rsidRPr="009948F8">
              <w:rPr>
                <w:sz w:val="18"/>
                <w:szCs w:val="18"/>
              </w:rPr>
              <w:t xml:space="preserve">Avaliar a disponibilidade e distribuição de pessoal qualificado para cumprir as atribuições do setor em função do volume de atividades desenvolvidas. </w:t>
            </w:r>
          </w:p>
          <w:p w14:paraId="349ACA5C" w14:textId="77777777" w:rsidR="001969E6" w:rsidRPr="009948F8" w:rsidRDefault="001969E6" w:rsidP="001969E6">
            <w:pPr>
              <w:jc w:val="both"/>
              <w:rPr>
                <w:sz w:val="18"/>
                <w:szCs w:val="18"/>
              </w:rPr>
            </w:pPr>
            <w:r w:rsidRPr="009948F8">
              <w:rPr>
                <w:sz w:val="18"/>
                <w:szCs w:val="18"/>
              </w:rPr>
              <w:t>Verificar se o efetivo operacional (EO) e total (ET) do Órgão AIS está de acordo com o previsto.</w:t>
            </w:r>
          </w:p>
          <w:p w14:paraId="3151F886" w14:textId="77777777" w:rsidR="001969E6" w:rsidRPr="009948F8" w:rsidRDefault="001969E6" w:rsidP="001969E6">
            <w:pPr>
              <w:jc w:val="both"/>
              <w:rPr>
                <w:sz w:val="18"/>
                <w:szCs w:val="18"/>
              </w:rPr>
            </w:pPr>
            <w:r w:rsidRPr="009948F8">
              <w:rPr>
                <w:sz w:val="18"/>
                <w:szCs w:val="18"/>
              </w:rPr>
              <w:t>Verificar escala de serviço do órgão.</w:t>
            </w:r>
          </w:p>
          <w:p w14:paraId="30B80300" w14:textId="77777777" w:rsidR="001969E6" w:rsidRPr="009948F8" w:rsidRDefault="001969E6" w:rsidP="001969E6">
            <w:pPr>
              <w:jc w:val="both"/>
              <w:rPr>
                <w:sz w:val="18"/>
                <w:szCs w:val="18"/>
              </w:rPr>
            </w:pPr>
            <w:r w:rsidRPr="009948F8">
              <w:rPr>
                <w:sz w:val="18"/>
                <w:szCs w:val="18"/>
              </w:rPr>
              <w:t>Verificar os registros que comprovem a qualificação operacional dos profissionais que trabalham no setor.</w:t>
            </w:r>
          </w:p>
          <w:p w14:paraId="077AA871" w14:textId="513820AA" w:rsidR="001969E6" w:rsidRPr="002A4D35" w:rsidRDefault="001969E6" w:rsidP="001969E6">
            <w:pPr>
              <w:jc w:val="both"/>
              <w:rPr>
                <w:sz w:val="20"/>
                <w:szCs w:val="20"/>
              </w:rPr>
            </w:pPr>
            <w:r w:rsidRPr="002A4D35">
              <w:rPr>
                <w:sz w:val="20"/>
                <w:szCs w:val="20"/>
              </w:rPr>
              <w:t xml:space="preserve">Para a EPTA </w:t>
            </w:r>
            <w:proofErr w:type="spellStart"/>
            <w:r w:rsidRPr="002A4D35">
              <w:rPr>
                <w:sz w:val="20"/>
                <w:szCs w:val="20"/>
              </w:rPr>
              <w:t>Cat</w:t>
            </w:r>
            <w:proofErr w:type="spellEnd"/>
            <w:r w:rsidRPr="002A4D35">
              <w:rPr>
                <w:sz w:val="20"/>
                <w:szCs w:val="20"/>
              </w:rPr>
              <w:t xml:space="preserve"> “A”, esta pergunta é contemplada no Protocolo CNS, sendo então, neste caso, não aplicável, no Protocolo AIS.</w:t>
            </w:r>
          </w:p>
          <w:p w14:paraId="1F75DBB6" w14:textId="77777777" w:rsidR="001969E6" w:rsidRPr="002A4D35" w:rsidRDefault="001969E6" w:rsidP="001969E6">
            <w:pPr>
              <w:jc w:val="both"/>
              <w:rPr>
                <w:iCs/>
                <w:sz w:val="18"/>
                <w:szCs w:val="18"/>
              </w:rPr>
            </w:pPr>
          </w:p>
          <w:p w14:paraId="2C060D66" w14:textId="2A6F6B71" w:rsidR="001969E6" w:rsidRPr="009948F8" w:rsidRDefault="001969E6" w:rsidP="001969E6">
            <w:pPr>
              <w:jc w:val="both"/>
            </w:pPr>
            <w:r w:rsidRPr="00210D75">
              <w:rPr>
                <w:sz w:val="18"/>
                <w:szCs w:val="18"/>
              </w:rPr>
              <w:t xml:space="preserve">Aplicável a todos os Órgãos AIS e às EPTA </w:t>
            </w:r>
            <w:proofErr w:type="spellStart"/>
            <w:r w:rsidRPr="00210D75">
              <w:rPr>
                <w:sz w:val="18"/>
                <w:szCs w:val="18"/>
              </w:rPr>
              <w:t>Cat</w:t>
            </w:r>
            <w:proofErr w:type="spellEnd"/>
            <w:r w:rsidRPr="00210D75">
              <w:rPr>
                <w:sz w:val="18"/>
                <w:szCs w:val="18"/>
              </w:rPr>
              <w:t xml:space="preserve"> “</w:t>
            </w:r>
            <w:proofErr w:type="spellStart"/>
            <w:r w:rsidRPr="00210D75">
              <w:rPr>
                <w:sz w:val="18"/>
                <w:szCs w:val="18"/>
              </w:rPr>
              <w:t>Esp</w:t>
            </w:r>
            <w:proofErr w:type="spellEnd"/>
            <w:r w:rsidRPr="00210D75">
              <w:rPr>
                <w:sz w:val="18"/>
                <w:szCs w:val="18"/>
              </w:rPr>
              <w:t>”.</w:t>
            </w: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F798AAC" w14:textId="77777777" w:rsidR="001969E6" w:rsidRPr="009948F8" w:rsidRDefault="001969E6" w:rsidP="001969E6">
            <w:r w:rsidRPr="009948F8">
              <w:rPr>
                <w:sz w:val="22"/>
                <w:szCs w:val="22"/>
              </w:rPr>
              <w:t>□ Satisfatório</w:t>
            </w:r>
          </w:p>
          <w:p w14:paraId="44C999F0" w14:textId="77777777" w:rsidR="001969E6" w:rsidRPr="009948F8" w:rsidRDefault="001969E6" w:rsidP="001969E6">
            <w:r w:rsidRPr="009948F8">
              <w:rPr>
                <w:sz w:val="22"/>
                <w:szCs w:val="22"/>
              </w:rPr>
              <w:t>□ Não satisfatório</w:t>
            </w:r>
          </w:p>
          <w:p w14:paraId="0EB46EC2" w14:textId="05236189" w:rsidR="001969E6" w:rsidRPr="009948F8" w:rsidRDefault="001969E6" w:rsidP="001969E6">
            <w:r w:rsidRPr="009948F8">
              <w:rPr>
                <w:sz w:val="22"/>
                <w:szCs w:val="22"/>
              </w:rPr>
              <w:t>□ Não aplicável</w:t>
            </w:r>
          </w:p>
        </w:tc>
        <w:tc>
          <w:tcPr>
            <w:tcW w:w="3599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21FD2ED" w14:textId="0B414049" w:rsidR="001969E6" w:rsidRPr="009948F8" w:rsidRDefault="001969E6" w:rsidP="001969E6">
            <w:pPr>
              <w:jc w:val="center"/>
            </w:pPr>
          </w:p>
        </w:tc>
      </w:tr>
      <w:tr w:rsidR="001969E6" w:rsidRPr="009948F8" w14:paraId="332CEF51" w14:textId="77777777" w:rsidTr="00D1676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821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431DC397" w14:textId="0214C611" w:rsidR="001969E6" w:rsidRPr="00096AFE" w:rsidRDefault="001969E6" w:rsidP="001969E6">
            <w:pPr>
              <w:snapToGrid w:val="0"/>
              <w:jc w:val="center"/>
              <w:rPr>
                <w:lang w:eastAsia="ar-SA"/>
              </w:rPr>
            </w:pPr>
            <w:r w:rsidRPr="00096AFE">
              <w:rPr>
                <w:sz w:val="22"/>
                <w:szCs w:val="22"/>
                <w:lang w:eastAsia="ar-SA"/>
              </w:rPr>
              <w:lastRenderedPageBreak/>
              <w:t>MCA 53-2</w:t>
            </w:r>
          </w:p>
          <w:p w14:paraId="67E55331" w14:textId="768D6D69" w:rsidR="001969E6" w:rsidRPr="00096AFE" w:rsidRDefault="001969E6" w:rsidP="001969E6">
            <w:pPr>
              <w:jc w:val="center"/>
              <w:rPr>
                <w:strike/>
                <w:lang w:eastAsia="ar-SA"/>
              </w:rPr>
            </w:pPr>
            <w:r w:rsidRPr="00096AFE">
              <w:rPr>
                <w:sz w:val="22"/>
                <w:szCs w:val="22"/>
              </w:rPr>
              <w:t>Ite</w:t>
            </w:r>
            <w:r>
              <w:rPr>
                <w:sz w:val="22"/>
                <w:szCs w:val="22"/>
              </w:rPr>
              <w:t xml:space="preserve">m </w:t>
            </w:r>
            <w:r w:rsidRPr="00096AFE">
              <w:rPr>
                <w:sz w:val="22"/>
                <w:szCs w:val="22"/>
              </w:rPr>
              <w:t>3.2</w:t>
            </w:r>
          </w:p>
          <w:p w14:paraId="63B568BF" w14:textId="77777777" w:rsidR="001969E6" w:rsidRPr="00096AFE" w:rsidRDefault="001969E6" w:rsidP="001969E6">
            <w:pPr>
              <w:jc w:val="center"/>
              <w:rPr>
                <w:lang w:eastAsia="ar-SA"/>
              </w:rPr>
            </w:pPr>
          </w:p>
          <w:p w14:paraId="41806172" w14:textId="77777777" w:rsidR="001969E6" w:rsidRPr="00096AFE" w:rsidRDefault="001969E6" w:rsidP="001969E6">
            <w:pPr>
              <w:jc w:val="center"/>
              <w:rPr>
                <w:lang w:eastAsia="ar-SA"/>
              </w:rPr>
            </w:pPr>
            <w:r w:rsidRPr="00096AFE">
              <w:rPr>
                <w:sz w:val="22"/>
                <w:szCs w:val="22"/>
                <w:lang w:eastAsia="ar-SA"/>
              </w:rPr>
              <w:t>ICA 53-6</w:t>
            </w:r>
          </w:p>
          <w:p w14:paraId="04F0C595" w14:textId="75272821" w:rsidR="001969E6" w:rsidRPr="00096AFE" w:rsidRDefault="001969E6" w:rsidP="001969E6">
            <w:pPr>
              <w:jc w:val="center"/>
            </w:pPr>
            <w:r w:rsidRPr="00096AFE">
              <w:rPr>
                <w:sz w:val="22"/>
                <w:szCs w:val="22"/>
                <w:lang w:eastAsia="ar-SA"/>
              </w:rPr>
              <w:t>Item 2.3.19</w:t>
            </w: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A3B7265" w14:textId="77777777" w:rsidR="001969E6" w:rsidRPr="009948F8" w:rsidRDefault="001969E6" w:rsidP="001969E6">
            <w:pPr>
              <w:jc w:val="both"/>
              <w:rPr>
                <w:b/>
                <w:lang w:eastAsia="ar-SA"/>
              </w:rPr>
            </w:pPr>
            <w:r w:rsidRPr="009948F8">
              <w:rPr>
                <w:b/>
                <w:sz w:val="22"/>
                <w:szCs w:val="22"/>
                <w:lang w:eastAsia="ar-SA"/>
              </w:rPr>
              <w:t>AIS 1.149</w:t>
            </w:r>
          </w:p>
          <w:p w14:paraId="4968ACB4" w14:textId="55A088FF" w:rsidR="001969E6" w:rsidRPr="009948F8" w:rsidRDefault="001969E6" w:rsidP="001969E6">
            <w:r w:rsidRPr="009948F8">
              <w:rPr>
                <w:sz w:val="22"/>
                <w:szCs w:val="22"/>
                <w:lang w:eastAsia="ar-SA"/>
              </w:rPr>
              <w:t>O Centro de NOTAM garante o permanente controle dos NOTAM em vigor referentes à sua área de jurisdição para que não permaneçam indevidamente em vigor, bem como, cancela os NOTAM que são incorporados às publicações?</w:t>
            </w: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AB485AB" w14:textId="77777777" w:rsidR="001969E6" w:rsidRPr="009948F8" w:rsidRDefault="001969E6" w:rsidP="001969E6">
            <w:pPr>
              <w:snapToGrid w:val="0"/>
              <w:rPr>
                <w:lang w:eastAsia="ar-SA"/>
              </w:rPr>
            </w:pPr>
            <w:r w:rsidRPr="009948F8">
              <w:rPr>
                <w:sz w:val="22"/>
                <w:szCs w:val="22"/>
                <w:lang w:eastAsia="ar-SA"/>
              </w:rPr>
              <w:t>□ Sim</w:t>
            </w:r>
          </w:p>
          <w:p w14:paraId="1E0AB321" w14:textId="4A789B3B" w:rsidR="001969E6" w:rsidRPr="009948F8" w:rsidRDefault="001969E6" w:rsidP="001969E6">
            <w:r w:rsidRPr="009948F8">
              <w:rPr>
                <w:sz w:val="22"/>
                <w:szCs w:val="22"/>
                <w:lang w:eastAsia="ar-SA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FE8036C" w14:textId="77777777" w:rsidR="001969E6" w:rsidRPr="009948F8" w:rsidRDefault="001969E6" w:rsidP="001969E6">
            <w:pPr>
              <w:jc w:val="both"/>
              <w:rPr>
                <w:sz w:val="20"/>
                <w:szCs w:val="20"/>
              </w:rPr>
            </w:pPr>
            <w:r w:rsidRPr="009948F8">
              <w:rPr>
                <w:sz w:val="20"/>
                <w:szCs w:val="20"/>
              </w:rPr>
              <w:t>Verificar</w:t>
            </w:r>
            <w:r w:rsidRPr="003D32FF">
              <w:rPr>
                <w:sz w:val="20"/>
                <w:szCs w:val="20"/>
              </w:rPr>
              <w:t>, por amostragem</w:t>
            </w:r>
            <w:r w:rsidRPr="009948F8">
              <w:rPr>
                <w:sz w:val="20"/>
                <w:szCs w:val="20"/>
              </w:rPr>
              <w:t>, se o Órgão realiza um controle efetivo dos NOTAM em vigor de sua área de jurisdição.</w:t>
            </w:r>
          </w:p>
          <w:p w14:paraId="52D809AB" w14:textId="77777777" w:rsidR="001969E6" w:rsidRPr="009948F8" w:rsidRDefault="001969E6" w:rsidP="001969E6">
            <w:pPr>
              <w:jc w:val="both"/>
              <w:rPr>
                <w:sz w:val="20"/>
                <w:szCs w:val="20"/>
              </w:rPr>
            </w:pPr>
            <w:r w:rsidRPr="009948F8">
              <w:rPr>
                <w:sz w:val="20"/>
                <w:szCs w:val="20"/>
              </w:rPr>
              <w:t>Verificar os NOTAM permanentes que foram incorporados às publicações e se o Órgão realizou o cancelamento do NOTAM permanente.</w:t>
            </w:r>
          </w:p>
          <w:p w14:paraId="05F1A5F0" w14:textId="7223157B" w:rsidR="001969E6" w:rsidRPr="009948F8" w:rsidRDefault="001969E6" w:rsidP="001969E6">
            <w:pPr>
              <w:jc w:val="both"/>
              <w:rPr>
                <w:sz w:val="18"/>
                <w:szCs w:val="18"/>
              </w:rPr>
            </w:pPr>
            <w:r w:rsidRPr="009948F8">
              <w:rPr>
                <w:sz w:val="20"/>
                <w:szCs w:val="20"/>
              </w:rPr>
              <w:t>Verificar a existência de Suplemento e NOTAM em vigor com o mesmo assunto e condição para a mesma localidade.</w:t>
            </w: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6FC0758" w14:textId="77777777" w:rsidR="001969E6" w:rsidRPr="009948F8" w:rsidRDefault="001969E6" w:rsidP="001969E6">
            <w:pPr>
              <w:rPr>
                <w:lang w:eastAsia="ar-SA"/>
              </w:rPr>
            </w:pPr>
            <w:r w:rsidRPr="009948F8">
              <w:rPr>
                <w:sz w:val="22"/>
                <w:szCs w:val="22"/>
                <w:lang w:eastAsia="ar-SA"/>
              </w:rPr>
              <w:t>□ Satisfatório</w:t>
            </w:r>
          </w:p>
          <w:p w14:paraId="4DB297F4" w14:textId="77777777" w:rsidR="001969E6" w:rsidRPr="009948F8" w:rsidRDefault="001969E6" w:rsidP="001969E6">
            <w:pPr>
              <w:rPr>
                <w:lang w:eastAsia="ar-SA"/>
              </w:rPr>
            </w:pPr>
            <w:r w:rsidRPr="009948F8">
              <w:rPr>
                <w:sz w:val="22"/>
                <w:szCs w:val="22"/>
                <w:lang w:eastAsia="ar-SA"/>
              </w:rPr>
              <w:t>□ Não satisfatório</w:t>
            </w:r>
          </w:p>
          <w:p w14:paraId="11F2E7F2" w14:textId="577C5570" w:rsidR="001969E6" w:rsidRPr="009948F8" w:rsidRDefault="001969E6" w:rsidP="001969E6">
            <w:r w:rsidRPr="009948F8">
              <w:rPr>
                <w:sz w:val="22"/>
                <w:szCs w:val="22"/>
                <w:lang w:eastAsia="ar-SA"/>
              </w:rPr>
              <w:t>□ Não aplicável</w:t>
            </w:r>
          </w:p>
        </w:tc>
        <w:tc>
          <w:tcPr>
            <w:tcW w:w="3599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77874FE" w14:textId="77777777" w:rsidR="001969E6" w:rsidRPr="009948F8" w:rsidRDefault="001969E6" w:rsidP="001969E6">
            <w:pPr>
              <w:jc w:val="center"/>
            </w:pPr>
          </w:p>
        </w:tc>
      </w:tr>
      <w:tr w:rsidR="001969E6" w:rsidRPr="009948F8" w14:paraId="614FF345" w14:textId="77777777" w:rsidTr="00D1676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065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1AE8EFB2" w14:textId="77777777" w:rsidR="001969E6" w:rsidRPr="00096AFE" w:rsidRDefault="001969E6" w:rsidP="001969E6">
            <w:pPr>
              <w:jc w:val="center"/>
              <w:rPr>
                <w:lang w:eastAsia="ar-SA"/>
              </w:rPr>
            </w:pPr>
            <w:r w:rsidRPr="00096AFE">
              <w:rPr>
                <w:sz w:val="22"/>
                <w:szCs w:val="22"/>
                <w:lang w:eastAsia="ar-SA"/>
              </w:rPr>
              <w:t>MCA 53-2</w:t>
            </w:r>
          </w:p>
          <w:p w14:paraId="25558943" w14:textId="75403130" w:rsidR="001969E6" w:rsidRPr="00096AFE" w:rsidRDefault="001969E6" w:rsidP="001969E6">
            <w:pPr>
              <w:pStyle w:val="Default"/>
              <w:ind w:left="1000" w:hanging="1000"/>
              <w:jc w:val="center"/>
              <w:rPr>
                <w:bCs/>
                <w:color w:val="auto"/>
                <w:sz w:val="22"/>
                <w:szCs w:val="22"/>
              </w:rPr>
            </w:pPr>
            <w:r w:rsidRPr="00096AFE">
              <w:rPr>
                <w:color w:val="auto"/>
                <w:sz w:val="22"/>
                <w:szCs w:val="22"/>
                <w:lang w:eastAsia="ar-SA"/>
              </w:rPr>
              <w:t>Item 3.9</w:t>
            </w: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AAC011D" w14:textId="77777777" w:rsidR="001969E6" w:rsidRPr="009948F8" w:rsidRDefault="001969E6" w:rsidP="001969E6">
            <w:pPr>
              <w:jc w:val="both"/>
              <w:rPr>
                <w:b/>
                <w:lang w:eastAsia="ar-SA"/>
              </w:rPr>
            </w:pPr>
            <w:r w:rsidRPr="009948F8">
              <w:rPr>
                <w:b/>
                <w:sz w:val="22"/>
                <w:szCs w:val="22"/>
                <w:lang w:eastAsia="ar-SA"/>
              </w:rPr>
              <w:t>AIS 1.155</w:t>
            </w:r>
          </w:p>
          <w:p w14:paraId="7B002A0D" w14:textId="73B386FB" w:rsidR="001969E6" w:rsidRPr="009948F8" w:rsidRDefault="001969E6" w:rsidP="001969E6">
            <w:pPr>
              <w:autoSpaceDE w:val="0"/>
              <w:autoSpaceDN w:val="0"/>
              <w:adjustRightInd w:val="0"/>
              <w:jc w:val="both"/>
            </w:pPr>
            <w:r w:rsidRPr="009948F8">
              <w:rPr>
                <w:sz w:val="22"/>
                <w:szCs w:val="22"/>
                <w:lang w:eastAsia="ar-SA"/>
              </w:rPr>
              <w:t>O Centro de NOTAM mantém atualizada a base de dados do Sistema de NOTAM para os NOTAM nacionais, internacionais e estrangeiros?</w:t>
            </w: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94E3608" w14:textId="77777777" w:rsidR="001969E6" w:rsidRPr="009948F8" w:rsidRDefault="001969E6" w:rsidP="001969E6">
            <w:pPr>
              <w:rPr>
                <w:lang w:eastAsia="ar-SA"/>
              </w:rPr>
            </w:pPr>
            <w:r w:rsidRPr="009948F8">
              <w:rPr>
                <w:sz w:val="22"/>
                <w:szCs w:val="22"/>
                <w:lang w:eastAsia="ar-SA"/>
              </w:rPr>
              <w:t>□ Sim</w:t>
            </w:r>
          </w:p>
          <w:p w14:paraId="2E06ACC8" w14:textId="587BABA5" w:rsidR="001969E6" w:rsidRPr="009948F8" w:rsidRDefault="001969E6" w:rsidP="001969E6">
            <w:r w:rsidRPr="009948F8">
              <w:rPr>
                <w:sz w:val="22"/>
                <w:szCs w:val="22"/>
                <w:lang w:eastAsia="ar-SA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B74B182" w14:textId="77777777" w:rsidR="001969E6" w:rsidRPr="009948F8" w:rsidRDefault="001969E6" w:rsidP="001969E6">
            <w:pPr>
              <w:jc w:val="both"/>
              <w:rPr>
                <w:sz w:val="20"/>
                <w:szCs w:val="20"/>
              </w:rPr>
            </w:pPr>
            <w:r w:rsidRPr="009948F8">
              <w:rPr>
                <w:sz w:val="20"/>
                <w:szCs w:val="20"/>
              </w:rPr>
              <w:t xml:space="preserve">Verificar se a base de dados do </w:t>
            </w:r>
            <w:r w:rsidRPr="009948F8">
              <w:rPr>
                <w:sz w:val="22"/>
                <w:szCs w:val="22"/>
                <w:lang w:eastAsia="ar-SA"/>
              </w:rPr>
              <w:t>Sistema de NOTAM</w:t>
            </w:r>
            <w:r w:rsidRPr="009948F8">
              <w:rPr>
                <w:sz w:val="20"/>
                <w:szCs w:val="20"/>
              </w:rPr>
              <w:t xml:space="preserve"> (Servidor) do Centro encontra-se atualizada.</w:t>
            </w:r>
          </w:p>
          <w:p w14:paraId="66CA9686" w14:textId="77777777" w:rsidR="001969E6" w:rsidRPr="009948F8" w:rsidRDefault="001969E6" w:rsidP="001969E6">
            <w:pPr>
              <w:jc w:val="both"/>
              <w:rPr>
                <w:sz w:val="20"/>
                <w:szCs w:val="20"/>
              </w:rPr>
            </w:pPr>
            <w:r w:rsidRPr="009948F8">
              <w:rPr>
                <w:sz w:val="20"/>
                <w:szCs w:val="20"/>
              </w:rPr>
              <w:t xml:space="preserve">Verificar a existência de NOTAM faltante e / ou errado nos módulos análise e acerto do </w:t>
            </w:r>
            <w:r w:rsidRPr="009948F8">
              <w:rPr>
                <w:sz w:val="22"/>
                <w:szCs w:val="22"/>
                <w:lang w:eastAsia="ar-SA"/>
              </w:rPr>
              <w:t>Sistema de NOTAM.</w:t>
            </w:r>
          </w:p>
          <w:p w14:paraId="7DD96CAF" w14:textId="04FD8BC5" w:rsidR="001969E6" w:rsidRPr="009948F8" w:rsidRDefault="001969E6" w:rsidP="001969E6">
            <w:pPr>
              <w:jc w:val="both"/>
              <w:rPr>
                <w:strike/>
              </w:rPr>
            </w:pPr>
            <w:r w:rsidRPr="009948F8">
              <w:rPr>
                <w:sz w:val="20"/>
                <w:szCs w:val="20"/>
              </w:rPr>
              <w:t>Verificar a base de dados quanto aos indicadores de localidades ativados, desativados e excluídos.</w:t>
            </w: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DE7A610" w14:textId="77777777" w:rsidR="001969E6" w:rsidRPr="009948F8" w:rsidRDefault="001969E6" w:rsidP="001969E6">
            <w:pPr>
              <w:rPr>
                <w:lang w:eastAsia="ar-SA"/>
              </w:rPr>
            </w:pPr>
            <w:r w:rsidRPr="009948F8">
              <w:rPr>
                <w:sz w:val="22"/>
                <w:szCs w:val="22"/>
                <w:lang w:eastAsia="ar-SA"/>
              </w:rPr>
              <w:t>□ Satisfatório</w:t>
            </w:r>
          </w:p>
          <w:p w14:paraId="0ADA6EB6" w14:textId="77777777" w:rsidR="001969E6" w:rsidRPr="009948F8" w:rsidRDefault="001969E6" w:rsidP="001969E6">
            <w:pPr>
              <w:rPr>
                <w:lang w:eastAsia="ar-SA"/>
              </w:rPr>
            </w:pPr>
            <w:r w:rsidRPr="009948F8">
              <w:rPr>
                <w:sz w:val="22"/>
                <w:szCs w:val="22"/>
                <w:lang w:eastAsia="ar-SA"/>
              </w:rPr>
              <w:t>□ Não satisfatório</w:t>
            </w:r>
          </w:p>
          <w:p w14:paraId="5DC076F2" w14:textId="78D5E6C0" w:rsidR="001969E6" w:rsidRPr="009948F8" w:rsidRDefault="001969E6" w:rsidP="001969E6">
            <w:r w:rsidRPr="009948F8">
              <w:rPr>
                <w:sz w:val="22"/>
                <w:szCs w:val="22"/>
                <w:lang w:eastAsia="ar-SA"/>
              </w:rPr>
              <w:t>□ Não aplicável</w:t>
            </w:r>
          </w:p>
        </w:tc>
        <w:tc>
          <w:tcPr>
            <w:tcW w:w="3599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35CFC83" w14:textId="77777777" w:rsidR="001969E6" w:rsidRPr="009948F8" w:rsidRDefault="001969E6" w:rsidP="001969E6">
            <w:pPr>
              <w:jc w:val="center"/>
            </w:pPr>
          </w:p>
        </w:tc>
      </w:tr>
      <w:tr w:rsidR="001969E6" w:rsidRPr="009948F8" w14:paraId="67DC1EBC" w14:textId="77777777" w:rsidTr="00D1676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81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5D496A5D" w14:textId="77777777" w:rsidR="001969E6" w:rsidRPr="00096AFE" w:rsidRDefault="001969E6" w:rsidP="001969E6">
            <w:pPr>
              <w:jc w:val="center"/>
            </w:pPr>
            <w:r w:rsidRPr="00096AFE">
              <w:rPr>
                <w:sz w:val="22"/>
                <w:szCs w:val="22"/>
              </w:rPr>
              <w:lastRenderedPageBreak/>
              <w:t>MCA 53-2</w:t>
            </w:r>
          </w:p>
          <w:p w14:paraId="2B54602E" w14:textId="2BB53B4B" w:rsidR="001969E6" w:rsidRPr="00FD5DC2" w:rsidRDefault="001969E6" w:rsidP="001969E6">
            <w:pPr>
              <w:jc w:val="center"/>
              <w:rPr>
                <w:color w:val="00B050"/>
                <w:lang w:eastAsia="ar-SA"/>
              </w:rPr>
            </w:pPr>
            <w:r w:rsidRPr="00676AFF">
              <w:rPr>
                <w:sz w:val="22"/>
                <w:szCs w:val="22"/>
              </w:rPr>
              <w:t>Item 2.8.5.2</w:t>
            </w: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84DEBC1" w14:textId="77777777" w:rsidR="001969E6" w:rsidRPr="009948F8" w:rsidRDefault="001969E6" w:rsidP="001969E6">
            <w:pPr>
              <w:autoSpaceDE w:val="0"/>
              <w:snapToGrid w:val="0"/>
              <w:jc w:val="both"/>
              <w:rPr>
                <w:b/>
              </w:rPr>
            </w:pPr>
            <w:r w:rsidRPr="009948F8">
              <w:rPr>
                <w:b/>
                <w:sz w:val="22"/>
                <w:szCs w:val="22"/>
              </w:rPr>
              <w:t>AIS 1.159</w:t>
            </w:r>
          </w:p>
          <w:p w14:paraId="501A1376" w14:textId="3E9C3FCE" w:rsidR="001969E6" w:rsidRPr="009948F8" w:rsidRDefault="001969E6" w:rsidP="001969E6">
            <w:pPr>
              <w:jc w:val="both"/>
              <w:rPr>
                <w:lang w:eastAsia="ar-SA"/>
              </w:rPr>
            </w:pPr>
            <w:r w:rsidRPr="009948F8">
              <w:rPr>
                <w:sz w:val="22"/>
                <w:szCs w:val="22"/>
              </w:rPr>
              <w:t xml:space="preserve">O Centro de NOTAM garante que as listas de verificação de </w:t>
            </w:r>
            <w:r w:rsidRPr="00494B0A">
              <w:rPr>
                <w:sz w:val="22"/>
                <w:szCs w:val="22"/>
              </w:rPr>
              <w:t xml:space="preserve">NOTAM estrangeiros </w:t>
            </w:r>
            <w:r w:rsidRPr="009948F8">
              <w:rPr>
                <w:sz w:val="22"/>
                <w:szCs w:val="22"/>
              </w:rPr>
              <w:t>são processadas de modo imediato, ou seja, após o seu recebimento e que a compatibilização dos arquivos e a solicitação dos NOTAM faltantes ocorrem após seu processamento?</w:t>
            </w: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438E678" w14:textId="77777777" w:rsidR="001969E6" w:rsidRPr="009948F8" w:rsidRDefault="001969E6" w:rsidP="001969E6">
            <w:r w:rsidRPr="009948F8">
              <w:rPr>
                <w:sz w:val="22"/>
                <w:szCs w:val="22"/>
              </w:rPr>
              <w:t>□ Sim</w:t>
            </w:r>
          </w:p>
          <w:p w14:paraId="51ACA4DF" w14:textId="15EE34C1" w:rsidR="001969E6" w:rsidRPr="009948F8" w:rsidRDefault="001969E6" w:rsidP="001969E6">
            <w:pPr>
              <w:rPr>
                <w:lang w:eastAsia="ar-SA"/>
              </w:rPr>
            </w:pPr>
            <w:r w:rsidRPr="009948F8">
              <w:rPr>
                <w:sz w:val="22"/>
                <w:szCs w:val="22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E6A9B90" w14:textId="77777777" w:rsidR="001969E6" w:rsidRPr="003D32FF" w:rsidRDefault="001969E6" w:rsidP="001969E6">
            <w:pPr>
              <w:jc w:val="both"/>
              <w:rPr>
                <w:sz w:val="20"/>
                <w:szCs w:val="20"/>
              </w:rPr>
            </w:pPr>
            <w:r w:rsidRPr="003D32FF">
              <w:rPr>
                <w:sz w:val="20"/>
                <w:szCs w:val="20"/>
              </w:rPr>
              <w:t>Verificar, por amostragem, a data de recebimento das listas de verificação de NOTAM pelo Órgão e se as mesmas foram processadas imediatamente após seu recebimento.</w:t>
            </w:r>
          </w:p>
          <w:p w14:paraId="277F10BF" w14:textId="0ADEE026" w:rsidR="001969E6" w:rsidRPr="009948F8" w:rsidRDefault="001969E6" w:rsidP="001969E6">
            <w:pPr>
              <w:jc w:val="both"/>
              <w:rPr>
                <w:sz w:val="20"/>
                <w:szCs w:val="20"/>
                <w:lang w:eastAsia="ar-SA"/>
              </w:rPr>
            </w:pPr>
            <w:r w:rsidRPr="003D32FF">
              <w:rPr>
                <w:sz w:val="20"/>
                <w:szCs w:val="20"/>
              </w:rPr>
              <w:t>Verificar, por amostragem, se os arquivos foram compatibilizados</w:t>
            </w:r>
            <w:r w:rsidRPr="009948F8">
              <w:rPr>
                <w:sz w:val="20"/>
                <w:szCs w:val="20"/>
              </w:rPr>
              <w:t xml:space="preserve"> e se os NOTAM faltantes foram solicitados após o processamento.</w:t>
            </w: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349B699" w14:textId="77777777" w:rsidR="001969E6" w:rsidRPr="009948F8" w:rsidRDefault="001969E6" w:rsidP="001969E6">
            <w:r w:rsidRPr="009948F8">
              <w:rPr>
                <w:sz w:val="22"/>
                <w:szCs w:val="22"/>
              </w:rPr>
              <w:t>□ Satisfatório</w:t>
            </w:r>
          </w:p>
          <w:p w14:paraId="5DEEC62D" w14:textId="77777777" w:rsidR="001969E6" w:rsidRPr="009948F8" w:rsidRDefault="001969E6" w:rsidP="001969E6">
            <w:r w:rsidRPr="009948F8">
              <w:rPr>
                <w:sz w:val="22"/>
                <w:szCs w:val="22"/>
              </w:rPr>
              <w:t>□ Não satisfatório</w:t>
            </w:r>
          </w:p>
          <w:p w14:paraId="6F9F97B5" w14:textId="2C3587D6" w:rsidR="001969E6" w:rsidRPr="009948F8" w:rsidRDefault="001969E6" w:rsidP="001969E6">
            <w:pPr>
              <w:rPr>
                <w:lang w:eastAsia="ar-SA"/>
              </w:rPr>
            </w:pPr>
            <w:r w:rsidRPr="009948F8">
              <w:rPr>
                <w:sz w:val="22"/>
                <w:szCs w:val="22"/>
              </w:rPr>
              <w:t>□ Não aplicável</w:t>
            </w:r>
          </w:p>
        </w:tc>
        <w:tc>
          <w:tcPr>
            <w:tcW w:w="3599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8956F51" w14:textId="77777777" w:rsidR="001969E6" w:rsidRPr="009948F8" w:rsidRDefault="001969E6" w:rsidP="001969E6">
            <w:pPr>
              <w:jc w:val="center"/>
            </w:pPr>
          </w:p>
        </w:tc>
      </w:tr>
      <w:tr w:rsidR="001969E6" w:rsidRPr="009948F8" w14:paraId="1294423C" w14:textId="77777777" w:rsidTr="00D1676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227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176B8AA3" w14:textId="77777777" w:rsidR="001969E6" w:rsidRPr="00096AFE" w:rsidRDefault="001969E6" w:rsidP="001969E6">
            <w:pPr>
              <w:snapToGrid w:val="0"/>
              <w:jc w:val="center"/>
            </w:pPr>
            <w:r w:rsidRPr="00096AFE">
              <w:rPr>
                <w:sz w:val="22"/>
                <w:szCs w:val="22"/>
              </w:rPr>
              <w:t>CIRCEA 63-4</w:t>
            </w:r>
          </w:p>
          <w:p w14:paraId="286297E5" w14:textId="4DF8C9D4" w:rsidR="001969E6" w:rsidRPr="00096AFE" w:rsidRDefault="001969E6" w:rsidP="001969E6">
            <w:pPr>
              <w:jc w:val="center"/>
              <w:rPr>
                <w:lang w:eastAsia="ar-SA"/>
              </w:rPr>
            </w:pPr>
            <w:r w:rsidRPr="00096AFE">
              <w:rPr>
                <w:sz w:val="22"/>
                <w:szCs w:val="22"/>
              </w:rPr>
              <w:t xml:space="preserve">Item 4.2 </w:t>
            </w:r>
            <w:r w:rsidR="007E37A6">
              <w:rPr>
                <w:sz w:val="22"/>
                <w:szCs w:val="22"/>
              </w:rPr>
              <w:t>(</w:t>
            </w:r>
            <w:r w:rsidRPr="00096AFE">
              <w:rPr>
                <w:sz w:val="22"/>
                <w:szCs w:val="22"/>
              </w:rPr>
              <w:t>a</w:t>
            </w:r>
            <w:r w:rsidR="007E37A6">
              <w:rPr>
                <w:sz w:val="22"/>
                <w:szCs w:val="22"/>
              </w:rPr>
              <w:t>)</w:t>
            </w: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A0B6295" w14:textId="77777777" w:rsidR="001969E6" w:rsidRPr="009948F8" w:rsidRDefault="001969E6" w:rsidP="001969E6">
            <w:pPr>
              <w:snapToGrid w:val="0"/>
              <w:jc w:val="both"/>
              <w:rPr>
                <w:b/>
              </w:rPr>
            </w:pPr>
            <w:r w:rsidRPr="009948F8">
              <w:rPr>
                <w:b/>
                <w:sz w:val="22"/>
                <w:szCs w:val="22"/>
              </w:rPr>
              <w:t>AIS 1.163</w:t>
            </w:r>
          </w:p>
          <w:p w14:paraId="1F152504" w14:textId="77862590" w:rsidR="001969E6" w:rsidRPr="009948F8" w:rsidRDefault="001969E6" w:rsidP="001969E6">
            <w:pPr>
              <w:jc w:val="both"/>
              <w:rPr>
                <w:lang w:eastAsia="ar-SA"/>
              </w:rPr>
            </w:pPr>
            <w:r w:rsidRPr="003D32FF">
              <w:rPr>
                <w:sz w:val="22"/>
                <w:szCs w:val="22"/>
              </w:rPr>
              <w:t>O NOF</w:t>
            </w:r>
            <w:r w:rsidRPr="009948F8">
              <w:rPr>
                <w:sz w:val="22"/>
                <w:szCs w:val="22"/>
              </w:rPr>
              <w:t xml:space="preserve"> garante a preparação de uma lista de distribuição predeterminada, bem como as alterações, e as encaminha para a aprovação do SDOP?</w:t>
            </w: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91F1930" w14:textId="77777777" w:rsidR="001969E6" w:rsidRPr="009948F8" w:rsidRDefault="001969E6" w:rsidP="001969E6">
            <w:r w:rsidRPr="009948F8">
              <w:rPr>
                <w:sz w:val="22"/>
                <w:szCs w:val="22"/>
              </w:rPr>
              <w:t>□ Sim</w:t>
            </w:r>
          </w:p>
          <w:p w14:paraId="0C4B6AAE" w14:textId="4916151D" w:rsidR="001969E6" w:rsidRPr="009948F8" w:rsidRDefault="001969E6" w:rsidP="001969E6">
            <w:pPr>
              <w:rPr>
                <w:lang w:eastAsia="ar-SA"/>
              </w:rPr>
            </w:pPr>
            <w:r w:rsidRPr="009948F8">
              <w:rPr>
                <w:sz w:val="22"/>
                <w:szCs w:val="22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F34C8BB" w14:textId="382B56F2" w:rsidR="001969E6" w:rsidRPr="003D32FF" w:rsidRDefault="001969E6" w:rsidP="001969E6">
            <w:pPr>
              <w:jc w:val="both"/>
              <w:rPr>
                <w:sz w:val="20"/>
                <w:szCs w:val="20"/>
              </w:rPr>
            </w:pPr>
            <w:r w:rsidRPr="009948F8">
              <w:rPr>
                <w:sz w:val="20"/>
                <w:szCs w:val="20"/>
              </w:rPr>
              <w:t xml:space="preserve">Solicitar a lista de distribuição Predeterminada e o documento que a encaminhou para </w:t>
            </w:r>
            <w:r w:rsidRPr="002A4D35">
              <w:rPr>
                <w:sz w:val="20"/>
                <w:szCs w:val="20"/>
              </w:rPr>
              <w:t xml:space="preserve">o Centro de Tratamento de Mensagens Aeronáuticas </w:t>
            </w:r>
            <w:r w:rsidRPr="003D32FF">
              <w:rPr>
                <w:sz w:val="20"/>
                <w:szCs w:val="20"/>
              </w:rPr>
              <w:t>(CTMA) Brasília.</w:t>
            </w:r>
          </w:p>
          <w:p w14:paraId="1C9F62CB" w14:textId="5705ADE9" w:rsidR="001969E6" w:rsidRPr="009948F8" w:rsidRDefault="001969E6" w:rsidP="001969E6">
            <w:pPr>
              <w:jc w:val="both"/>
              <w:rPr>
                <w:sz w:val="20"/>
                <w:szCs w:val="20"/>
                <w:lang w:eastAsia="ar-SA"/>
              </w:rPr>
            </w:pPr>
            <w:r w:rsidRPr="003D32FF">
              <w:rPr>
                <w:sz w:val="20"/>
                <w:szCs w:val="20"/>
              </w:rPr>
              <w:t>Verificar se a lista de distribuição Predeterminada está atualizada.</w:t>
            </w: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FEDA6C7" w14:textId="77777777" w:rsidR="001969E6" w:rsidRPr="009948F8" w:rsidRDefault="001969E6" w:rsidP="001969E6">
            <w:r w:rsidRPr="009948F8">
              <w:rPr>
                <w:sz w:val="22"/>
                <w:szCs w:val="22"/>
              </w:rPr>
              <w:t>□ Satisfatório</w:t>
            </w:r>
          </w:p>
          <w:p w14:paraId="2B23DFAF" w14:textId="77777777" w:rsidR="001969E6" w:rsidRPr="009948F8" w:rsidRDefault="001969E6" w:rsidP="001969E6">
            <w:r w:rsidRPr="009948F8">
              <w:rPr>
                <w:sz w:val="22"/>
                <w:szCs w:val="22"/>
              </w:rPr>
              <w:t>□ Não satisfatório</w:t>
            </w:r>
          </w:p>
          <w:p w14:paraId="09F6852D" w14:textId="1A4909AE" w:rsidR="001969E6" w:rsidRPr="009948F8" w:rsidRDefault="001969E6" w:rsidP="001969E6">
            <w:pPr>
              <w:rPr>
                <w:lang w:eastAsia="ar-SA"/>
              </w:rPr>
            </w:pPr>
            <w:r w:rsidRPr="009948F8">
              <w:rPr>
                <w:sz w:val="22"/>
                <w:szCs w:val="22"/>
              </w:rPr>
              <w:t>□ Não aplicável</w:t>
            </w:r>
          </w:p>
        </w:tc>
        <w:tc>
          <w:tcPr>
            <w:tcW w:w="3599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1E468C5" w14:textId="77777777" w:rsidR="001969E6" w:rsidRPr="009948F8" w:rsidRDefault="001969E6" w:rsidP="001969E6">
            <w:pPr>
              <w:jc w:val="center"/>
            </w:pPr>
          </w:p>
        </w:tc>
      </w:tr>
      <w:tr w:rsidR="001969E6" w:rsidRPr="009948F8" w14:paraId="65E8CE41" w14:textId="77777777" w:rsidTr="00D1676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278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1431E05E" w14:textId="77777777" w:rsidR="001969E6" w:rsidRPr="00096AFE" w:rsidRDefault="001969E6" w:rsidP="001969E6">
            <w:pPr>
              <w:snapToGrid w:val="0"/>
              <w:jc w:val="center"/>
            </w:pPr>
            <w:r w:rsidRPr="00096AFE">
              <w:rPr>
                <w:sz w:val="22"/>
                <w:szCs w:val="22"/>
              </w:rPr>
              <w:t>CIRCEA 63-4</w:t>
            </w:r>
          </w:p>
          <w:p w14:paraId="724F5A62" w14:textId="1CCAB94E" w:rsidR="001969E6" w:rsidRPr="00096AFE" w:rsidRDefault="001969E6" w:rsidP="001969E6">
            <w:pPr>
              <w:jc w:val="center"/>
            </w:pPr>
            <w:r w:rsidRPr="00096AFE">
              <w:rPr>
                <w:sz w:val="22"/>
                <w:szCs w:val="22"/>
              </w:rPr>
              <w:t xml:space="preserve">Item 4.2 </w:t>
            </w:r>
            <w:r w:rsidR="007E37A6">
              <w:rPr>
                <w:sz w:val="22"/>
                <w:szCs w:val="22"/>
              </w:rPr>
              <w:t>(</w:t>
            </w:r>
            <w:r w:rsidRPr="00096AFE">
              <w:rPr>
                <w:sz w:val="22"/>
                <w:szCs w:val="22"/>
              </w:rPr>
              <w:t>b</w:t>
            </w:r>
            <w:r w:rsidR="007E37A6">
              <w:rPr>
                <w:sz w:val="22"/>
                <w:szCs w:val="22"/>
              </w:rPr>
              <w:t>)</w:t>
            </w: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E7A8B8D" w14:textId="77777777" w:rsidR="001969E6" w:rsidRPr="003D32FF" w:rsidRDefault="001969E6" w:rsidP="001969E6">
            <w:pPr>
              <w:snapToGrid w:val="0"/>
              <w:jc w:val="both"/>
              <w:rPr>
                <w:b/>
              </w:rPr>
            </w:pPr>
            <w:r w:rsidRPr="003D32FF">
              <w:rPr>
                <w:b/>
                <w:sz w:val="22"/>
                <w:szCs w:val="22"/>
              </w:rPr>
              <w:t>AIS 1.165</w:t>
            </w:r>
          </w:p>
          <w:p w14:paraId="0D1080DC" w14:textId="13AE7D53" w:rsidR="001969E6" w:rsidRPr="003D32FF" w:rsidRDefault="001969E6" w:rsidP="001969E6">
            <w:pPr>
              <w:autoSpaceDE w:val="0"/>
              <w:jc w:val="both"/>
            </w:pPr>
            <w:r w:rsidRPr="003D32FF">
              <w:rPr>
                <w:sz w:val="22"/>
                <w:szCs w:val="22"/>
              </w:rPr>
              <w:t>O NOF informa aos NOF estrangeiros os endereços que cada um deles deve utilizar ao remeter os seus NOTAM?</w:t>
            </w: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DCA461F" w14:textId="77777777" w:rsidR="001969E6" w:rsidRPr="003D32FF" w:rsidRDefault="001969E6" w:rsidP="001969E6">
            <w:r w:rsidRPr="003D32FF">
              <w:rPr>
                <w:sz w:val="22"/>
                <w:szCs w:val="22"/>
              </w:rPr>
              <w:t>□ Sim</w:t>
            </w:r>
          </w:p>
          <w:p w14:paraId="30E8EC7B" w14:textId="13F0F499" w:rsidR="001969E6" w:rsidRPr="003D32FF" w:rsidRDefault="001969E6" w:rsidP="001969E6">
            <w:r w:rsidRPr="003D32FF">
              <w:rPr>
                <w:sz w:val="22"/>
                <w:szCs w:val="22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2C4F3D0" w14:textId="1DE44330" w:rsidR="001969E6" w:rsidRPr="003D32FF" w:rsidRDefault="001969E6" w:rsidP="001969E6">
            <w:pPr>
              <w:jc w:val="both"/>
            </w:pPr>
            <w:r w:rsidRPr="003D32FF">
              <w:rPr>
                <w:sz w:val="20"/>
                <w:szCs w:val="20"/>
              </w:rPr>
              <w:t>Solicitar documento onde evidencie que o Órgão informou aos NOF estrangeiros os endereços que cada um deles devem utilizar ao remeter seus NOTAM.</w:t>
            </w: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8F2455A" w14:textId="77777777" w:rsidR="001969E6" w:rsidRPr="003D32FF" w:rsidRDefault="001969E6" w:rsidP="001969E6">
            <w:r w:rsidRPr="003D32FF">
              <w:rPr>
                <w:sz w:val="22"/>
                <w:szCs w:val="22"/>
              </w:rPr>
              <w:t>□ Satisfatório</w:t>
            </w:r>
          </w:p>
          <w:p w14:paraId="615B8162" w14:textId="77777777" w:rsidR="001969E6" w:rsidRPr="003D32FF" w:rsidRDefault="001969E6" w:rsidP="001969E6">
            <w:r w:rsidRPr="003D32FF">
              <w:rPr>
                <w:sz w:val="22"/>
                <w:szCs w:val="22"/>
              </w:rPr>
              <w:t>□ Não satisfatório</w:t>
            </w:r>
          </w:p>
          <w:p w14:paraId="228A04E0" w14:textId="0E7F77D4" w:rsidR="001969E6" w:rsidRPr="003D32FF" w:rsidRDefault="001969E6" w:rsidP="001969E6">
            <w:r w:rsidRPr="003D32FF">
              <w:rPr>
                <w:sz w:val="22"/>
                <w:szCs w:val="22"/>
              </w:rPr>
              <w:t>□ Não aplicável</w:t>
            </w:r>
          </w:p>
        </w:tc>
        <w:tc>
          <w:tcPr>
            <w:tcW w:w="3599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85F9520" w14:textId="77777777" w:rsidR="001969E6" w:rsidRPr="009948F8" w:rsidRDefault="001969E6" w:rsidP="001969E6">
            <w:pPr>
              <w:jc w:val="center"/>
            </w:pPr>
          </w:p>
        </w:tc>
      </w:tr>
      <w:tr w:rsidR="001969E6" w:rsidRPr="009948F8" w14:paraId="2F67E301" w14:textId="77777777" w:rsidTr="00D1676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060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4EFD25B3" w14:textId="77777777" w:rsidR="001969E6" w:rsidRPr="00096AFE" w:rsidRDefault="001969E6" w:rsidP="001969E6">
            <w:pPr>
              <w:jc w:val="center"/>
            </w:pPr>
            <w:r w:rsidRPr="00096AFE">
              <w:rPr>
                <w:sz w:val="22"/>
                <w:szCs w:val="22"/>
              </w:rPr>
              <w:t>MCA 53-2</w:t>
            </w:r>
          </w:p>
          <w:p w14:paraId="3AC6622D" w14:textId="609C1878" w:rsidR="001969E6" w:rsidRPr="00096AFE" w:rsidRDefault="001969E6" w:rsidP="001969E6">
            <w:pPr>
              <w:jc w:val="center"/>
              <w:rPr>
                <w:strike/>
              </w:rPr>
            </w:pPr>
            <w:r w:rsidRPr="00096AFE">
              <w:rPr>
                <w:sz w:val="22"/>
                <w:szCs w:val="22"/>
              </w:rPr>
              <w:t>Item 3.10</w:t>
            </w: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F63A8A1" w14:textId="77777777" w:rsidR="001969E6" w:rsidRPr="003D32FF" w:rsidRDefault="001969E6" w:rsidP="001969E6">
            <w:pPr>
              <w:jc w:val="both"/>
              <w:rPr>
                <w:b/>
              </w:rPr>
            </w:pPr>
            <w:r w:rsidRPr="003D32FF">
              <w:rPr>
                <w:b/>
                <w:sz w:val="22"/>
                <w:szCs w:val="22"/>
              </w:rPr>
              <w:t>AIS 1.171</w:t>
            </w:r>
          </w:p>
          <w:p w14:paraId="12EAD81B" w14:textId="0AB98541" w:rsidR="001969E6" w:rsidRPr="003D32FF" w:rsidRDefault="001969E6" w:rsidP="001969E6">
            <w:pPr>
              <w:jc w:val="both"/>
              <w:rPr>
                <w:b/>
                <w:strike/>
              </w:rPr>
            </w:pPr>
            <w:r w:rsidRPr="003D32FF">
              <w:rPr>
                <w:sz w:val="22"/>
                <w:szCs w:val="22"/>
              </w:rPr>
              <w:t>O NOF responde às consultas de outros NOF ou as encaminham para os setores competentes?</w:t>
            </w: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912B256" w14:textId="77777777" w:rsidR="001969E6" w:rsidRPr="003D32FF" w:rsidRDefault="001969E6" w:rsidP="001969E6">
            <w:r w:rsidRPr="003D32FF">
              <w:rPr>
                <w:sz w:val="22"/>
                <w:szCs w:val="22"/>
              </w:rPr>
              <w:t>□ Sim</w:t>
            </w:r>
          </w:p>
          <w:p w14:paraId="5112154D" w14:textId="6D50705F" w:rsidR="001969E6" w:rsidRPr="003D32FF" w:rsidRDefault="001969E6" w:rsidP="001969E6">
            <w:pPr>
              <w:rPr>
                <w:strike/>
              </w:rPr>
            </w:pPr>
            <w:r w:rsidRPr="003D32FF">
              <w:rPr>
                <w:sz w:val="22"/>
                <w:szCs w:val="22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DC81585" w14:textId="41F3D244" w:rsidR="001969E6" w:rsidRPr="003D32FF" w:rsidRDefault="001969E6" w:rsidP="001969E6">
            <w:pPr>
              <w:jc w:val="both"/>
              <w:rPr>
                <w:sz w:val="20"/>
                <w:szCs w:val="20"/>
              </w:rPr>
            </w:pPr>
            <w:r w:rsidRPr="003D32FF">
              <w:rPr>
                <w:sz w:val="20"/>
                <w:szCs w:val="20"/>
              </w:rPr>
              <w:t>Solicitar documentação onde o Órgão responde às consultas de outros NOF ou ainda, que as tenha encaminhado ao DECEA ou ANAC.</w:t>
            </w: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1D647F4" w14:textId="77777777" w:rsidR="001969E6" w:rsidRPr="003D32FF" w:rsidRDefault="001969E6" w:rsidP="001969E6">
            <w:r w:rsidRPr="003D32FF">
              <w:rPr>
                <w:sz w:val="22"/>
                <w:szCs w:val="22"/>
              </w:rPr>
              <w:t>□ Satisfatório</w:t>
            </w:r>
          </w:p>
          <w:p w14:paraId="54933FE5" w14:textId="77777777" w:rsidR="001969E6" w:rsidRPr="003D32FF" w:rsidRDefault="001969E6" w:rsidP="001969E6">
            <w:r w:rsidRPr="003D32FF">
              <w:rPr>
                <w:sz w:val="22"/>
                <w:szCs w:val="22"/>
              </w:rPr>
              <w:t>□ Não satisfatório</w:t>
            </w:r>
          </w:p>
          <w:p w14:paraId="65C1B0E1" w14:textId="30070F61" w:rsidR="001969E6" w:rsidRPr="003D32FF" w:rsidRDefault="001969E6" w:rsidP="001969E6">
            <w:pPr>
              <w:rPr>
                <w:strike/>
              </w:rPr>
            </w:pPr>
            <w:r w:rsidRPr="003D32FF">
              <w:rPr>
                <w:sz w:val="22"/>
                <w:szCs w:val="22"/>
              </w:rPr>
              <w:t>□ Não aplicável</w:t>
            </w:r>
          </w:p>
        </w:tc>
        <w:tc>
          <w:tcPr>
            <w:tcW w:w="3599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98571B5" w14:textId="77777777" w:rsidR="001969E6" w:rsidRPr="009948F8" w:rsidRDefault="001969E6" w:rsidP="001969E6">
            <w:pPr>
              <w:jc w:val="center"/>
            </w:pPr>
          </w:p>
        </w:tc>
      </w:tr>
      <w:tr w:rsidR="001969E6" w:rsidRPr="009948F8" w14:paraId="32EE8190" w14:textId="77777777" w:rsidTr="00D1676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065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769A1ACC" w14:textId="77777777" w:rsidR="001969E6" w:rsidRPr="00096AFE" w:rsidRDefault="001969E6" w:rsidP="001969E6">
            <w:pPr>
              <w:jc w:val="center"/>
            </w:pPr>
            <w:r w:rsidRPr="00096AFE">
              <w:rPr>
                <w:sz w:val="22"/>
                <w:szCs w:val="22"/>
              </w:rPr>
              <w:lastRenderedPageBreak/>
              <w:t>ICA 100-9</w:t>
            </w:r>
          </w:p>
          <w:p w14:paraId="11030B22" w14:textId="77777777" w:rsidR="001969E6" w:rsidRPr="00096AFE" w:rsidRDefault="001969E6" w:rsidP="001969E6">
            <w:pPr>
              <w:jc w:val="center"/>
            </w:pPr>
            <w:r w:rsidRPr="00096AFE">
              <w:rPr>
                <w:sz w:val="22"/>
                <w:szCs w:val="22"/>
              </w:rPr>
              <w:t>Item 3.2</w:t>
            </w:r>
          </w:p>
          <w:p w14:paraId="3CCED71E" w14:textId="77777777" w:rsidR="001969E6" w:rsidRPr="00096AFE" w:rsidRDefault="001969E6" w:rsidP="001969E6">
            <w:pPr>
              <w:jc w:val="center"/>
            </w:pPr>
          </w:p>
          <w:p w14:paraId="661F637A" w14:textId="77777777" w:rsidR="001969E6" w:rsidRPr="00096AFE" w:rsidRDefault="001969E6" w:rsidP="001969E6">
            <w:pPr>
              <w:jc w:val="center"/>
            </w:pPr>
            <w:r w:rsidRPr="00096AFE">
              <w:rPr>
                <w:sz w:val="22"/>
                <w:szCs w:val="22"/>
              </w:rPr>
              <w:t>ICA 63-10</w:t>
            </w:r>
          </w:p>
          <w:p w14:paraId="5D382765" w14:textId="404933FB" w:rsidR="001969E6" w:rsidRPr="00096AFE" w:rsidRDefault="001969E6" w:rsidP="001969E6">
            <w:pPr>
              <w:jc w:val="center"/>
            </w:pPr>
            <w:r w:rsidRPr="00096AFE">
              <w:rPr>
                <w:sz w:val="22"/>
                <w:szCs w:val="22"/>
              </w:rPr>
              <w:t>Itens 3.1.3 e</w:t>
            </w:r>
          </w:p>
          <w:p w14:paraId="1319322A" w14:textId="15A1498B" w:rsidR="001969E6" w:rsidRPr="00096AFE" w:rsidRDefault="001969E6" w:rsidP="001969E6">
            <w:pPr>
              <w:snapToGrid w:val="0"/>
              <w:jc w:val="center"/>
              <w:rPr>
                <w:sz w:val="22"/>
                <w:szCs w:val="22"/>
              </w:rPr>
            </w:pPr>
            <w:r w:rsidRPr="00096AFE">
              <w:rPr>
                <w:sz w:val="22"/>
                <w:szCs w:val="22"/>
              </w:rPr>
              <w:t>4.1.2</w:t>
            </w:r>
            <w:r w:rsidR="007E37A6">
              <w:rPr>
                <w:sz w:val="22"/>
                <w:szCs w:val="22"/>
              </w:rPr>
              <w:t xml:space="preserve"> (</w:t>
            </w:r>
            <w:r w:rsidRPr="00096AFE">
              <w:rPr>
                <w:sz w:val="22"/>
                <w:szCs w:val="22"/>
              </w:rPr>
              <w:t>c</w:t>
            </w:r>
            <w:r w:rsidR="007E37A6">
              <w:rPr>
                <w:sz w:val="22"/>
                <w:szCs w:val="22"/>
              </w:rPr>
              <w:t>)</w:t>
            </w:r>
          </w:p>
          <w:p w14:paraId="2B0DB39B" w14:textId="77777777" w:rsidR="001969E6" w:rsidRPr="00096AFE" w:rsidRDefault="001969E6" w:rsidP="001969E6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1095C337" w14:textId="77777777" w:rsidR="001969E6" w:rsidRPr="00096AFE" w:rsidRDefault="001969E6" w:rsidP="001969E6">
            <w:pPr>
              <w:snapToGrid w:val="0"/>
              <w:jc w:val="center"/>
              <w:rPr>
                <w:sz w:val="22"/>
                <w:szCs w:val="22"/>
              </w:rPr>
            </w:pPr>
            <w:r w:rsidRPr="00096AFE">
              <w:rPr>
                <w:sz w:val="22"/>
                <w:szCs w:val="22"/>
              </w:rPr>
              <w:t>CIRCEA 53-1</w:t>
            </w:r>
          </w:p>
          <w:p w14:paraId="49211B0B" w14:textId="77777777" w:rsidR="001969E6" w:rsidRDefault="001969E6" w:rsidP="001969E6">
            <w:pPr>
              <w:snapToGrid w:val="0"/>
              <w:jc w:val="center"/>
              <w:rPr>
                <w:sz w:val="22"/>
                <w:szCs w:val="22"/>
              </w:rPr>
            </w:pPr>
            <w:r w:rsidRPr="00096AFE">
              <w:rPr>
                <w:sz w:val="22"/>
                <w:szCs w:val="22"/>
              </w:rPr>
              <w:t xml:space="preserve">Item 3.7.1 </w:t>
            </w:r>
          </w:p>
          <w:p w14:paraId="22217828" w14:textId="3C9048BB" w:rsidR="001969E6" w:rsidRPr="00096AFE" w:rsidRDefault="007E37A6" w:rsidP="001969E6">
            <w:pPr>
              <w:snapToGrid w:val="0"/>
              <w:jc w:val="center"/>
              <w:rPr>
                <w:color w:val="00B050"/>
              </w:rPr>
            </w:pPr>
            <w:r>
              <w:rPr>
                <w:sz w:val="22"/>
                <w:szCs w:val="22"/>
              </w:rPr>
              <w:t>(</w:t>
            </w:r>
            <w:r w:rsidR="001969E6" w:rsidRPr="00096AFE">
              <w:rPr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C4D2A4A" w14:textId="77777777" w:rsidR="001969E6" w:rsidRPr="009948F8" w:rsidRDefault="001969E6" w:rsidP="001969E6">
            <w:pPr>
              <w:jc w:val="both"/>
              <w:rPr>
                <w:b/>
              </w:rPr>
            </w:pPr>
            <w:r w:rsidRPr="009948F8">
              <w:rPr>
                <w:b/>
                <w:sz w:val="22"/>
                <w:szCs w:val="22"/>
              </w:rPr>
              <w:t>AIS 1.175</w:t>
            </w:r>
          </w:p>
          <w:p w14:paraId="41793C85" w14:textId="175C47EE" w:rsidR="001969E6" w:rsidRPr="009948F8" w:rsidRDefault="001969E6" w:rsidP="001969E6">
            <w:pPr>
              <w:snapToGrid w:val="0"/>
              <w:jc w:val="both"/>
            </w:pPr>
            <w:r w:rsidRPr="009948F8">
              <w:rPr>
                <w:sz w:val="22"/>
                <w:szCs w:val="22"/>
              </w:rPr>
              <w:t>O PSNA garante as providências necessárias no que compete as suas atribuições nas operações de aeronave Presidencial?</w:t>
            </w: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A403048" w14:textId="77777777" w:rsidR="001969E6" w:rsidRPr="009948F8" w:rsidRDefault="001969E6" w:rsidP="001969E6">
            <w:r w:rsidRPr="009948F8">
              <w:rPr>
                <w:sz w:val="22"/>
                <w:szCs w:val="22"/>
              </w:rPr>
              <w:t>□ Sim</w:t>
            </w:r>
          </w:p>
          <w:p w14:paraId="7FCEA3B8" w14:textId="1B890430" w:rsidR="001969E6" w:rsidRPr="009948F8" w:rsidRDefault="001969E6" w:rsidP="001969E6">
            <w:pPr>
              <w:snapToGrid w:val="0"/>
            </w:pPr>
            <w:r w:rsidRPr="009948F8">
              <w:rPr>
                <w:sz w:val="22"/>
                <w:szCs w:val="22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2726A98" w14:textId="21D65944" w:rsidR="001969E6" w:rsidRPr="009948F8" w:rsidRDefault="001969E6" w:rsidP="001969E6">
            <w:pPr>
              <w:jc w:val="both"/>
              <w:rPr>
                <w:sz w:val="20"/>
                <w:szCs w:val="20"/>
              </w:rPr>
            </w:pPr>
            <w:r w:rsidRPr="002A4D35">
              <w:rPr>
                <w:sz w:val="20"/>
                <w:szCs w:val="20"/>
              </w:rPr>
              <w:t xml:space="preserve">Verificar evidências (Modelo Operacional, NPA ou IS com procedimentos descritos) de que os operadores da </w:t>
            </w:r>
            <w:r w:rsidRPr="009948F8">
              <w:rPr>
                <w:sz w:val="20"/>
                <w:szCs w:val="20"/>
              </w:rPr>
              <w:t>Sala AIS/Sala COM cumprem com o previsto na legislação d</w:t>
            </w:r>
            <w:r>
              <w:rPr>
                <w:sz w:val="20"/>
                <w:szCs w:val="20"/>
              </w:rPr>
              <w:t>o</w:t>
            </w:r>
            <w:r w:rsidRPr="009948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requisito regulamentar</w:t>
            </w:r>
            <w:r w:rsidRPr="009948F8">
              <w:rPr>
                <w:sz w:val="20"/>
                <w:szCs w:val="20"/>
              </w:rPr>
              <w:t>.</w:t>
            </w:r>
          </w:p>
          <w:p w14:paraId="0280C821" w14:textId="2A703C29" w:rsidR="001969E6" w:rsidRPr="009948F8" w:rsidRDefault="001969E6" w:rsidP="001969E6">
            <w:pPr>
              <w:jc w:val="both"/>
              <w:rPr>
                <w:sz w:val="20"/>
                <w:szCs w:val="20"/>
              </w:rPr>
            </w:pPr>
            <w:r w:rsidRPr="00210D75">
              <w:rPr>
                <w:sz w:val="20"/>
                <w:szCs w:val="20"/>
              </w:rPr>
              <w:t xml:space="preserve">Aplicável as Sala AIS AD, EPTA </w:t>
            </w:r>
            <w:proofErr w:type="spellStart"/>
            <w:r w:rsidRPr="00210D75">
              <w:rPr>
                <w:sz w:val="20"/>
                <w:szCs w:val="20"/>
              </w:rPr>
              <w:t>Cat</w:t>
            </w:r>
            <w:proofErr w:type="spellEnd"/>
            <w:r w:rsidRPr="00210D75">
              <w:rPr>
                <w:sz w:val="20"/>
                <w:szCs w:val="20"/>
              </w:rPr>
              <w:t xml:space="preserve"> “</w:t>
            </w:r>
            <w:proofErr w:type="spellStart"/>
            <w:r w:rsidRPr="00210D75">
              <w:rPr>
                <w:sz w:val="20"/>
                <w:szCs w:val="20"/>
              </w:rPr>
              <w:t>Esp</w:t>
            </w:r>
            <w:proofErr w:type="spellEnd"/>
            <w:r w:rsidRPr="00210D75">
              <w:rPr>
                <w:sz w:val="20"/>
                <w:szCs w:val="20"/>
              </w:rPr>
              <w:t>” e “A”.</w:t>
            </w: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EC0BCF3" w14:textId="77777777" w:rsidR="001969E6" w:rsidRPr="009948F8" w:rsidRDefault="001969E6" w:rsidP="001969E6">
            <w:r w:rsidRPr="009948F8">
              <w:rPr>
                <w:sz w:val="22"/>
                <w:szCs w:val="22"/>
              </w:rPr>
              <w:t>□ Satisfatório</w:t>
            </w:r>
          </w:p>
          <w:p w14:paraId="331D77C4" w14:textId="77777777" w:rsidR="001969E6" w:rsidRPr="009948F8" w:rsidRDefault="001969E6" w:rsidP="001969E6">
            <w:r w:rsidRPr="009948F8">
              <w:rPr>
                <w:sz w:val="22"/>
                <w:szCs w:val="22"/>
              </w:rPr>
              <w:t>□ Não satisfatório</w:t>
            </w:r>
          </w:p>
          <w:p w14:paraId="6B7754D2" w14:textId="0C886A9B" w:rsidR="001969E6" w:rsidRPr="009948F8" w:rsidRDefault="001969E6" w:rsidP="001969E6">
            <w:r w:rsidRPr="009948F8">
              <w:rPr>
                <w:sz w:val="22"/>
                <w:szCs w:val="22"/>
              </w:rPr>
              <w:t>□ Não aplicável</w:t>
            </w:r>
          </w:p>
        </w:tc>
        <w:tc>
          <w:tcPr>
            <w:tcW w:w="3599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790392F" w14:textId="77777777" w:rsidR="001969E6" w:rsidRPr="009948F8" w:rsidRDefault="001969E6" w:rsidP="001969E6">
            <w:pPr>
              <w:jc w:val="center"/>
            </w:pPr>
          </w:p>
        </w:tc>
      </w:tr>
      <w:tr w:rsidR="001969E6" w:rsidRPr="009948F8" w14:paraId="5C1BCA58" w14:textId="77777777" w:rsidTr="00D1676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065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38D5D406" w14:textId="77777777" w:rsidR="001969E6" w:rsidRPr="00096AFE" w:rsidRDefault="001969E6" w:rsidP="001969E6">
            <w:pPr>
              <w:jc w:val="center"/>
            </w:pPr>
            <w:r w:rsidRPr="00096AFE">
              <w:rPr>
                <w:sz w:val="22"/>
                <w:szCs w:val="22"/>
              </w:rPr>
              <w:t>MCA 53-2</w:t>
            </w:r>
          </w:p>
          <w:p w14:paraId="62FEB922" w14:textId="7E33C2F7" w:rsidR="001969E6" w:rsidRPr="00096AFE" w:rsidRDefault="001969E6" w:rsidP="001969E6">
            <w:pPr>
              <w:snapToGrid w:val="0"/>
              <w:jc w:val="center"/>
            </w:pPr>
            <w:r w:rsidRPr="00096AFE">
              <w:rPr>
                <w:sz w:val="22"/>
                <w:szCs w:val="22"/>
              </w:rPr>
              <w:t>Item 2.3</w:t>
            </w: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2CB874D" w14:textId="77777777" w:rsidR="001969E6" w:rsidRPr="009948F8" w:rsidRDefault="001969E6" w:rsidP="001969E6">
            <w:pPr>
              <w:jc w:val="both"/>
              <w:rPr>
                <w:b/>
              </w:rPr>
            </w:pPr>
            <w:r w:rsidRPr="009948F8">
              <w:rPr>
                <w:b/>
                <w:sz w:val="22"/>
                <w:szCs w:val="22"/>
              </w:rPr>
              <w:t>AIS 1.181</w:t>
            </w:r>
          </w:p>
          <w:p w14:paraId="6D1BC8D0" w14:textId="4CEFF144" w:rsidR="001969E6" w:rsidRPr="009948F8" w:rsidRDefault="001969E6" w:rsidP="001969E6">
            <w:pPr>
              <w:snapToGrid w:val="0"/>
              <w:jc w:val="both"/>
            </w:pPr>
            <w:r w:rsidRPr="009948F8">
              <w:rPr>
                <w:sz w:val="22"/>
                <w:szCs w:val="22"/>
              </w:rPr>
              <w:t>A subordinação do</w:t>
            </w:r>
            <w:r>
              <w:rPr>
                <w:sz w:val="22"/>
                <w:szCs w:val="22"/>
              </w:rPr>
              <w:t xml:space="preserve"> </w:t>
            </w:r>
            <w:r w:rsidRPr="002A4D35">
              <w:rPr>
                <w:sz w:val="22"/>
                <w:szCs w:val="22"/>
              </w:rPr>
              <w:t>NOF</w:t>
            </w:r>
            <w:r w:rsidRPr="009948F8">
              <w:rPr>
                <w:sz w:val="22"/>
                <w:szCs w:val="22"/>
              </w:rPr>
              <w:t xml:space="preserve"> atende ao que estabelece a referência?</w:t>
            </w: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C4694DC" w14:textId="77777777" w:rsidR="001969E6" w:rsidRPr="009948F8" w:rsidRDefault="001969E6" w:rsidP="001969E6">
            <w:r w:rsidRPr="009948F8">
              <w:rPr>
                <w:sz w:val="22"/>
                <w:szCs w:val="22"/>
              </w:rPr>
              <w:t>□ Sim</w:t>
            </w:r>
          </w:p>
          <w:p w14:paraId="6DD93A54" w14:textId="1AC992C4" w:rsidR="001969E6" w:rsidRPr="009948F8" w:rsidRDefault="001969E6" w:rsidP="001969E6">
            <w:pPr>
              <w:snapToGrid w:val="0"/>
            </w:pPr>
            <w:r w:rsidRPr="009948F8">
              <w:rPr>
                <w:sz w:val="22"/>
                <w:szCs w:val="22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19FA9D8" w14:textId="55FA317D" w:rsidR="001969E6" w:rsidRPr="009948F8" w:rsidRDefault="001969E6" w:rsidP="001969E6">
            <w:pPr>
              <w:jc w:val="both"/>
              <w:rPr>
                <w:sz w:val="20"/>
                <w:szCs w:val="20"/>
              </w:rPr>
            </w:pPr>
            <w:r w:rsidRPr="009948F8">
              <w:rPr>
                <w:sz w:val="20"/>
                <w:szCs w:val="20"/>
              </w:rPr>
              <w:t xml:space="preserve">Verificar </w:t>
            </w:r>
            <w:r w:rsidRPr="002A4D35">
              <w:rPr>
                <w:sz w:val="20"/>
                <w:szCs w:val="20"/>
              </w:rPr>
              <w:t xml:space="preserve">regimento interno ou documento equivalente </w:t>
            </w:r>
            <w:r w:rsidRPr="009948F8">
              <w:rPr>
                <w:sz w:val="20"/>
                <w:szCs w:val="20"/>
              </w:rPr>
              <w:t>(como exemplo de evidência).</w:t>
            </w: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8E9F84C" w14:textId="77777777" w:rsidR="001969E6" w:rsidRPr="009948F8" w:rsidRDefault="001969E6" w:rsidP="001969E6">
            <w:r w:rsidRPr="009948F8">
              <w:rPr>
                <w:sz w:val="22"/>
                <w:szCs w:val="22"/>
              </w:rPr>
              <w:t>□ Satisfatório</w:t>
            </w:r>
          </w:p>
          <w:p w14:paraId="72E76123" w14:textId="77777777" w:rsidR="001969E6" w:rsidRPr="009948F8" w:rsidRDefault="001969E6" w:rsidP="001969E6">
            <w:r w:rsidRPr="009948F8">
              <w:rPr>
                <w:sz w:val="22"/>
                <w:szCs w:val="22"/>
              </w:rPr>
              <w:t>□ Não satisfatório</w:t>
            </w:r>
          </w:p>
          <w:p w14:paraId="17C8CE05" w14:textId="31867147" w:rsidR="001969E6" w:rsidRPr="009948F8" w:rsidRDefault="001969E6" w:rsidP="001969E6">
            <w:r w:rsidRPr="009948F8">
              <w:rPr>
                <w:sz w:val="22"/>
                <w:szCs w:val="22"/>
              </w:rPr>
              <w:t>□ Não aplicável</w:t>
            </w:r>
          </w:p>
        </w:tc>
        <w:tc>
          <w:tcPr>
            <w:tcW w:w="3599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E61E1B0" w14:textId="2686ABFD" w:rsidR="001969E6" w:rsidRPr="009948F8" w:rsidRDefault="001969E6" w:rsidP="001969E6">
            <w:pPr>
              <w:jc w:val="center"/>
            </w:pPr>
          </w:p>
        </w:tc>
      </w:tr>
      <w:tr w:rsidR="001969E6" w:rsidRPr="009948F8" w14:paraId="6EF32153" w14:textId="77777777" w:rsidTr="00D1676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065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10365E05" w14:textId="4704FE4A" w:rsidR="001969E6" w:rsidRPr="00096AFE" w:rsidRDefault="001969E6" w:rsidP="001969E6">
            <w:pPr>
              <w:jc w:val="center"/>
            </w:pPr>
            <w:r w:rsidRPr="00096AFE">
              <w:t>ICA 53-2</w:t>
            </w:r>
          </w:p>
          <w:p w14:paraId="259C39B9" w14:textId="19DF3036" w:rsidR="001969E6" w:rsidRPr="00096AFE" w:rsidRDefault="001969E6" w:rsidP="001969E6">
            <w:pPr>
              <w:jc w:val="center"/>
            </w:pPr>
            <w:r w:rsidRPr="00096AFE">
              <w:t>Itens 7.6.10 e 7.8</w:t>
            </w:r>
          </w:p>
          <w:p w14:paraId="6662E946" w14:textId="2D6B4F3C" w:rsidR="001969E6" w:rsidRPr="00096AFE" w:rsidRDefault="001969E6" w:rsidP="001969E6"/>
          <w:p w14:paraId="70FCC311" w14:textId="77777777" w:rsidR="001969E6" w:rsidRPr="00096AFE" w:rsidRDefault="001969E6" w:rsidP="001969E6">
            <w:pPr>
              <w:jc w:val="center"/>
            </w:pPr>
          </w:p>
          <w:p w14:paraId="4E65A4AA" w14:textId="45428BE1" w:rsidR="001969E6" w:rsidRPr="00096AFE" w:rsidRDefault="001969E6" w:rsidP="001969E6">
            <w:pPr>
              <w:jc w:val="center"/>
            </w:pP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237FE01" w14:textId="77777777" w:rsidR="001969E6" w:rsidRPr="00494B0A" w:rsidRDefault="001969E6" w:rsidP="001969E6">
            <w:pPr>
              <w:tabs>
                <w:tab w:val="left" w:pos="4140"/>
              </w:tabs>
              <w:suppressAutoHyphens/>
              <w:spacing w:before="60"/>
              <w:jc w:val="both"/>
              <w:rPr>
                <w:b/>
              </w:rPr>
            </w:pPr>
            <w:r w:rsidRPr="00494B0A">
              <w:rPr>
                <w:rFonts w:ascii="Times-Roman" w:hAnsi="Times-Roman" w:cs="Times-Roman"/>
                <w:b/>
              </w:rPr>
              <w:t>AIS 1.203</w:t>
            </w:r>
          </w:p>
          <w:p w14:paraId="1BF32DE1" w14:textId="4DEDB841" w:rsidR="001969E6" w:rsidRPr="00494B0A" w:rsidRDefault="001969E6" w:rsidP="001969E6">
            <w:pPr>
              <w:jc w:val="both"/>
              <w:rPr>
                <w:bCs/>
                <w:sz w:val="22"/>
                <w:szCs w:val="22"/>
              </w:rPr>
            </w:pPr>
            <w:r w:rsidRPr="00494B0A">
              <w:rPr>
                <w:bCs/>
                <w:sz w:val="22"/>
                <w:szCs w:val="22"/>
              </w:rPr>
              <w:t xml:space="preserve">Caso haja alguma dificuldade na utilização dos canais Internet e </w:t>
            </w:r>
            <w:proofErr w:type="spellStart"/>
            <w:r w:rsidRPr="00494B0A">
              <w:rPr>
                <w:bCs/>
                <w:sz w:val="22"/>
                <w:szCs w:val="22"/>
              </w:rPr>
              <w:t>Intraer</w:t>
            </w:r>
            <w:proofErr w:type="spellEnd"/>
            <w:r w:rsidRPr="00494B0A">
              <w:rPr>
                <w:bCs/>
                <w:sz w:val="22"/>
                <w:szCs w:val="22"/>
              </w:rPr>
              <w:t xml:space="preserve">, nas Salas AIS de Autoatendimento, há contato telefônico ou outro sistema oficial para a transmissão de dados para ser utilizado como meio alternativo com os órgãos operacionais relacionados e a consultas aos Produtos e Serviços de Informação Aeronáutica (AISWEB), ao Sistema de Plano de Voo (SIGMA) e a REDEMET? </w:t>
            </w: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164406C" w14:textId="77777777" w:rsidR="001969E6" w:rsidRPr="009948F8" w:rsidRDefault="001969E6" w:rsidP="001969E6">
            <w:r w:rsidRPr="009948F8">
              <w:rPr>
                <w:sz w:val="22"/>
                <w:szCs w:val="22"/>
              </w:rPr>
              <w:t>□ Sim</w:t>
            </w:r>
          </w:p>
          <w:p w14:paraId="6BF583E9" w14:textId="4E08282E" w:rsidR="001969E6" w:rsidRPr="009948F8" w:rsidRDefault="001969E6" w:rsidP="001969E6">
            <w:r w:rsidRPr="009948F8">
              <w:rPr>
                <w:sz w:val="22"/>
                <w:szCs w:val="22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9FA485A" w14:textId="77777777" w:rsidR="001969E6" w:rsidRPr="00210D75" w:rsidRDefault="001969E6" w:rsidP="001969E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10D75">
              <w:rPr>
                <w:sz w:val="20"/>
                <w:szCs w:val="20"/>
              </w:rPr>
              <w:t>Verificar a efetividade do contato telefônico, como meio alternativo.</w:t>
            </w:r>
          </w:p>
          <w:p w14:paraId="0DC9BD78" w14:textId="4C314449" w:rsidR="001969E6" w:rsidRPr="00210D75" w:rsidRDefault="001969E6" w:rsidP="001969E6">
            <w:pPr>
              <w:jc w:val="both"/>
              <w:rPr>
                <w:sz w:val="20"/>
                <w:szCs w:val="20"/>
              </w:rPr>
            </w:pPr>
            <w:r w:rsidRPr="00210D75">
              <w:rPr>
                <w:sz w:val="20"/>
                <w:szCs w:val="20"/>
              </w:rPr>
              <w:t>Checar se os números telefônicos divulgados nas Publicações Aeronáuticas em vigor estão corretos.</w:t>
            </w:r>
          </w:p>
          <w:p w14:paraId="44D26347" w14:textId="192947B9" w:rsidR="001969E6" w:rsidRPr="009948F8" w:rsidRDefault="001969E6" w:rsidP="001969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C38F7F5" w14:textId="77777777" w:rsidR="001969E6" w:rsidRPr="009948F8" w:rsidRDefault="001969E6" w:rsidP="001969E6">
            <w:r w:rsidRPr="009948F8">
              <w:rPr>
                <w:sz w:val="22"/>
                <w:szCs w:val="22"/>
              </w:rPr>
              <w:t>□ Satisfatório</w:t>
            </w:r>
          </w:p>
          <w:p w14:paraId="408D4939" w14:textId="77777777" w:rsidR="001969E6" w:rsidRPr="009948F8" w:rsidRDefault="001969E6" w:rsidP="001969E6">
            <w:r w:rsidRPr="009948F8">
              <w:rPr>
                <w:sz w:val="22"/>
                <w:szCs w:val="22"/>
              </w:rPr>
              <w:t>□ Não satisfatório</w:t>
            </w:r>
          </w:p>
          <w:p w14:paraId="023CE401" w14:textId="073EEAAC" w:rsidR="001969E6" w:rsidRPr="009948F8" w:rsidRDefault="001969E6" w:rsidP="001969E6">
            <w:r w:rsidRPr="009948F8">
              <w:rPr>
                <w:sz w:val="22"/>
                <w:szCs w:val="22"/>
              </w:rPr>
              <w:t>□ Não aplicável</w:t>
            </w:r>
          </w:p>
        </w:tc>
        <w:tc>
          <w:tcPr>
            <w:tcW w:w="3599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9BDBC72" w14:textId="60438F8E" w:rsidR="001969E6" w:rsidRPr="009948F8" w:rsidRDefault="001969E6" w:rsidP="001969E6">
            <w:pPr>
              <w:jc w:val="center"/>
            </w:pPr>
            <w:r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1969E6" w:rsidRPr="009948F8" w14:paraId="29457C6A" w14:textId="77777777" w:rsidTr="00D1676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065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7D473723" w14:textId="6C6C6BB3" w:rsidR="001969E6" w:rsidRPr="00096AFE" w:rsidRDefault="001969E6" w:rsidP="001969E6">
            <w:pPr>
              <w:jc w:val="center"/>
            </w:pPr>
            <w:r w:rsidRPr="00096AFE">
              <w:lastRenderedPageBreak/>
              <w:t>ICA 53-2</w:t>
            </w:r>
          </w:p>
          <w:p w14:paraId="1F0225CB" w14:textId="5B325019" w:rsidR="001969E6" w:rsidRPr="00096AFE" w:rsidRDefault="001969E6" w:rsidP="001969E6">
            <w:pPr>
              <w:jc w:val="center"/>
            </w:pPr>
            <w:r w:rsidRPr="00096AFE">
              <w:t>Item 7.6.1</w:t>
            </w:r>
          </w:p>
          <w:p w14:paraId="3437AA1F" w14:textId="77777777" w:rsidR="001969E6" w:rsidRPr="00096AFE" w:rsidRDefault="001969E6" w:rsidP="001969E6">
            <w:pPr>
              <w:jc w:val="center"/>
            </w:pPr>
          </w:p>
          <w:p w14:paraId="11443708" w14:textId="0DDBFC4D" w:rsidR="001969E6" w:rsidRPr="00096AFE" w:rsidRDefault="001969E6" w:rsidP="001969E6">
            <w:pPr>
              <w:jc w:val="center"/>
              <w:rPr>
                <w:strike/>
              </w:rPr>
            </w:pP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72F2782" w14:textId="77777777" w:rsidR="001969E6" w:rsidRPr="002A4D35" w:rsidRDefault="001969E6" w:rsidP="001969E6">
            <w:pPr>
              <w:tabs>
                <w:tab w:val="left" w:pos="4140"/>
              </w:tabs>
              <w:suppressAutoHyphens/>
              <w:spacing w:before="60"/>
              <w:jc w:val="both"/>
              <w:rPr>
                <w:b/>
              </w:rPr>
            </w:pPr>
            <w:r w:rsidRPr="002A4D35">
              <w:rPr>
                <w:rFonts w:ascii="Times-Roman" w:hAnsi="Times-Roman" w:cs="Times-Roman"/>
                <w:b/>
              </w:rPr>
              <w:t>AIS 1.205</w:t>
            </w:r>
          </w:p>
          <w:p w14:paraId="75FA214D" w14:textId="2B76EDC6" w:rsidR="001969E6" w:rsidRPr="002A4D35" w:rsidRDefault="001969E6" w:rsidP="001969E6">
            <w:pPr>
              <w:jc w:val="both"/>
              <w:rPr>
                <w:b/>
              </w:rPr>
            </w:pPr>
            <w:r w:rsidRPr="002A4D35">
              <w:rPr>
                <w:bCs/>
                <w:sz w:val="22"/>
                <w:szCs w:val="22"/>
              </w:rPr>
              <w:t>A Organização Regional consultou oficialmente o SDOP para o estabelecimento do Serviço de Informação Aeronáutica na modalidade de autoatendimento?</w:t>
            </w: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A9C9321" w14:textId="77777777" w:rsidR="001969E6" w:rsidRPr="002A4D35" w:rsidRDefault="001969E6" w:rsidP="001969E6">
            <w:r w:rsidRPr="002A4D35">
              <w:rPr>
                <w:sz w:val="22"/>
                <w:szCs w:val="22"/>
              </w:rPr>
              <w:t>□ Sim</w:t>
            </w:r>
          </w:p>
          <w:p w14:paraId="01CD6B8D" w14:textId="43C53C45" w:rsidR="001969E6" w:rsidRPr="002A4D35" w:rsidRDefault="001969E6" w:rsidP="001969E6">
            <w:r w:rsidRPr="002A4D35">
              <w:rPr>
                <w:sz w:val="22"/>
                <w:szCs w:val="22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0A5F066" w14:textId="77777777" w:rsidR="001969E6" w:rsidRPr="002A4D35" w:rsidRDefault="001969E6" w:rsidP="001969E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A4D35">
              <w:rPr>
                <w:sz w:val="20"/>
                <w:szCs w:val="20"/>
              </w:rPr>
              <w:t>Para o estabelecimento do Serviço de Autoatendimento AIS/MET em um aeródromo, a Organização Regional deverá consultar oficialmente o SDOP.</w:t>
            </w:r>
          </w:p>
          <w:p w14:paraId="6946F976" w14:textId="77777777" w:rsidR="001969E6" w:rsidRPr="002A4D35" w:rsidRDefault="001969E6" w:rsidP="001969E6">
            <w:pPr>
              <w:jc w:val="both"/>
              <w:rPr>
                <w:sz w:val="20"/>
                <w:szCs w:val="20"/>
              </w:rPr>
            </w:pPr>
            <w:r w:rsidRPr="002A4D35">
              <w:rPr>
                <w:sz w:val="20"/>
                <w:szCs w:val="20"/>
              </w:rPr>
              <w:t>Os Órgãos não subordinados ao DECEA deverão fazer as consultas por meio da Organização Regional da sua área de jurisdição.</w:t>
            </w:r>
          </w:p>
          <w:p w14:paraId="647C3CD4" w14:textId="01899C1F" w:rsidR="001969E6" w:rsidRPr="002A4D35" w:rsidRDefault="001969E6" w:rsidP="001969E6">
            <w:pPr>
              <w:jc w:val="both"/>
              <w:rPr>
                <w:sz w:val="20"/>
                <w:szCs w:val="20"/>
              </w:rPr>
            </w:pPr>
            <w:r w:rsidRPr="002A4D35">
              <w:rPr>
                <w:sz w:val="20"/>
                <w:szCs w:val="20"/>
              </w:rPr>
              <w:t xml:space="preserve">Aplicável às Organizações Regionais. </w:t>
            </w: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D08534B" w14:textId="77777777" w:rsidR="001969E6" w:rsidRPr="002A4D35" w:rsidRDefault="001969E6" w:rsidP="001969E6">
            <w:r w:rsidRPr="002A4D35">
              <w:rPr>
                <w:sz w:val="22"/>
                <w:szCs w:val="22"/>
              </w:rPr>
              <w:t>□ Satisfatório</w:t>
            </w:r>
          </w:p>
          <w:p w14:paraId="337025CF" w14:textId="77777777" w:rsidR="001969E6" w:rsidRPr="002A4D35" w:rsidRDefault="001969E6" w:rsidP="001969E6">
            <w:r w:rsidRPr="002A4D35">
              <w:rPr>
                <w:sz w:val="22"/>
                <w:szCs w:val="22"/>
              </w:rPr>
              <w:t>□ Não satisfatório</w:t>
            </w:r>
          </w:p>
          <w:p w14:paraId="13D8C4B5" w14:textId="70674D90" w:rsidR="001969E6" w:rsidRPr="002A4D35" w:rsidRDefault="001969E6" w:rsidP="001969E6">
            <w:r w:rsidRPr="002A4D35">
              <w:rPr>
                <w:sz w:val="22"/>
                <w:szCs w:val="22"/>
              </w:rPr>
              <w:t>□ Não aplicável</w:t>
            </w:r>
          </w:p>
        </w:tc>
        <w:tc>
          <w:tcPr>
            <w:tcW w:w="3599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B077CA4" w14:textId="290B2D2C" w:rsidR="001969E6" w:rsidRPr="009948F8" w:rsidRDefault="001969E6" w:rsidP="001969E6">
            <w:pPr>
              <w:jc w:val="center"/>
            </w:pPr>
            <w:r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1969E6" w:rsidRPr="009948F8" w14:paraId="3C76ADE5" w14:textId="77777777" w:rsidTr="00D1676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065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75B9086B" w14:textId="47B52012" w:rsidR="001969E6" w:rsidRPr="00096AFE" w:rsidRDefault="001969E6" w:rsidP="001969E6">
            <w:pPr>
              <w:jc w:val="center"/>
            </w:pPr>
            <w:r w:rsidRPr="00096AFE">
              <w:t>ICA 53-2</w:t>
            </w:r>
          </w:p>
          <w:p w14:paraId="70DA6C82" w14:textId="3A90EC26" w:rsidR="001969E6" w:rsidRPr="00096AFE" w:rsidRDefault="001969E6" w:rsidP="001969E6">
            <w:pPr>
              <w:jc w:val="center"/>
            </w:pPr>
            <w:r w:rsidRPr="00096AFE">
              <w:t>Item 7.6.3</w:t>
            </w: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2ED7F6A" w14:textId="77777777" w:rsidR="001969E6" w:rsidRPr="00463F3F" w:rsidRDefault="001969E6" w:rsidP="001969E6">
            <w:pPr>
              <w:tabs>
                <w:tab w:val="left" w:pos="4140"/>
              </w:tabs>
              <w:suppressAutoHyphens/>
              <w:spacing w:before="60"/>
              <w:jc w:val="both"/>
              <w:rPr>
                <w:b/>
              </w:rPr>
            </w:pPr>
            <w:r w:rsidRPr="00463F3F">
              <w:rPr>
                <w:rFonts w:ascii="Times-Roman" w:hAnsi="Times-Roman" w:cs="Times-Roman"/>
                <w:b/>
              </w:rPr>
              <w:t>AIS 1.207</w:t>
            </w:r>
          </w:p>
          <w:p w14:paraId="7C3DF5BF" w14:textId="6A1E2207" w:rsidR="001969E6" w:rsidRPr="00463F3F" w:rsidRDefault="001969E6" w:rsidP="001969E6">
            <w:pPr>
              <w:jc w:val="both"/>
              <w:rPr>
                <w:b/>
                <w:sz w:val="22"/>
                <w:szCs w:val="22"/>
              </w:rPr>
            </w:pPr>
            <w:r w:rsidRPr="00463F3F">
              <w:rPr>
                <w:bCs/>
                <w:sz w:val="22"/>
                <w:szCs w:val="22"/>
              </w:rPr>
              <w:t>O Serviço de Autoatendimento AIS na Sala AIS de Aeródromo (SAA) encontra-se disponível, pelo menos, durante o horário de funcionamento do Órgão ATS local?</w:t>
            </w:r>
          </w:p>
          <w:p w14:paraId="39E822D0" w14:textId="0DFE287A" w:rsidR="001969E6" w:rsidRPr="00463F3F" w:rsidRDefault="001969E6" w:rsidP="001969E6">
            <w:pPr>
              <w:jc w:val="both"/>
            </w:pP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009A455" w14:textId="77777777" w:rsidR="001969E6" w:rsidRPr="00463F3F" w:rsidRDefault="001969E6" w:rsidP="001969E6">
            <w:r w:rsidRPr="00463F3F">
              <w:rPr>
                <w:sz w:val="22"/>
                <w:szCs w:val="22"/>
              </w:rPr>
              <w:t>□ Sim</w:t>
            </w:r>
          </w:p>
          <w:p w14:paraId="3A17D9E0" w14:textId="3CF24C23" w:rsidR="001969E6" w:rsidRPr="00463F3F" w:rsidRDefault="001969E6" w:rsidP="001969E6">
            <w:r w:rsidRPr="00463F3F">
              <w:rPr>
                <w:sz w:val="22"/>
                <w:szCs w:val="22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1491E94" w14:textId="77777777" w:rsidR="001969E6" w:rsidRPr="00463F3F" w:rsidRDefault="001969E6" w:rsidP="001969E6">
            <w:pPr>
              <w:jc w:val="both"/>
              <w:rPr>
                <w:sz w:val="20"/>
                <w:szCs w:val="20"/>
              </w:rPr>
            </w:pPr>
            <w:r w:rsidRPr="00463F3F">
              <w:rPr>
                <w:sz w:val="20"/>
                <w:szCs w:val="20"/>
              </w:rPr>
              <w:t>Verificar se o Serviço de Autoatendimento AIS nas SAA encontra-se disponível durante o horário de funcionamento do Órgão ATS local.</w:t>
            </w:r>
          </w:p>
          <w:p w14:paraId="57FC153F" w14:textId="6454D928" w:rsidR="001969E6" w:rsidRPr="00463F3F" w:rsidRDefault="001969E6" w:rsidP="001969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F794A74" w14:textId="77777777" w:rsidR="001969E6" w:rsidRPr="009948F8" w:rsidRDefault="001969E6" w:rsidP="001969E6">
            <w:r w:rsidRPr="009948F8">
              <w:rPr>
                <w:sz w:val="22"/>
                <w:szCs w:val="22"/>
              </w:rPr>
              <w:t>□ Satisfatório</w:t>
            </w:r>
          </w:p>
          <w:p w14:paraId="3B29F585" w14:textId="77777777" w:rsidR="001969E6" w:rsidRPr="009948F8" w:rsidRDefault="001969E6" w:rsidP="001969E6">
            <w:r w:rsidRPr="009948F8">
              <w:rPr>
                <w:sz w:val="22"/>
                <w:szCs w:val="22"/>
              </w:rPr>
              <w:t>□ Não satisfatório</w:t>
            </w:r>
          </w:p>
          <w:p w14:paraId="109DAE33" w14:textId="53BCBDB1" w:rsidR="001969E6" w:rsidRPr="009948F8" w:rsidRDefault="001969E6" w:rsidP="001969E6">
            <w:r w:rsidRPr="009948F8">
              <w:rPr>
                <w:sz w:val="22"/>
                <w:szCs w:val="22"/>
              </w:rPr>
              <w:t>□ Não aplicável</w:t>
            </w:r>
          </w:p>
        </w:tc>
        <w:tc>
          <w:tcPr>
            <w:tcW w:w="3599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DD8AD21" w14:textId="77777777" w:rsidR="001969E6" w:rsidRPr="009948F8" w:rsidRDefault="001969E6" w:rsidP="001969E6">
            <w:pPr>
              <w:jc w:val="center"/>
            </w:pPr>
          </w:p>
        </w:tc>
      </w:tr>
      <w:tr w:rsidR="001969E6" w:rsidRPr="009948F8" w14:paraId="5E4562D8" w14:textId="77777777" w:rsidTr="00D1676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065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097C37B1" w14:textId="77777777" w:rsidR="001969E6" w:rsidRPr="00096AFE" w:rsidRDefault="001969E6" w:rsidP="001969E6">
            <w:pPr>
              <w:jc w:val="center"/>
            </w:pPr>
            <w:r w:rsidRPr="00096AFE">
              <w:t>ICA 53-2</w:t>
            </w:r>
          </w:p>
          <w:p w14:paraId="4007F76D" w14:textId="5DB332D5" w:rsidR="001969E6" w:rsidRPr="00096AFE" w:rsidRDefault="001969E6" w:rsidP="001969E6">
            <w:pPr>
              <w:jc w:val="center"/>
              <w:rPr>
                <w:strike/>
              </w:rPr>
            </w:pPr>
            <w:r w:rsidRPr="00096AFE">
              <w:t>Item 7.7.1</w:t>
            </w: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725D193" w14:textId="77777777" w:rsidR="001969E6" w:rsidRPr="00463F3F" w:rsidRDefault="001969E6" w:rsidP="001969E6">
            <w:pPr>
              <w:tabs>
                <w:tab w:val="left" w:pos="4140"/>
              </w:tabs>
              <w:suppressAutoHyphens/>
              <w:spacing w:before="60"/>
              <w:jc w:val="both"/>
              <w:rPr>
                <w:b/>
              </w:rPr>
            </w:pPr>
            <w:r w:rsidRPr="00463F3F">
              <w:rPr>
                <w:rFonts w:ascii="Times-Roman" w:hAnsi="Times-Roman" w:cs="Times-Roman"/>
                <w:b/>
              </w:rPr>
              <w:t>AIS 1.209</w:t>
            </w:r>
          </w:p>
          <w:p w14:paraId="44F1DA7E" w14:textId="60E5E458" w:rsidR="001969E6" w:rsidRPr="00463F3F" w:rsidRDefault="001969E6" w:rsidP="001969E6">
            <w:pPr>
              <w:jc w:val="both"/>
              <w:rPr>
                <w:strike/>
              </w:rPr>
            </w:pPr>
            <w:r w:rsidRPr="00463F3F">
              <w:rPr>
                <w:bCs/>
                <w:sz w:val="22"/>
                <w:szCs w:val="22"/>
              </w:rPr>
              <w:t>O Serviço de Autoatendimento possibilita a prestação de serviço ao aeronavegante de forma autônoma, com os produtos sendo disponibilizados aos usuários, por intermédio de um terminal apropriado e com acesso ao AISWEB?</w:t>
            </w: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E75EC0B" w14:textId="77777777" w:rsidR="001969E6" w:rsidRPr="009948F8" w:rsidRDefault="001969E6" w:rsidP="001969E6">
            <w:r w:rsidRPr="009948F8">
              <w:rPr>
                <w:sz w:val="22"/>
                <w:szCs w:val="22"/>
              </w:rPr>
              <w:t>□ Sim</w:t>
            </w:r>
          </w:p>
          <w:p w14:paraId="00EA55B8" w14:textId="3CED474D" w:rsidR="001969E6" w:rsidRPr="009948F8" w:rsidRDefault="001969E6" w:rsidP="001969E6">
            <w:r w:rsidRPr="009948F8">
              <w:rPr>
                <w:sz w:val="22"/>
                <w:szCs w:val="22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25D6DE6" w14:textId="29D2BBE5" w:rsidR="001969E6" w:rsidRPr="00203010" w:rsidRDefault="001969E6" w:rsidP="001969E6">
            <w:pPr>
              <w:jc w:val="both"/>
              <w:rPr>
                <w:sz w:val="20"/>
                <w:szCs w:val="20"/>
              </w:rPr>
            </w:pPr>
            <w:r w:rsidRPr="00210D75">
              <w:rPr>
                <w:sz w:val="20"/>
                <w:szCs w:val="20"/>
              </w:rPr>
              <w:t>Verificar se o serviço permite a consulta aos produtos AIS, sem a necessidade de emprego de operadores AIS, visando à manutenção na prestação do Serviço de Informação Aeronáutica, com a utilização de novos conceitos e tecnologias em substituição à forma convencional de atendimento que atualmente é prestado pelas Salas AIS.</w:t>
            </w: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C04CF2C" w14:textId="77777777" w:rsidR="001969E6" w:rsidRPr="009948F8" w:rsidRDefault="001969E6" w:rsidP="001969E6">
            <w:r w:rsidRPr="009948F8">
              <w:rPr>
                <w:sz w:val="22"/>
                <w:szCs w:val="22"/>
              </w:rPr>
              <w:t>□ Satisfatório</w:t>
            </w:r>
          </w:p>
          <w:p w14:paraId="2F8C85F4" w14:textId="77777777" w:rsidR="001969E6" w:rsidRPr="009948F8" w:rsidRDefault="001969E6" w:rsidP="001969E6">
            <w:r w:rsidRPr="009948F8">
              <w:rPr>
                <w:sz w:val="22"/>
                <w:szCs w:val="22"/>
              </w:rPr>
              <w:t>□ Não satisfatório</w:t>
            </w:r>
          </w:p>
          <w:p w14:paraId="69B01CB1" w14:textId="3CFBB99B" w:rsidR="001969E6" w:rsidRPr="009948F8" w:rsidRDefault="001969E6" w:rsidP="001969E6">
            <w:r w:rsidRPr="009948F8">
              <w:rPr>
                <w:sz w:val="22"/>
                <w:szCs w:val="22"/>
              </w:rPr>
              <w:t>□ Não aplicável</w:t>
            </w:r>
          </w:p>
        </w:tc>
        <w:tc>
          <w:tcPr>
            <w:tcW w:w="3599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933AB74" w14:textId="77777777" w:rsidR="001969E6" w:rsidRPr="009948F8" w:rsidRDefault="001969E6" w:rsidP="001969E6">
            <w:pPr>
              <w:jc w:val="center"/>
            </w:pPr>
          </w:p>
        </w:tc>
      </w:tr>
      <w:tr w:rsidR="001969E6" w:rsidRPr="009948F8" w14:paraId="5EE84330" w14:textId="77777777" w:rsidTr="00D1676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065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758443A3" w14:textId="77777777" w:rsidR="001969E6" w:rsidRPr="00096AFE" w:rsidRDefault="001969E6" w:rsidP="001969E6">
            <w:pPr>
              <w:jc w:val="center"/>
            </w:pPr>
            <w:r w:rsidRPr="00096AFE">
              <w:rPr>
                <w:sz w:val="22"/>
                <w:szCs w:val="22"/>
              </w:rPr>
              <w:lastRenderedPageBreak/>
              <w:t>ICA 53-4</w:t>
            </w:r>
          </w:p>
          <w:p w14:paraId="50C5BB15" w14:textId="242C75D0" w:rsidR="001969E6" w:rsidRPr="00096AFE" w:rsidRDefault="001969E6" w:rsidP="001969E6">
            <w:pPr>
              <w:jc w:val="center"/>
              <w:rPr>
                <w:sz w:val="22"/>
                <w:szCs w:val="22"/>
              </w:rPr>
            </w:pPr>
            <w:r w:rsidRPr="00096AFE">
              <w:rPr>
                <w:sz w:val="22"/>
                <w:szCs w:val="22"/>
              </w:rPr>
              <w:t>Itens 2.4</w:t>
            </w:r>
            <w:r>
              <w:rPr>
                <w:sz w:val="22"/>
                <w:szCs w:val="22"/>
              </w:rPr>
              <w:t xml:space="preserve"> e </w:t>
            </w:r>
            <w:r w:rsidRPr="00096AFE">
              <w:rPr>
                <w:sz w:val="22"/>
                <w:szCs w:val="22"/>
              </w:rPr>
              <w:t>2.7</w:t>
            </w:r>
          </w:p>
          <w:p w14:paraId="37305C0F" w14:textId="24301AED" w:rsidR="001969E6" w:rsidRPr="00096AFE" w:rsidRDefault="001969E6" w:rsidP="001969E6">
            <w:pPr>
              <w:jc w:val="center"/>
              <w:rPr>
                <w:sz w:val="22"/>
                <w:szCs w:val="22"/>
              </w:rPr>
            </w:pPr>
            <w:r w:rsidRPr="00096AFE">
              <w:rPr>
                <w:sz w:val="22"/>
                <w:szCs w:val="22"/>
              </w:rPr>
              <w:t>Anexo</w:t>
            </w:r>
            <w:r>
              <w:rPr>
                <w:sz w:val="22"/>
                <w:szCs w:val="22"/>
              </w:rPr>
              <w:t>s</w:t>
            </w:r>
            <w:r w:rsidRPr="00096AFE">
              <w:rPr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 xml:space="preserve"> e </w:t>
            </w:r>
            <w:r w:rsidRPr="00096AFE">
              <w:rPr>
                <w:sz w:val="22"/>
                <w:szCs w:val="22"/>
              </w:rPr>
              <w:t>C</w:t>
            </w: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C99DA0A" w14:textId="77777777" w:rsidR="001969E6" w:rsidRPr="00676AFF" w:rsidRDefault="001969E6" w:rsidP="001969E6">
            <w:pPr>
              <w:tabs>
                <w:tab w:val="left" w:pos="4140"/>
              </w:tabs>
              <w:suppressAutoHyphens/>
              <w:spacing w:before="60"/>
              <w:jc w:val="both"/>
              <w:rPr>
                <w:b/>
              </w:rPr>
            </w:pPr>
            <w:r w:rsidRPr="00676AFF">
              <w:rPr>
                <w:rFonts w:ascii="Times-Roman" w:hAnsi="Times-Roman" w:cs="Times-Roman"/>
                <w:b/>
              </w:rPr>
              <w:t>AIS 1.213</w:t>
            </w:r>
          </w:p>
          <w:p w14:paraId="154E9D88" w14:textId="77777777" w:rsidR="001969E6" w:rsidRPr="00CA4BE0" w:rsidRDefault="001969E6" w:rsidP="001969E6">
            <w:pPr>
              <w:jc w:val="both"/>
              <w:rPr>
                <w:sz w:val="22"/>
                <w:szCs w:val="22"/>
              </w:rPr>
            </w:pPr>
            <w:r w:rsidRPr="00676AFF">
              <w:rPr>
                <w:sz w:val="22"/>
                <w:szCs w:val="22"/>
              </w:rPr>
              <w:t>As Autoridades Originadoras ou Fornecedoras verificam e validam a informação contida nas SDIA, bem como cumprem suas responsabilidades estabelecidas?</w:t>
            </w:r>
          </w:p>
          <w:p w14:paraId="59E65CC9" w14:textId="005E78F5" w:rsidR="001969E6" w:rsidRPr="00CA4BE0" w:rsidDel="00715855" w:rsidRDefault="001969E6" w:rsidP="001969E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3FE3377" w14:textId="77777777" w:rsidR="001969E6" w:rsidRPr="00CA4BE0" w:rsidRDefault="001969E6" w:rsidP="001969E6">
            <w:r w:rsidRPr="00CA4BE0">
              <w:rPr>
                <w:sz w:val="22"/>
                <w:szCs w:val="22"/>
              </w:rPr>
              <w:t>□ Sim</w:t>
            </w:r>
          </w:p>
          <w:p w14:paraId="2A43D0FA" w14:textId="4A091387" w:rsidR="001969E6" w:rsidRPr="00CA4BE0" w:rsidRDefault="001969E6" w:rsidP="001969E6">
            <w:pPr>
              <w:rPr>
                <w:sz w:val="22"/>
                <w:szCs w:val="22"/>
              </w:rPr>
            </w:pPr>
            <w:r w:rsidRPr="00CA4BE0">
              <w:rPr>
                <w:sz w:val="22"/>
                <w:szCs w:val="22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93EFDD4" w14:textId="77777777" w:rsidR="001969E6" w:rsidRPr="00210D75" w:rsidRDefault="001969E6" w:rsidP="001969E6">
            <w:pPr>
              <w:jc w:val="both"/>
              <w:rPr>
                <w:sz w:val="20"/>
                <w:szCs w:val="20"/>
              </w:rPr>
            </w:pPr>
            <w:r w:rsidRPr="00210D75">
              <w:rPr>
                <w:sz w:val="20"/>
                <w:szCs w:val="20"/>
              </w:rPr>
              <w:t>Verificar o tratamento da informação contida nas SDIA.</w:t>
            </w:r>
          </w:p>
          <w:p w14:paraId="06B4DDF7" w14:textId="147F01C2" w:rsidR="001969E6" w:rsidRPr="00210D75" w:rsidDel="00715855" w:rsidRDefault="001969E6" w:rsidP="001969E6">
            <w:pPr>
              <w:jc w:val="both"/>
              <w:rPr>
                <w:sz w:val="20"/>
                <w:szCs w:val="20"/>
              </w:rPr>
            </w:pPr>
            <w:r w:rsidRPr="00210D75">
              <w:rPr>
                <w:sz w:val="20"/>
                <w:szCs w:val="20"/>
              </w:rPr>
              <w:t>Verificar se o provedor possui procedimentos estabelecidos que assegurem o cumprimento de suas responsabilidades previstas.</w:t>
            </w: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302EC79" w14:textId="77777777" w:rsidR="001969E6" w:rsidRPr="009948F8" w:rsidRDefault="001969E6" w:rsidP="001969E6">
            <w:r w:rsidRPr="009948F8">
              <w:rPr>
                <w:sz w:val="22"/>
                <w:szCs w:val="22"/>
              </w:rPr>
              <w:t>□ Satisfatório</w:t>
            </w:r>
          </w:p>
          <w:p w14:paraId="5236DC49" w14:textId="77777777" w:rsidR="001969E6" w:rsidRPr="009948F8" w:rsidRDefault="001969E6" w:rsidP="001969E6">
            <w:r w:rsidRPr="009948F8">
              <w:rPr>
                <w:sz w:val="22"/>
                <w:szCs w:val="22"/>
              </w:rPr>
              <w:t>□ Não satisfatório</w:t>
            </w:r>
          </w:p>
          <w:p w14:paraId="67C95F99" w14:textId="1DADBFF4" w:rsidR="001969E6" w:rsidRPr="009948F8" w:rsidRDefault="001969E6" w:rsidP="001969E6">
            <w:pPr>
              <w:rPr>
                <w:sz w:val="22"/>
                <w:szCs w:val="22"/>
              </w:rPr>
            </w:pPr>
            <w:r w:rsidRPr="009948F8">
              <w:rPr>
                <w:sz w:val="22"/>
                <w:szCs w:val="22"/>
              </w:rPr>
              <w:t>□ Não aplicável</w:t>
            </w:r>
          </w:p>
        </w:tc>
        <w:tc>
          <w:tcPr>
            <w:tcW w:w="3599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548A4D4" w14:textId="77777777" w:rsidR="001969E6" w:rsidRPr="009948F8" w:rsidRDefault="001969E6" w:rsidP="001969E6">
            <w:pPr>
              <w:jc w:val="center"/>
            </w:pPr>
          </w:p>
        </w:tc>
      </w:tr>
      <w:tr w:rsidR="001969E6" w:rsidRPr="009948F8" w14:paraId="130F2D10" w14:textId="77777777" w:rsidTr="00D1676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065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66642A92" w14:textId="77777777" w:rsidR="001969E6" w:rsidRPr="00096AFE" w:rsidRDefault="001969E6" w:rsidP="001969E6">
            <w:pPr>
              <w:jc w:val="center"/>
            </w:pPr>
            <w:r w:rsidRPr="00096AFE">
              <w:rPr>
                <w:sz w:val="22"/>
                <w:szCs w:val="22"/>
              </w:rPr>
              <w:t>ICA 53-4</w:t>
            </w:r>
          </w:p>
          <w:p w14:paraId="2BC202A6" w14:textId="77777777" w:rsidR="001969E6" w:rsidRPr="00096AFE" w:rsidRDefault="001969E6" w:rsidP="001969E6">
            <w:pPr>
              <w:pStyle w:val="Default"/>
              <w:ind w:left="1000" w:hanging="1000"/>
              <w:jc w:val="center"/>
              <w:rPr>
                <w:bCs/>
                <w:color w:val="auto"/>
                <w:sz w:val="22"/>
                <w:szCs w:val="22"/>
              </w:rPr>
            </w:pPr>
            <w:r w:rsidRPr="00096AFE">
              <w:rPr>
                <w:bCs/>
                <w:color w:val="auto"/>
                <w:sz w:val="22"/>
                <w:szCs w:val="22"/>
              </w:rPr>
              <w:t>Capítulo 4</w:t>
            </w:r>
          </w:p>
          <w:p w14:paraId="4CEC6B74" w14:textId="77777777" w:rsidR="001969E6" w:rsidRPr="00096AFE" w:rsidRDefault="001969E6" w:rsidP="001969E6">
            <w:pPr>
              <w:pStyle w:val="Default"/>
              <w:ind w:left="1000" w:hanging="1000"/>
              <w:jc w:val="center"/>
              <w:rPr>
                <w:color w:val="auto"/>
                <w:sz w:val="22"/>
                <w:szCs w:val="22"/>
              </w:rPr>
            </w:pPr>
            <w:r w:rsidRPr="00096AFE">
              <w:rPr>
                <w:color w:val="auto"/>
                <w:sz w:val="22"/>
                <w:szCs w:val="22"/>
              </w:rPr>
              <w:t xml:space="preserve">Anexo C </w:t>
            </w:r>
          </w:p>
          <w:p w14:paraId="24E3101E" w14:textId="77777777" w:rsidR="001969E6" w:rsidRPr="00096AFE" w:rsidRDefault="001969E6" w:rsidP="001969E6">
            <w:pPr>
              <w:pStyle w:val="Default"/>
              <w:ind w:left="1000" w:hanging="1000"/>
              <w:jc w:val="center"/>
              <w:rPr>
                <w:color w:val="auto"/>
                <w:sz w:val="22"/>
                <w:szCs w:val="22"/>
              </w:rPr>
            </w:pPr>
          </w:p>
          <w:p w14:paraId="35EE139C" w14:textId="77777777" w:rsidR="001969E6" w:rsidRPr="00096AFE" w:rsidRDefault="001969E6" w:rsidP="001969E6">
            <w:pPr>
              <w:pStyle w:val="Default"/>
              <w:ind w:left="1000" w:hanging="1000"/>
              <w:jc w:val="center"/>
              <w:rPr>
                <w:color w:val="auto"/>
                <w:sz w:val="22"/>
                <w:szCs w:val="22"/>
              </w:rPr>
            </w:pPr>
            <w:r w:rsidRPr="00096AFE">
              <w:rPr>
                <w:color w:val="auto"/>
                <w:sz w:val="22"/>
                <w:szCs w:val="22"/>
              </w:rPr>
              <w:t>TCA 53-2</w:t>
            </w:r>
          </w:p>
          <w:p w14:paraId="7E3356EE" w14:textId="1E586D1B" w:rsidR="001969E6" w:rsidRPr="00096AFE" w:rsidRDefault="001969E6" w:rsidP="001969E6">
            <w:pPr>
              <w:jc w:val="center"/>
              <w:rPr>
                <w:strike/>
                <w:sz w:val="22"/>
                <w:szCs w:val="22"/>
              </w:rPr>
            </w:pPr>
            <w:r w:rsidRPr="00096AFE">
              <w:rPr>
                <w:sz w:val="22"/>
                <w:szCs w:val="22"/>
              </w:rPr>
              <w:t>Capítulos 4 e 5</w:t>
            </w: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15E561D" w14:textId="77777777" w:rsidR="001969E6" w:rsidRPr="00CA4BE0" w:rsidRDefault="001969E6" w:rsidP="001969E6">
            <w:pPr>
              <w:tabs>
                <w:tab w:val="left" w:pos="4140"/>
              </w:tabs>
              <w:suppressAutoHyphens/>
              <w:spacing w:before="60"/>
              <w:jc w:val="both"/>
              <w:rPr>
                <w:b/>
              </w:rPr>
            </w:pPr>
            <w:r w:rsidRPr="00CA4BE0">
              <w:rPr>
                <w:rFonts w:ascii="Times-Roman" w:hAnsi="Times-Roman" w:cs="Times-Roman"/>
                <w:b/>
              </w:rPr>
              <w:t>AIS 1.215</w:t>
            </w:r>
          </w:p>
          <w:p w14:paraId="36872F9C" w14:textId="5B1A5DF1" w:rsidR="001969E6" w:rsidRPr="00CA4BE0" w:rsidDel="00715855" w:rsidRDefault="001969E6" w:rsidP="001969E6">
            <w:pPr>
              <w:jc w:val="both"/>
              <w:rPr>
                <w:rFonts w:ascii="Times-Roman" w:hAnsi="Times-Roman" w:cs="Times-Roman"/>
                <w:strike/>
              </w:rPr>
            </w:pPr>
            <w:r w:rsidRPr="00CA4BE0">
              <w:rPr>
                <w:sz w:val="22"/>
                <w:szCs w:val="22"/>
              </w:rPr>
              <w:t xml:space="preserve">As SDIA estão condicionadas à verificação e validação que assegurem que, quando dados e informações aeronáuticas forem recebidos, os requisitos de qualidade sejam atendidos, obedecendo as suas competências?  </w:t>
            </w: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D92C45D" w14:textId="77777777" w:rsidR="001969E6" w:rsidRPr="00CA4BE0" w:rsidRDefault="001969E6" w:rsidP="001969E6">
            <w:r w:rsidRPr="00CA4BE0">
              <w:rPr>
                <w:sz w:val="22"/>
                <w:szCs w:val="22"/>
              </w:rPr>
              <w:t>□ Sim</w:t>
            </w:r>
          </w:p>
          <w:p w14:paraId="03865141" w14:textId="2283E726" w:rsidR="001969E6" w:rsidRPr="00CA4BE0" w:rsidRDefault="001969E6" w:rsidP="001969E6">
            <w:pPr>
              <w:rPr>
                <w:sz w:val="22"/>
                <w:szCs w:val="22"/>
              </w:rPr>
            </w:pPr>
            <w:r w:rsidRPr="00CA4BE0">
              <w:rPr>
                <w:sz w:val="22"/>
                <w:szCs w:val="22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9475B98" w14:textId="03130753" w:rsidR="001969E6" w:rsidRPr="00676AFF" w:rsidRDefault="001969E6" w:rsidP="001969E6">
            <w:pPr>
              <w:jc w:val="both"/>
              <w:rPr>
                <w:sz w:val="20"/>
                <w:szCs w:val="22"/>
              </w:rPr>
            </w:pPr>
            <w:r w:rsidRPr="00676AFF">
              <w:rPr>
                <w:sz w:val="20"/>
                <w:szCs w:val="22"/>
              </w:rPr>
              <w:t xml:space="preserve">Verificar por amostragem se as SDIA foram emitidas por quem tem competência para fazê-la e se foram atendidos os requisitos de qualidade e os metadados. </w:t>
            </w:r>
          </w:p>
          <w:p w14:paraId="22967D2B" w14:textId="0191B84E" w:rsidR="001969E6" w:rsidRPr="00676AFF" w:rsidDel="00715855" w:rsidRDefault="001969E6" w:rsidP="001969E6">
            <w:pPr>
              <w:jc w:val="both"/>
              <w:rPr>
                <w:sz w:val="22"/>
                <w:szCs w:val="22"/>
              </w:rPr>
            </w:pPr>
            <w:r w:rsidRPr="00676AFF">
              <w:rPr>
                <w:sz w:val="20"/>
                <w:szCs w:val="22"/>
              </w:rPr>
              <w:t>Verificar se o PSNA cumpre os requisitos conforme previstos no Anexo C.</w:t>
            </w: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E5832E5" w14:textId="77777777" w:rsidR="001969E6" w:rsidRPr="009948F8" w:rsidRDefault="001969E6" w:rsidP="001969E6">
            <w:r w:rsidRPr="009948F8">
              <w:rPr>
                <w:sz w:val="22"/>
                <w:szCs w:val="22"/>
              </w:rPr>
              <w:t>□ Satisfatório</w:t>
            </w:r>
          </w:p>
          <w:p w14:paraId="28A55BA1" w14:textId="77777777" w:rsidR="001969E6" w:rsidRPr="009948F8" w:rsidRDefault="001969E6" w:rsidP="001969E6">
            <w:r w:rsidRPr="009948F8">
              <w:rPr>
                <w:sz w:val="22"/>
                <w:szCs w:val="22"/>
              </w:rPr>
              <w:t>□ Não satisfatório</w:t>
            </w:r>
          </w:p>
          <w:p w14:paraId="3B5F5DDE" w14:textId="444F6A90" w:rsidR="001969E6" w:rsidRPr="009948F8" w:rsidRDefault="001969E6" w:rsidP="001969E6">
            <w:pPr>
              <w:rPr>
                <w:sz w:val="22"/>
                <w:szCs w:val="22"/>
              </w:rPr>
            </w:pPr>
            <w:r w:rsidRPr="009948F8">
              <w:rPr>
                <w:sz w:val="22"/>
                <w:szCs w:val="22"/>
              </w:rPr>
              <w:t>□ Não aplicável</w:t>
            </w:r>
          </w:p>
        </w:tc>
        <w:tc>
          <w:tcPr>
            <w:tcW w:w="3599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1436721" w14:textId="77777777" w:rsidR="001969E6" w:rsidRPr="009948F8" w:rsidRDefault="001969E6" w:rsidP="001969E6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</w:p>
          <w:p w14:paraId="71D8431D" w14:textId="77777777" w:rsidR="001969E6" w:rsidRPr="009948F8" w:rsidRDefault="001969E6" w:rsidP="001969E6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</w:p>
          <w:p w14:paraId="485F821B" w14:textId="77777777" w:rsidR="001969E6" w:rsidRPr="009948F8" w:rsidRDefault="001969E6" w:rsidP="001969E6">
            <w:pPr>
              <w:jc w:val="center"/>
            </w:pPr>
          </w:p>
        </w:tc>
      </w:tr>
      <w:tr w:rsidR="001969E6" w:rsidRPr="009948F8" w14:paraId="35C168A0" w14:textId="77777777" w:rsidTr="00D1676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065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2686FC27" w14:textId="77777777" w:rsidR="001969E6" w:rsidRPr="00096AFE" w:rsidRDefault="001969E6" w:rsidP="001969E6">
            <w:pPr>
              <w:jc w:val="center"/>
            </w:pPr>
            <w:r w:rsidRPr="00096AFE">
              <w:rPr>
                <w:sz w:val="22"/>
                <w:szCs w:val="22"/>
              </w:rPr>
              <w:t>ICA 53-4</w:t>
            </w:r>
          </w:p>
          <w:p w14:paraId="20F2DF6E" w14:textId="77777777" w:rsidR="001969E6" w:rsidRPr="00096AFE" w:rsidRDefault="001969E6" w:rsidP="001969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96AFE">
              <w:rPr>
                <w:color w:val="auto"/>
                <w:sz w:val="22"/>
                <w:szCs w:val="22"/>
              </w:rPr>
              <w:t>Itens 5.3 e 5.4</w:t>
            </w:r>
          </w:p>
          <w:p w14:paraId="2072434C" w14:textId="77777777" w:rsidR="001969E6" w:rsidRPr="00096AFE" w:rsidRDefault="001969E6" w:rsidP="001969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14:paraId="5A8C8742" w14:textId="77777777" w:rsidR="001969E6" w:rsidRPr="00096AFE" w:rsidRDefault="001969E6" w:rsidP="001969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96AFE">
              <w:rPr>
                <w:color w:val="auto"/>
                <w:sz w:val="22"/>
                <w:szCs w:val="22"/>
              </w:rPr>
              <w:t>TCA 53-2</w:t>
            </w:r>
          </w:p>
          <w:p w14:paraId="6D27FEA3" w14:textId="5C2DE836" w:rsidR="001969E6" w:rsidRPr="00096AFE" w:rsidRDefault="001969E6" w:rsidP="001969E6">
            <w:pPr>
              <w:jc w:val="center"/>
              <w:rPr>
                <w:sz w:val="22"/>
                <w:szCs w:val="22"/>
              </w:rPr>
            </w:pPr>
            <w:r w:rsidRPr="00096AFE">
              <w:rPr>
                <w:sz w:val="22"/>
                <w:szCs w:val="22"/>
              </w:rPr>
              <w:t>Capítulo 2</w:t>
            </w: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8323568" w14:textId="77777777" w:rsidR="001969E6" w:rsidRPr="009948F8" w:rsidRDefault="001969E6" w:rsidP="001969E6">
            <w:pPr>
              <w:tabs>
                <w:tab w:val="left" w:pos="4140"/>
              </w:tabs>
              <w:suppressAutoHyphens/>
              <w:spacing w:before="60"/>
              <w:jc w:val="both"/>
              <w:rPr>
                <w:b/>
              </w:rPr>
            </w:pPr>
            <w:r w:rsidRPr="009948F8">
              <w:rPr>
                <w:rFonts w:ascii="Times-Roman" w:hAnsi="Times-Roman" w:cs="Times-Roman"/>
                <w:b/>
              </w:rPr>
              <w:t>AIS 1.217</w:t>
            </w:r>
          </w:p>
          <w:p w14:paraId="6937D628" w14:textId="74E57195" w:rsidR="001969E6" w:rsidRPr="009948F8" w:rsidRDefault="001969E6" w:rsidP="001969E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9948F8">
              <w:rPr>
                <w:color w:val="auto"/>
                <w:sz w:val="22"/>
                <w:szCs w:val="22"/>
              </w:rPr>
              <w:t>O PSNA garante que atende aos requisitos estabelecidos pelo D</w:t>
            </w:r>
            <w:r>
              <w:rPr>
                <w:color w:val="auto"/>
                <w:sz w:val="22"/>
                <w:szCs w:val="22"/>
              </w:rPr>
              <w:t>E</w:t>
            </w:r>
            <w:r w:rsidRPr="009948F8">
              <w:rPr>
                <w:color w:val="auto"/>
                <w:sz w:val="22"/>
                <w:szCs w:val="22"/>
              </w:rPr>
              <w:t>CEA</w:t>
            </w:r>
            <w:r w:rsidRPr="00463F3F">
              <w:rPr>
                <w:color w:val="auto"/>
                <w:sz w:val="22"/>
                <w:szCs w:val="22"/>
              </w:rPr>
              <w:t xml:space="preserve">, no que se refere a SDIA, para que os Produtos AIS cheguem </w:t>
            </w:r>
            <w:r w:rsidRPr="009948F8">
              <w:rPr>
                <w:color w:val="auto"/>
                <w:sz w:val="22"/>
                <w:szCs w:val="22"/>
              </w:rPr>
              <w:t>ao usuário final?</w:t>
            </w:r>
          </w:p>
          <w:p w14:paraId="3F9F8659" w14:textId="6CDA14D5" w:rsidR="001969E6" w:rsidRPr="009948F8" w:rsidDel="00715855" w:rsidRDefault="001969E6" w:rsidP="001969E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B25FDFB" w14:textId="77777777" w:rsidR="001969E6" w:rsidRPr="00CA4BE0" w:rsidRDefault="001969E6" w:rsidP="001969E6">
            <w:r w:rsidRPr="00CA4BE0">
              <w:rPr>
                <w:sz w:val="22"/>
                <w:szCs w:val="22"/>
              </w:rPr>
              <w:t>□ Sim</w:t>
            </w:r>
          </w:p>
          <w:p w14:paraId="090AC500" w14:textId="1B8D45CD" w:rsidR="001969E6" w:rsidRPr="009948F8" w:rsidRDefault="001969E6" w:rsidP="001969E6">
            <w:pPr>
              <w:rPr>
                <w:sz w:val="22"/>
                <w:szCs w:val="22"/>
              </w:rPr>
            </w:pPr>
            <w:r w:rsidRPr="00CA4BE0">
              <w:rPr>
                <w:sz w:val="22"/>
                <w:szCs w:val="22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E1FB4A5" w14:textId="77777777" w:rsidR="001969E6" w:rsidRPr="00210D75" w:rsidRDefault="001969E6" w:rsidP="001969E6">
            <w:pPr>
              <w:jc w:val="both"/>
              <w:rPr>
                <w:sz w:val="20"/>
                <w:szCs w:val="20"/>
              </w:rPr>
            </w:pPr>
            <w:r w:rsidRPr="00210D75">
              <w:rPr>
                <w:sz w:val="20"/>
                <w:szCs w:val="20"/>
              </w:rPr>
              <w:t>Verificar o processo estabelecido e implementado de como esta ação é realizada e evidências deste trâmite.</w:t>
            </w:r>
          </w:p>
          <w:p w14:paraId="4161D7F0" w14:textId="77777777" w:rsidR="001969E6" w:rsidRPr="00210D75" w:rsidRDefault="001969E6" w:rsidP="001969E6">
            <w:pPr>
              <w:jc w:val="both"/>
              <w:rPr>
                <w:sz w:val="20"/>
                <w:szCs w:val="20"/>
              </w:rPr>
            </w:pPr>
            <w:r w:rsidRPr="00210D75">
              <w:rPr>
                <w:sz w:val="20"/>
                <w:szCs w:val="20"/>
              </w:rPr>
              <w:t>Caso não haja um processo estabelecido, verificar se o provedor cumpre o que orienta a ICA 53-4.</w:t>
            </w:r>
          </w:p>
          <w:p w14:paraId="578D4100" w14:textId="3300F560" w:rsidR="001969E6" w:rsidRPr="00210D75" w:rsidDel="00715855" w:rsidRDefault="001969E6" w:rsidP="001969E6">
            <w:pPr>
              <w:jc w:val="both"/>
              <w:rPr>
                <w:sz w:val="20"/>
                <w:szCs w:val="20"/>
              </w:rPr>
            </w:pPr>
            <w:r w:rsidRPr="00210D75">
              <w:rPr>
                <w:sz w:val="20"/>
                <w:szCs w:val="20"/>
              </w:rPr>
              <w:t>Verificar a existência de NPA, IS.</w:t>
            </w: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B97CC62" w14:textId="77777777" w:rsidR="001969E6" w:rsidRPr="009948F8" w:rsidRDefault="001969E6" w:rsidP="001969E6">
            <w:r w:rsidRPr="009948F8">
              <w:rPr>
                <w:sz w:val="22"/>
                <w:szCs w:val="22"/>
              </w:rPr>
              <w:t>□ Satisfatório</w:t>
            </w:r>
          </w:p>
          <w:p w14:paraId="29887A22" w14:textId="77777777" w:rsidR="001969E6" w:rsidRPr="009948F8" w:rsidRDefault="001969E6" w:rsidP="001969E6">
            <w:r w:rsidRPr="009948F8">
              <w:rPr>
                <w:sz w:val="22"/>
                <w:szCs w:val="22"/>
              </w:rPr>
              <w:t>□ Não satisfatório</w:t>
            </w:r>
          </w:p>
          <w:p w14:paraId="3BB80AF3" w14:textId="5D9F5366" w:rsidR="001969E6" w:rsidRPr="009948F8" w:rsidRDefault="001969E6" w:rsidP="001969E6">
            <w:pPr>
              <w:rPr>
                <w:sz w:val="22"/>
                <w:szCs w:val="22"/>
              </w:rPr>
            </w:pPr>
            <w:r w:rsidRPr="009948F8">
              <w:rPr>
                <w:sz w:val="22"/>
                <w:szCs w:val="22"/>
              </w:rPr>
              <w:t>□ Não aplicável</w:t>
            </w:r>
          </w:p>
        </w:tc>
        <w:tc>
          <w:tcPr>
            <w:tcW w:w="3599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2A958D4" w14:textId="77777777" w:rsidR="001969E6" w:rsidRPr="009948F8" w:rsidRDefault="001969E6" w:rsidP="001969E6">
            <w:pPr>
              <w:jc w:val="center"/>
            </w:pPr>
          </w:p>
        </w:tc>
      </w:tr>
      <w:tr w:rsidR="001969E6" w:rsidRPr="009948F8" w14:paraId="05916A67" w14:textId="77777777" w:rsidTr="00D1676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065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7F0A97BF" w14:textId="77777777" w:rsidR="001969E6" w:rsidRPr="00096AFE" w:rsidRDefault="001969E6" w:rsidP="001969E6">
            <w:pPr>
              <w:jc w:val="center"/>
            </w:pPr>
            <w:r w:rsidRPr="00096AFE">
              <w:rPr>
                <w:sz w:val="22"/>
                <w:szCs w:val="22"/>
              </w:rPr>
              <w:lastRenderedPageBreak/>
              <w:t>ICA 53-4</w:t>
            </w:r>
          </w:p>
          <w:p w14:paraId="4CBC3C06" w14:textId="775712A3" w:rsidR="001969E6" w:rsidRDefault="001969E6" w:rsidP="001969E6">
            <w:pPr>
              <w:jc w:val="center"/>
              <w:rPr>
                <w:sz w:val="22"/>
                <w:szCs w:val="22"/>
              </w:rPr>
            </w:pPr>
            <w:r w:rsidRPr="00096AFE">
              <w:rPr>
                <w:sz w:val="22"/>
                <w:szCs w:val="22"/>
              </w:rPr>
              <w:t>Ite</w:t>
            </w:r>
            <w:r>
              <w:rPr>
                <w:sz w:val="22"/>
                <w:szCs w:val="22"/>
              </w:rPr>
              <w:t xml:space="preserve">ns </w:t>
            </w:r>
            <w:r w:rsidRPr="00096AFE">
              <w:rPr>
                <w:sz w:val="22"/>
                <w:szCs w:val="22"/>
              </w:rPr>
              <w:t>4.13.8</w:t>
            </w:r>
            <w:r>
              <w:rPr>
                <w:sz w:val="22"/>
                <w:szCs w:val="22"/>
              </w:rPr>
              <w:t xml:space="preserve"> e 4.12.3</w:t>
            </w:r>
            <w:r w:rsidRPr="00096AFE">
              <w:rPr>
                <w:sz w:val="22"/>
                <w:szCs w:val="22"/>
              </w:rPr>
              <w:t xml:space="preserve"> </w:t>
            </w:r>
          </w:p>
          <w:p w14:paraId="78DC685E" w14:textId="77777777" w:rsidR="001969E6" w:rsidRDefault="001969E6" w:rsidP="001969E6">
            <w:pPr>
              <w:jc w:val="center"/>
              <w:rPr>
                <w:sz w:val="22"/>
                <w:szCs w:val="22"/>
              </w:rPr>
            </w:pPr>
          </w:p>
          <w:p w14:paraId="3A9CE47F" w14:textId="77777777" w:rsidR="001969E6" w:rsidRPr="00096AFE" w:rsidRDefault="001969E6" w:rsidP="001969E6">
            <w:pPr>
              <w:jc w:val="center"/>
            </w:pPr>
            <w:r w:rsidRPr="00096AFE">
              <w:rPr>
                <w:sz w:val="22"/>
                <w:szCs w:val="22"/>
              </w:rPr>
              <w:t>MCA 53-2</w:t>
            </w:r>
          </w:p>
          <w:p w14:paraId="2FF6A9D7" w14:textId="77777777" w:rsidR="001969E6" w:rsidRPr="00096AFE" w:rsidRDefault="001969E6" w:rsidP="001969E6">
            <w:pPr>
              <w:jc w:val="center"/>
            </w:pPr>
            <w:r w:rsidRPr="00096AFE">
              <w:rPr>
                <w:sz w:val="22"/>
                <w:szCs w:val="22"/>
              </w:rPr>
              <w:t>Item 3.5</w:t>
            </w:r>
          </w:p>
          <w:p w14:paraId="03E38E4A" w14:textId="6C57A185" w:rsidR="001969E6" w:rsidRPr="00096AFE" w:rsidRDefault="001969E6" w:rsidP="0019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F33C396" w14:textId="77777777" w:rsidR="001969E6" w:rsidRPr="00CA4BE0" w:rsidRDefault="001969E6" w:rsidP="001969E6">
            <w:pPr>
              <w:tabs>
                <w:tab w:val="left" w:pos="4140"/>
              </w:tabs>
              <w:suppressAutoHyphens/>
              <w:spacing w:before="60"/>
              <w:jc w:val="both"/>
              <w:rPr>
                <w:b/>
              </w:rPr>
            </w:pPr>
            <w:r w:rsidRPr="00CA4BE0">
              <w:rPr>
                <w:rFonts w:ascii="Times-Roman" w:hAnsi="Times-Roman" w:cs="Times-Roman"/>
                <w:b/>
              </w:rPr>
              <w:t>AIS 1.219</w:t>
            </w:r>
          </w:p>
          <w:p w14:paraId="7CBC7E40" w14:textId="21EFC1DD" w:rsidR="001969E6" w:rsidRPr="00CA4BE0" w:rsidDel="00715855" w:rsidRDefault="001969E6" w:rsidP="001969E6">
            <w:pPr>
              <w:rPr>
                <w:sz w:val="22"/>
                <w:szCs w:val="22"/>
              </w:rPr>
            </w:pPr>
            <w:r w:rsidRPr="00CA4BE0">
              <w:rPr>
                <w:sz w:val="22"/>
                <w:szCs w:val="22"/>
              </w:rPr>
              <w:t>O NOF garante que as informações internacionais emitidas por um NOF estrangeiro por meio de NOTAM ou de mensagem especial de advertência, que necessitam de providências a serem tomadas, são encaminhadas ao SDOP para o cumprimento dos prazos estabelecidos em 4.12.3</w:t>
            </w:r>
            <w:r>
              <w:rPr>
                <w:sz w:val="22"/>
                <w:szCs w:val="22"/>
              </w:rPr>
              <w:t xml:space="preserve"> da ICA 53-4</w:t>
            </w:r>
            <w:r w:rsidRPr="00CA4BE0">
              <w:rPr>
                <w:sz w:val="22"/>
                <w:szCs w:val="22"/>
              </w:rPr>
              <w:t xml:space="preserve">?  </w:t>
            </w: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5BB851E" w14:textId="77777777" w:rsidR="001969E6" w:rsidRPr="00CA4BE0" w:rsidRDefault="001969E6" w:rsidP="001969E6">
            <w:r w:rsidRPr="00CA4BE0">
              <w:rPr>
                <w:sz w:val="22"/>
                <w:szCs w:val="22"/>
              </w:rPr>
              <w:t>□ Sim</w:t>
            </w:r>
          </w:p>
          <w:p w14:paraId="67F2DA9D" w14:textId="55EE99DA" w:rsidR="001969E6" w:rsidRPr="00CA4BE0" w:rsidRDefault="001969E6" w:rsidP="001969E6">
            <w:pPr>
              <w:rPr>
                <w:sz w:val="22"/>
                <w:szCs w:val="22"/>
              </w:rPr>
            </w:pPr>
            <w:r w:rsidRPr="00CA4BE0">
              <w:rPr>
                <w:sz w:val="22"/>
                <w:szCs w:val="22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82D7720" w14:textId="77777777" w:rsidR="001969E6" w:rsidRPr="00210D75" w:rsidRDefault="001969E6" w:rsidP="001969E6">
            <w:pPr>
              <w:jc w:val="both"/>
              <w:rPr>
                <w:sz w:val="20"/>
                <w:szCs w:val="20"/>
              </w:rPr>
            </w:pPr>
            <w:r w:rsidRPr="00210D75">
              <w:rPr>
                <w:sz w:val="20"/>
                <w:szCs w:val="20"/>
              </w:rPr>
              <w:t>Solicitar documento onde evidencie que o NOF verifica e realiza análise de todos os NOTAM internacionais expedidos e estrangeiros recebidos.</w:t>
            </w:r>
          </w:p>
          <w:p w14:paraId="6D33024F" w14:textId="320483CC" w:rsidR="001969E6" w:rsidRPr="00210D75" w:rsidDel="00715855" w:rsidRDefault="001969E6" w:rsidP="001969E6">
            <w:pPr>
              <w:jc w:val="both"/>
              <w:rPr>
                <w:sz w:val="20"/>
                <w:szCs w:val="20"/>
              </w:rPr>
            </w:pPr>
            <w:r w:rsidRPr="00210D75">
              <w:rPr>
                <w:sz w:val="20"/>
                <w:szCs w:val="20"/>
              </w:rPr>
              <w:t>Verificar por meio de amostragem documentos que comprovem o cumprimento do item normativo.</w:t>
            </w: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D96CACA" w14:textId="77777777" w:rsidR="001969E6" w:rsidRPr="009948F8" w:rsidRDefault="001969E6" w:rsidP="001969E6">
            <w:r w:rsidRPr="009948F8">
              <w:rPr>
                <w:sz w:val="22"/>
                <w:szCs w:val="22"/>
              </w:rPr>
              <w:t>□ Satisfatório</w:t>
            </w:r>
          </w:p>
          <w:p w14:paraId="1CEEA9B0" w14:textId="77777777" w:rsidR="001969E6" w:rsidRPr="009948F8" w:rsidRDefault="001969E6" w:rsidP="001969E6">
            <w:r w:rsidRPr="009948F8">
              <w:rPr>
                <w:sz w:val="22"/>
                <w:szCs w:val="22"/>
              </w:rPr>
              <w:t>□ Não satisfatório</w:t>
            </w:r>
          </w:p>
          <w:p w14:paraId="5E132B33" w14:textId="72C3D3C0" w:rsidR="001969E6" w:rsidRPr="009948F8" w:rsidRDefault="001969E6" w:rsidP="001969E6">
            <w:pPr>
              <w:rPr>
                <w:sz w:val="22"/>
                <w:szCs w:val="22"/>
              </w:rPr>
            </w:pPr>
            <w:r w:rsidRPr="009948F8">
              <w:rPr>
                <w:sz w:val="22"/>
                <w:szCs w:val="22"/>
              </w:rPr>
              <w:t>□ Não aplicável</w:t>
            </w:r>
          </w:p>
        </w:tc>
        <w:tc>
          <w:tcPr>
            <w:tcW w:w="3599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562ACF2" w14:textId="77777777" w:rsidR="001969E6" w:rsidRPr="009948F8" w:rsidRDefault="001969E6" w:rsidP="001969E6">
            <w:pPr>
              <w:jc w:val="center"/>
            </w:pPr>
          </w:p>
        </w:tc>
      </w:tr>
      <w:tr w:rsidR="001969E6" w:rsidRPr="009948F8" w14:paraId="636319E4" w14:textId="77777777" w:rsidTr="00D1676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065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052614E7" w14:textId="77777777" w:rsidR="001969E6" w:rsidRPr="00096AFE" w:rsidRDefault="001969E6" w:rsidP="001969E6">
            <w:pPr>
              <w:jc w:val="center"/>
            </w:pPr>
            <w:r w:rsidRPr="00096AFE">
              <w:rPr>
                <w:sz w:val="22"/>
                <w:szCs w:val="22"/>
              </w:rPr>
              <w:t>ICA 53-4</w:t>
            </w:r>
          </w:p>
          <w:p w14:paraId="71D35782" w14:textId="16664512" w:rsidR="001969E6" w:rsidRPr="00096AFE" w:rsidRDefault="001969E6" w:rsidP="001969E6">
            <w:pPr>
              <w:jc w:val="center"/>
              <w:rPr>
                <w:sz w:val="22"/>
                <w:szCs w:val="22"/>
              </w:rPr>
            </w:pPr>
            <w:r w:rsidRPr="00096AFE">
              <w:rPr>
                <w:sz w:val="22"/>
                <w:szCs w:val="22"/>
              </w:rPr>
              <w:t>Capítulo 7</w:t>
            </w: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C748865" w14:textId="77777777" w:rsidR="001969E6" w:rsidRPr="00494B0A" w:rsidRDefault="001969E6" w:rsidP="001969E6">
            <w:pPr>
              <w:tabs>
                <w:tab w:val="left" w:pos="4140"/>
              </w:tabs>
              <w:suppressAutoHyphens/>
              <w:spacing w:before="60"/>
              <w:jc w:val="both"/>
              <w:rPr>
                <w:b/>
              </w:rPr>
            </w:pPr>
            <w:r w:rsidRPr="00494B0A">
              <w:rPr>
                <w:rFonts w:ascii="Times-Roman" w:hAnsi="Times-Roman" w:cs="Times-Roman"/>
                <w:b/>
              </w:rPr>
              <w:t>AIS 1.221</w:t>
            </w:r>
          </w:p>
          <w:p w14:paraId="4DA1881F" w14:textId="12F1A84C" w:rsidR="001969E6" w:rsidRPr="00494B0A" w:rsidRDefault="001969E6" w:rsidP="001969E6">
            <w:pPr>
              <w:jc w:val="both"/>
              <w:rPr>
                <w:b/>
                <w:strike/>
              </w:rPr>
            </w:pPr>
            <w:r w:rsidRPr="00426E38">
              <w:rPr>
                <w:sz w:val="22"/>
                <w:szCs w:val="22"/>
              </w:rPr>
              <w:t>O ICA/ÓRGÃO REGIONAL/CGNA garante</w:t>
            </w:r>
            <w:r w:rsidRPr="00494B0A">
              <w:rPr>
                <w:sz w:val="22"/>
                <w:szCs w:val="22"/>
              </w:rPr>
              <w:t xml:space="preserve"> que mantém um cadastro de monitoramento da cadeia da informação, que visa à percepção do cenário nacional quanto ao cumprimento dos prazos e dos requisitos de qualidade dentro do processo para as SDIA?</w:t>
            </w:r>
          </w:p>
          <w:p w14:paraId="149BCB10" w14:textId="73727920" w:rsidR="001969E6" w:rsidRPr="00494B0A" w:rsidDel="00715855" w:rsidRDefault="001969E6" w:rsidP="001969E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D9124C0" w14:textId="77777777" w:rsidR="001969E6" w:rsidRPr="00494B0A" w:rsidRDefault="001969E6" w:rsidP="001969E6">
            <w:r w:rsidRPr="00494B0A">
              <w:rPr>
                <w:sz w:val="22"/>
                <w:szCs w:val="22"/>
              </w:rPr>
              <w:t>□ Sim</w:t>
            </w:r>
          </w:p>
          <w:p w14:paraId="56027A7A" w14:textId="043BAA74" w:rsidR="001969E6" w:rsidRPr="00494B0A" w:rsidRDefault="001969E6" w:rsidP="001969E6">
            <w:pPr>
              <w:rPr>
                <w:sz w:val="22"/>
                <w:szCs w:val="22"/>
              </w:rPr>
            </w:pPr>
            <w:r w:rsidRPr="00494B0A">
              <w:rPr>
                <w:sz w:val="22"/>
                <w:szCs w:val="22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8EFE9CC" w14:textId="60F4D086" w:rsidR="001969E6" w:rsidRPr="00494B0A" w:rsidRDefault="001969E6" w:rsidP="001969E6">
            <w:pPr>
              <w:jc w:val="both"/>
              <w:rPr>
                <w:strike/>
                <w:sz w:val="20"/>
                <w:szCs w:val="20"/>
              </w:rPr>
            </w:pPr>
            <w:r w:rsidRPr="00494B0A">
              <w:rPr>
                <w:sz w:val="20"/>
                <w:szCs w:val="20"/>
              </w:rPr>
              <w:t xml:space="preserve">Verificar através de registros que evidencie se o </w:t>
            </w:r>
            <w:r w:rsidRPr="00426E38">
              <w:rPr>
                <w:sz w:val="20"/>
                <w:szCs w:val="20"/>
              </w:rPr>
              <w:t xml:space="preserve">ICA/ÓRGÃO </w:t>
            </w:r>
            <w:r w:rsidRPr="00494B0A">
              <w:rPr>
                <w:sz w:val="20"/>
                <w:szCs w:val="20"/>
              </w:rPr>
              <w:t>REGIONAL</w:t>
            </w:r>
            <w:r>
              <w:rPr>
                <w:sz w:val="20"/>
                <w:szCs w:val="20"/>
              </w:rPr>
              <w:t>/</w:t>
            </w:r>
            <w:r w:rsidRPr="00494B0A">
              <w:rPr>
                <w:sz w:val="20"/>
                <w:szCs w:val="20"/>
              </w:rPr>
              <w:t>CGNA faz, regularmente, o envio dos relatórios periódicos de monitoramento da cadeia de informação conforme prazos estabelecidos no item 7.5</w:t>
            </w:r>
          </w:p>
          <w:p w14:paraId="7618FE93" w14:textId="6BC42C68" w:rsidR="001969E6" w:rsidRPr="00494B0A" w:rsidDel="00715855" w:rsidRDefault="001969E6" w:rsidP="001969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5905475" w14:textId="77777777" w:rsidR="001969E6" w:rsidRPr="00494B0A" w:rsidRDefault="001969E6" w:rsidP="001969E6">
            <w:r w:rsidRPr="00494B0A">
              <w:rPr>
                <w:sz w:val="22"/>
                <w:szCs w:val="22"/>
              </w:rPr>
              <w:t>□ Satisfatório</w:t>
            </w:r>
          </w:p>
          <w:p w14:paraId="4D04E119" w14:textId="77777777" w:rsidR="001969E6" w:rsidRPr="00494B0A" w:rsidRDefault="001969E6" w:rsidP="001969E6">
            <w:r w:rsidRPr="00494B0A">
              <w:rPr>
                <w:sz w:val="22"/>
                <w:szCs w:val="22"/>
              </w:rPr>
              <w:t>□ Não satisfatório</w:t>
            </w:r>
          </w:p>
          <w:p w14:paraId="0D8C4E7A" w14:textId="0E83D660" w:rsidR="001969E6" w:rsidRPr="00494B0A" w:rsidRDefault="001969E6" w:rsidP="001969E6">
            <w:pPr>
              <w:rPr>
                <w:sz w:val="22"/>
                <w:szCs w:val="22"/>
              </w:rPr>
            </w:pPr>
            <w:r w:rsidRPr="00494B0A">
              <w:rPr>
                <w:sz w:val="22"/>
                <w:szCs w:val="22"/>
              </w:rPr>
              <w:t>□ Não aplicável</w:t>
            </w:r>
          </w:p>
        </w:tc>
        <w:tc>
          <w:tcPr>
            <w:tcW w:w="3599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9DB0BDD" w14:textId="77777777" w:rsidR="001969E6" w:rsidRPr="009948F8" w:rsidRDefault="001969E6" w:rsidP="001969E6">
            <w:pPr>
              <w:jc w:val="center"/>
            </w:pPr>
          </w:p>
        </w:tc>
      </w:tr>
      <w:tr w:rsidR="001969E6" w:rsidRPr="009948F8" w14:paraId="03ABAA13" w14:textId="77777777" w:rsidTr="00D1676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065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2C7CB026" w14:textId="77777777" w:rsidR="001969E6" w:rsidRPr="00096AFE" w:rsidRDefault="001969E6" w:rsidP="001969E6">
            <w:pPr>
              <w:jc w:val="center"/>
            </w:pPr>
            <w:r w:rsidRPr="00096AFE">
              <w:rPr>
                <w:sz w:val="22"/>
                <w:szCs w:val="22"/>
              </w:rPr>
              <w:t>ICA 53-4</w:t>
            </w:r>
          </w:p>
          <w:p w14:paraId="791BAB7F" w14:textId="77777777" w:rsidR="001969E6" w:rsidRPr="00096AFE" w:rsidRDefault="001969E6" w:rsidP="001969E6">
            <w:pPr>
              <w:jc w:val="center"/>
              <w:rPr>
                <w:sz w:val="22"/>
                <w:szCs w:val="22"/>
              </w:rPr>
            </w:pPr>
            <w:r w:rsidRPr="00096AFE">
              <w:rPr>
                <w:sz w:val="22"/>
                <w:szCs w:val="22"/>
              </w:rPr>
              <w:t>Capítulo 4</w:t>
            </w:r>
          </w:p>
          <w:p w14:paraId="4F7E0223" w14:textId="358F17C1" w:rsidR="001969E6" w:rsidRPr="00096AFE" w:rsidRDefault="001969E6" w:rsidP="001969E6">
            <w:pPr>
              <w:jc w:val="center"/>
              <w:rPr>
                <w:sz w:val="22"/>
                <w:szCs w:val="22"/>
              </w:rPr>
            </w:pPr>
            <w:r w:rsidRPr="00096AFE">
              <w:rPr>
                <w:sz w:val="22"/>
                <w:szCs w:val="22"/>
              </w:rPr>
              <w:t>Anexo C</w:t>
            </w: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D8F2140" w14:textId="77777777" w:rsidR="001969E6" w:rsidRPr="00CA4BE0" w:rsidRDefault="001969E6" w:rsidP="001969E6">
            <w:pPr>
              <w:tabs>
                <w:tab w:val="left" w:pos="4140"/>
              </w:tabs>
              <w:suppressAutoHyphens/>
              <w:spacing w:before="60"/>
              <w:jc w:val="both"/>
              <w:rPr>
                <w:b/>
              </w:rPr>
            </w:pPr>
            <w:r w:rsidRPr="00CA4BE0">
              <w:rPr>
                <w:rFonts w:ascii="Times-Roman" w:hAnsi="Times-Roman" w:cs="Times-Roman"/>
                <w:b/>
              </w:rPr>
              <w:t>AIS 1.223</w:t>
            </w:r>
          </w:p>
          <w:p w14:paraId="06FB81CD" w14:textId="77777777" w:rsidR="001969E6" w:rsidRPr="00CA4BE0" w:rsidRDefault="001969E6" w:rsidP="001969E6">
            <w:pPr>
              <w:jc w:val="both"/>
              <w:rPr>
                <w:strike/>
                <w:sz w:val="22"/>
                <w:szCs w:val="22"/>
              </w:rPr>
            </w:pPr>
            <w:r w:rsidRPr="00CA4BE0">
              <w:rPr>
                <w:sz w:val="22"/>
                <w:szCs w:val="22"/>
              </w:rPr>
              <w:t>O PSNA garante que as SDIA atendam aos prazos conforme o previsto na legislação?</w:t>
            </w:r>
          </w:p>
          <w:p w14:paraId="41BD2D5E" w14:textId="77777777" w:rsidR="001969E6" w:rsidRPr="00CA4BE0" w:rsidDel="00715855" w:rsidRDefault="001969E6" w:rsidP="001969E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006C94F" w14:textId="77777777" w:rsidR="001969E6" w:rsidRPr="00CA4BE0" w:rsidRDefault="001969E6" w:rsidP="001969E6">
            <w:r w:rsidRPr="00CA4BE0">
              <w:rPr>
                <w:sz w:val="22"/>
                <w:szCs w:val="22"/>
              </w:rPr>
              <w:t>□ Sim</w:t>
            </w:r>
          </w:p>
          <w:p w14:paraId="50112E3E" w14:textId="1F6592C6" w:rsidR="001969E6" w:rsidRPr="00CA4BE0" w:rsidRDefault="001969E6" w:rsidP="001969E6">
            <w:pPr>
              <w:rPr>
                <w:sz w:val="22"/>
                <w:szCs w:val="22"/>
              </w:rPr>
            </w:pPr>
            <w:r w:rsidRPr="00CA4BE0">
              <w:rPr>
                <w:sz w:val="22"/>
                <w:szCs w:val="22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E27E47A" w14:textId="79AF3803" w:rsidR="001969E6" w:rsidRPr="00210D75" w:rsidDel="00715855" w:rsidRDefault="001969E6" w:rsidP="001969E6">
            <w:pPr>
              <w:jc w:val="both"/>
              <w:rPr>
                <w:sz w:val="20"/>
                <w:szCs w:val="20"/>
              </w:rPr>
            </w:pPr>
            <w:r w:rsidRPr="00210D75">
              <w:rPr>
                <w:sz w:val="20"/>
                <w:szCs w:val="20"/>
              </w:rPr>
              <w:t>Verificar, por amostragem, evidências de SDIA que tenham cumprido os prazos estabelecidos pela legislação.</w:t>
            </w: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9236B9F" w14:textId="77777777" w:rsidR="001969E6" w:rsidRPr="009948F8" w:rsidRDefault="001969E6" w:rsidP="001969E6">
            <w:r w:rsidRPr="009948F8">
              <w:rPr>
                <w:sz w:val="22"/>
                <w:szCs w:val="22"/>
              </w:rPr>
              <w:t>□ Satisfatório</w:t>
            </w:r>
          </w:p>
          <w:p w14:paraId="3EE48D20" w14:textId="77777777" w:rsidR="001969E6" w:rsidRPr="009948F8" w:rsidRDefault="001969E6" w:rsidP="001969E6">
            <w:r w:rsidRPr="009948F8">
              <w:rPr>
                <w:sz w:val="22"/>
                <w:szCs w:val="22"/>
              </w:rPr>
              <w:t>□ Não satisfatório</w:t>
            </w:r>
          </w:p>
          <w:p w14:paraId="437272CA" w14:textId="23F52471" w:rsidR="001969E6" w:rsidRPr="00CA4BE0" w:rsidRDefault="001969E6" w:rsidP="001969E6">
            <w:pPr>
              <w:rPr>
                <w:sz w:val="22"/>
                <w:szCs w:val="22"/>
              </w:rPr>
            </w:pPr>
            <w:r w:rsidRPr="009948F8">
              <w:rPr>
                <w:sz w:val="22"/>
                <w:szCs w:val="22"/>
              </w:rPr>
              <w:t>□ Não aplicável</w:t>
            </w:r>
          </w:p>
        </w:tc>
        <w:tc>
          <w:tcPr>
            <w:tcW w:w="3599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2C39157" w14:textId="77777777" w:rsidR="001969E6" w:rsidRPr="009948F8" w:rsidRDefault="001969E6" w:rsidP="001969E6">
            <w:pPr>
              <w:jc w:val="center"/>
            </w:pPr>
          </w:p>
        </w:tc>
      </w:tr>
      <w:tr w:rsidR="001969E6" w:rsidRPr="009948F8" w14:paraId="002B23A3" w14:textId="77777777" w:rsidTr="00D1676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065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24C4D6E0" w14:textId="77777777" w:rsidR="001969E6" w:rsidRPr="00096AFE" w:rsidRDefault="001969E6" w:rsidP="001969E6">
            <w:pPr>
              <w:jc w:val="center"/>
            </w:pPr>
            <w:r w:rsidRPr="00096AFE">
              <w:rPr>
                <w:sz w:val="22"/>
                <w:szCs w:val="22"/>
              </w:rPr>
              <w:lastRenderedPageBreak/>
              <w:t>ICA 53-4</w:t>
            </w:r>
          </w:p>
          <w:p w14:paraId="324C96FD" w14:textId="352DC4E4" w:rsidR="001969E6" w:rsidRPr="00096AFE" w:rsidRDefault="001969E6" w:rsidP="001969E6">
            <w:pPr>
              <w:jc w:val="center"/>
              <w:rPr>
                <w:sz w:val="22"/>
                <w:szCs w:val="22"/>
              </w:rPr>
            </w:pPr>
            <w:r w:rsidRPr="00096AFE">
              <w:rPr>
                <w:sz w:val="22"/>
                <w:szCs w:val="22"/>
              </w:rPr>
              <w:t>Itens 4.11.4, 4.11.5, 4.12 e 4.13</w:t>
            </w: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7E73AD7" w14:textId="77777777" w:rsidR="001969E6" w:rsidRPr="00676AFF" w:rsidRDefault="001969E6" w:rsidP="001969E6">
            <w:pPr>
              <w:tabs>
                <w:tab w:val="left" w:pos="4140"/>
              </w:tabs>
              <w:suppressAutoHyphens/>
              <w:spacing w:before="60"/>
              <w:jc w:val="both"/>
              <w:rPr>
                <w:rFonts w:ascii="Times-Roman" w:hAnsi="Times-Roman" w:cs="Times-Roman"/>
                <w:b/>
              </w:rPr>
            </w:pPr>
            <w:r w:rsidRPr="00676AFF">
              <w:rPr>
                <w:rFonts w:ascii="Times-Roman" w:hAnsi="Times-Roman" w:cs="Times-Roman"/>
                <w:b/>
              </w:rPr>
              <w:t>AIS 1.225</w:t>
            </w:r>
          </w:p>
          <w:p w14:paraId="3CC9260B" w14:textId="7FE31C1F" w:rsidR="001969E6" w:rsidRPr="00676AFF" w:rsidRDefault="001969E6" w:rsidP="001969E6">
            <w:pPr>
              <w:jc w:val="both"/>
              <w:rPr>
                <w:rFonts w:ascii="Times-Roman" w:hAnsi="Times-Roman" w:cs="Times-Roman"/>
              </w:rPr>
            </w:pPr>
            <w:r w:rsidRPr="00676AFF">
              <w:rPr>
                <w:sz w:val="22"/>
                <w:szCs w:val="22"/>
              </w:rPr>
              <w:t>O SRPV-</w:t>
            </w:r>
            <w:r w:rsidRPr="008F476B">
              <w:rPr>
                <w:sz w:val="22"/>
                <w:szCs w:val="22"/>
              </w:rPr>
              <w:t xml:space="preserve">SP (CRCEA-SE) ou CINDACTA encaminha ao SDOP ou ao ICA </w:t>
            </w:r>
            <w:r w:rsidRPr="00676AFF">
              <w:rPr>
                <w:sz w:val="22"/>
                <w:szCs w:val="22"/>
              </w:rPr>
              <w:t xml:space="preserve">as SDIA sobre informações de competência desse Subdepartamento ou Instituto observando os prazos estabelecidos no Calendário Unificado do DECEA? </w:t>
            </w:r>
          </w:p>
          <w:p w14:paraId="78A5B1D5" w14:textId="297381D5" w:rsidR="001969E6" w:rsidRPr="00676AFF" w:rsidDel="00715855" w:rsidRDefault="001969E6" w:rsidP="001969E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6BC7CD1" w14:textId="77777777" w:rsidR="001969E6" w:rsidRPr="00CA4BE0" w:rsidRDefault="001969E6" w:rsidP="001969E6">
            <w:r w:rsidRPr="00CA4BE0">
              <w:rPr>
                <w:sz w:val="22"/>
                <w:szCs w:val="22"/>
              </w:rPr>
              <w:t>□ Sim</w:t>
            </w:r>
          </w:p>
          <w:p w14:paraId="412FC87B" w14:textId="580D1898" w:rsidR="001969E6" w:rsidRPr="00CA4BE0" w:rsidRDefault="001969E6" w:rsidP="001969E6">
            <w:pPr>
              <w:rPr>
                <w:sz w:val="22"/>
                <w:szCs w:val="22"/>
              </w:rPr>
            </w:pPr>
            <w:r w:rsidRPr="00CA4BE0">
              <w:rPr>
                <w:sz w:val="22"/>
                <w:szCs w:val="22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BC548F8" w14:textId="77777777" w:rsidR="001969E6" w:rsidRPr="00210D75" w:rsidRDefault="001969E6" w:rsidP="001969E6">
            <w:pPr>
              <w:jc w:val="both"/>
              <w:rPr>
                <w:sz w:val="20"/>
                <w:szCs w:val="20"/>
              </w:rPr>
            </w:pPr>
            <w:r w:rsidRPr="00210D75">
              <w:rPr>
                <w:sz w:val="20"/>
                <w:szCs w:val="20"/>
              </w:rPr>
              <w:t>Verificar, por amostragem, se são observadas as devidas competências, com as justificativas do motivo de sua solicitação e o embasamento legal.</w:t>
            </w:r>
          </w:p>
          <w:p w14:paraId="612AEFB2" w14:textId="2A8D04D2" w:rsidR="001969E6" w:rsidRPr="00210D75" w:rsidDel="00715855" w:rsidRDefault="001969E6" w:rsidP="001969E6">
            <w:pPr>
              <w:jc w:val="both"/>
              <w:rPr>
                <w:sz w:val="20"/>
                <w:szCs w:val="20"/>
              </w:rPr>
            </w:pPr>
            <w:r w:rsidRPr="00210D75">
              <w:rPr>
                <w:sz w:val="20"/>
                <w:szCs w:val="20"/>
              </w:rPr>
              <w:t>Verificar se são identificadas as referências para inserção nas publicações impactadas.</w:t>
            </w: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FE78905" w14:textId="77777777" w:rsidR="001969E6" w:rsidRPr="009948F8" w:rsidRDefault="001969E6" w:rsidP="001969E6">
            <w:r w:rsidRPr="009948F8">
              <w:rPr>
                <w:sz w:val="22"/>
                <w:szCs w:val="22"/>
              </w:rPr>
              <w:t>□ Satisfatório</w:t>
            </w:r>
          </w:p>
          <w:p w14:paraId="50807C07" w14:textId="77777777" w:rsidR="001969E6" w:rsidRPr="009948F8" w:rsidRDefault="001969E6" w:rsidP="001969E6">
            <w:r w:rsidRPr="009948F8">
              <w:rPr>
                <w:sz w:val="22"/>
                <w:szCs w:val="22"/>
              </w:rPr>
              <w:t>□ Não satisfatório</w:t>
            </w:r>
          </w:p>
          <w:p w14:paraId="2A172BFD" w14:textId="13AB0BEC" w:rsidR="001969E6" w:rsidRPr="00CA4BE0" w:rsidRDefault="001969E6" w:rsidP="001969E6">
            <w:pPr>
              <w:rPr>
                <w:sz w:val="22"/>
                <w:szCs w:val="22"/>
              </w:rPr>
            </w:pPr>
            <w:r w:rsidRPr="009948F8">
              <w:rPr>
                <w:sz w:val="22"/>
                <w:szCs w:val="22"/>
              </w:rPr>
              <w:t>□ Não aplicável</w:t>
            </w:r>
          </w:p>
        </w:tc>
        <w:tc>
          <w:tcPr>
            <w:tcW w:w="3599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F6E2917" w14:textId="77777777" w:rsidR="001969E6" w:rsidRPr="009948F8" w:rsidRDefault="001969E6" w:rsidP="001969E6">
            <w:pPr>
              <w:jc w:val="center"/>
            </w:pPr>
          </w:p>
        </w:tc>
      </w:tr>
      <w:tr w:rsidR="001969E6" w:rsidRPr="009948F8" w14:paraId="24764E55" w14:textId="77777777" w:rsidTr="00D1676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065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4BCB035F" w14:textId="77777777" w:rsidR="001969E6" w:rsidRPr="00676AFF" w:rsidRDefault="001969E6" w:rsidP="001969E6">
            <w:pPr>
              <w:jc w:val="center"/>
              <w:rPr>
                <w:sz w:val="22"/>
                <w:szCs w:val="22"/>
              </w:rPr>
            </w:pPr>
            <w:r w:rsidRPr="00676AFF">
              <w:rPr>
                <w:sz w:val="22"/>
                <w:szCs w:val="22"/>
              </w:rPr>
              <w:t xml:space="preserve">ICA 53-4 </w:t>
            </w:r>
          </w:p>
          <w:p w14:paraId="48E47207" w14:textId="7343B1F3" w:rsidR="001969E6" w:rsidRPr="00676AFF" w:rsidRDefault="001969E6" w:rsidP="001969E6">
            <w:pPr>
              <w:jc w:val="center"/>
              <w:rPr>
                <w:sz w:val="22"/>
                <w:szCs w:val="22"/>
              </w:rPr>
            </w:pPr>
            <w:r w:rsidRPr="00676AFF">
              <w:rPr>
                <w:sz w:val="22"/>
                <w:szCs w:val="22"/>
              </w:rPr>
              <w:t>Item 7.1.1, 7.1.2, 7.5.1 e</w:t>
            </w:r>
          </w:p>
          <w:p w14:paraId="24D3DF36" w14:textId="77777777" w:rsidR="001969E6" w:rsidRPr="00676AFF" w:rsidRDefault="001969E6" w:rsidP="001969E6">
            <w:pPr>
              <w:jc w:val="center"/>
              <w:rPr>
                <w:sz w:val="22"/>
                <w:szCs w:val="22"/>
              </w:rPr>
            </w:pPr>
            <w:r w:rsidRPr="00676AFF">
              <w:rPr>
                <w:sz w:val="22"/>
                <w:szCs w:val="22"/>
              </w:rPr>
              <w:t>Anexo E</w:t>
            </w:r>
          </w:p>
          <w:p w14:paraId="2640C5E1" w14:textId="5593DEB6" w:rsidR="001969E6" w:rsidRPr="00676AFF" w:rsidRDefault="001969E6" w:rsidP="0019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3977BD0" w14:textId="1FEB23B5" w:rsidR="001969E6" w:rsidRPr="00676AFF" w:rsidRDefault="001969E6" w:rsidP="001969E6">
            <w:pPr>
              <w:tabs>
                <w:tab w:val="left" w:pos="4140"/>
              </w:tabs>
              <w:suppressAutoHyphens/>
              <w:spacing w:before="60"/>
              <w:jc w:val="both"/>
              <w:rPr>
                <w:rFonts w:ascii="Times-Roman" w:hAnsi="Times-Roman" w:cs="Times-Roman"/>
                <w:b/>
              </w:rPr>
            </w:pPr>
            <w:r w:rsidRPr="00676AFF">
              <w:rPr>
                <w:rFonts w:ascii="Times-Roman" w:hAnsi="Times-Roman" w:cs="Times-Roman"/>
                <w:b/>
              </w:rPr>
              <w:t>AIS 1.230</w:t>
            </w:r>
          </w:p>
          <w:p w14:paraId="1DF414B8" w14:textId="6A7CECC3" w:rsidR="001969E6" w:rsidRPr="00676AFF" w:rsidRDefault="001969E6" w:rsidP="001969E6">
            <w:pPr>
              <w:tabs>
                <w:tab w:val="left" w:pos="4140"/>
              </w:tabs>
              <w:suppressAutoHyphens/>
              <w:spacing w:before="60"/>
              <w:jc w:val="both"/>
              <w:rPr>
                <w:rFonts w:ascii="Times-Roman" w:hAnsi="Times-Roman" w:cs="Times-Roman"/>
                <w:bCs/>
              </w:rPr>
            </w:pPr>
            <w:r w:rsidRPr="00676AFF">
              <w:rPr>
                <w:rFonts w:ascii="Times-Roman" w:hAnsi="Times-Roman" w:cs="Times-Roman"/>
                <w:bCs/>
              </w:rPr>
              <w:t xml:space="preserve">O ICA mantém e encaminha um cadastro de monitoramento da cadeia da informação por Autoridade Fornecedora contendo o número de SDIA recebidas? </w:t>
            </w: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C0EBBEF" w14:textId="77777777" w:rsidR="001969E6" w:rsidRPr="00676AFF" w:rsidRDefault="001969E6" w:rsidP="001969E6">
            <w:r w:rsidRPr="00676AFF">
              <w:rPr>
                <w:sz w:val="22"/>
                <w:szCs w:val="22"/>
              </w:rPr>
              <w:t>□ Sim</w:t>
            </w:r>
          </w:p>
          <w:p w14:paraId="37CB915D" w14:textId="3C4CAFC5" w:rsidR="001969E6" w:rsidRPr="00676AFF" w:rsidRDefault="001969E6" w:rsidP="001969E6">
            <w:pPr>
              <w:rPr>
                <w:sz w:val="22"/>
                <w:szCs w:val="22"/>
              </w:rPr>
            </w:pPr>
            <w:r w:rsidRPr="00676AFF">
              <w:rPr>
                <w:sz w:val="22"/>
                <w:szCs w:val="22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99E36C9" w14:textId="2C1798AD" w:rsidR="001969E6" w:rsidRPr="00676AFF" w:rsidRDefault="001969E6" w:rsidP="001969E6">
            <w:pPr>
              <w:jc w:val="both"/>
              <w:rPr>
                <w:sz w:val="20"/>
                <w:szCs w:val="20"/>
              </w:rPr>
            </w:pPr>
            <w:r w:rsidRPr="00676AFF">
              <w:rPr>
                <w:sz w:val="20"/>
                <w:szCs w:val="20"/>
              </w:rPr>
              <w:t xml:space="preserve">Verificar o cadastro de monitoramento atentando para as informações como: SDIA fora do prazo, as que não atendem a um determinado requisito de qualidade e requerendo urgência no tratamento, bem como as respectivas ações mitigadoras tomadas, data, hora e responsável pelo registro. </w:t>
            </w:r>
          </w:p>
          <w:p w14:paraId="1794714F" w14:textId="65097A23" w:rsidR="001969E6" w:rsidRPr="00676AFF" w:rsidRDefault="001969E6" w:rsidP="001969E6">
            <w:pPr>
              <w:jc w:val="both"/>
              <w:rPr>
                <w:sz w:val="20"/>
                <w:szCs w:val="20"/>
              </w:rPr>
            </w:pPr>
            <w:r w:rsidRPr="00676AFF">
              <w:rPr>
                <w:sz w:val="20"/>
                <w:szCs w:val="20"/>
              </w:rPr>
              <w:t>Verificar se o relatório é encaminhado ao SDOP nas datas discriminadas no item 7.5.1</w:t>
            </w: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A4C37E1" w14:textId="77777777" w:rsidR="001969E6" w:rsidRPr="00676AFF" w:rsidRDefault="001969E6" w:rsidP="001969E6">
            <w:r w:rsidRPr="00676AFF">
              <w:rPr>
                <w:sz w:val="22"/>
                <w:szCs w:val="22"/>
              </w:rPr>
              <w:t>□ Satisfatório</w:t>
            </w:r>
          </w:p>
          <w:p w14:paraId="09089247" w14:textId="77777777" w:rsidR="001969E6" w:rsidRPr="00676AFF" w:rsidRDefault="001969E6" w:rsidP="001969E6">
            <w:r w:rsidRPr="00676AFF">
              <w:rPr>
                <w:sz w:val="22"/>
                <w:szCs w:val="22"/>
              </w:rPr>
              <w:t>□ Não satisfatório</w:t>
            </w:r>
          </w:p>
          <w:p w14:paraId="34CB92FB" w14:textId="28E0519C" w:rsidR="001969E6" w:rsidRPr="00676AFF" w:rsidRDefault="001969E6" w:rsidP="001969E6">
            <w:pPr>
              <w:rPr>
                <w:sz w:val="22"/>
                <w:szCs w:val="22"/>
              </w:rPr>
            </w:pPr>
            <w:r w:rsidRPr="00676AFF">
              <w:rPr>
                <w:sz w:val="22"/>
                <w:szCs w:val="22"/>
              </w:rPr>
              <w:t>□ Não aplicável</w:t>
            </w:r>
          </w:p>
        </w:tc>
        <w:tc>
          <w:tcPr>
            <w:tcW w:w="3599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0D27244" w14:textId="77777777" w:rsidR="001969E6" w:rsidRPr="00676AFF" w:rsidRDefault="001969E6" w:rsidP="001969E6">
            <w:pPr>
              <w:jc w:val="center"/>
            </w:pPr>
          </w:p>
        </w:tc>
      </w:tr>
      <w:tr w:rsidR="001969E6" w:rsidRPr="009948F8" w14:paraId="7059EC72" w14:textId="77777777" w:rsidTr="00D1676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065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4416616E" w14:textId="77777777" w:rsidR="001969E6" w:rsidRPr="00676AFF" w:rsidRDefault="001969E6" w:rsidP="001969E6">
            <w:pPr>
              <w:jc w:val="center"/>
              <w:rPr>
                <w:sz w:val="22"/>
                <w:szCs w:val="22"/>
              </w:rPr>
            </w:pPr>
            <w:r w:rsidRPr="00676AFF">
              <w:rPr>
                <w:sz w:val="22"/>
                <w:szCs w:val="22"/>
              </w:rPr>
              <w:lastRenderedPageBreak/>
              <w:t xml:space="preserve">ICA 53-4 </w:t>
            </w:r>
          </w:p>
          <w:p w14:paraId="29A49DE4" w14:textId="16CC526D" w:rsidR="001969E6" w:rsidRPr="00676AFF" w:rsidRDefault="001969E6" w:rsidP="001969E6">
            <w:pPr>
              <w:jc w:val="center"/>
              <w:rPr>
                <w:sz w:val="22"/>
                <w:szCs w:val="22"/>
              </w:rPr>
            </w:pPr>
            <w:r w:rsidRPr="00676AFF">
              <w:rPr>
                <w:sz w:val="22"/>
                <w:szCs w:val="22"/>
              </w:rPr>
              <w:t>Item 7.2.1, 7.2.2, 7.5.1 e</w:t>
            </w:r>
          </w:p>
          <w:p w14:paraId="2B4A0101" w14:textId="77777777" w:rsidR="001969E6" w:rsidRPr="00676AFF" w:rsidRDefault="001969E6" w:rsidP="001969E6">
            <w:pPr>
              <w:jc w:val="center"/>
              <w:rPr>
                <w:sz w:val="22"/>
                <w:szCs w:val="22"/>
              </w:rPr>
            </w:pPr>
            <w:r w:rsidRPr="00676AFF">
              <w:rPr>
                <w:sz w:val="22"/>
                <w:szCs w:val="22"/>
              </w:rPr>
              <w:t>Anexo E</w:t>
            </w:r>
          </w:p>
          <w:p w14:paraId="78CC3273" w14:textId="77777777" w:rsidR="001969E6" w:rsidRPr="00676AFF" w:rsidRDefault="001969E6" w:rsidP="0019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11560A6" w14:textId="72CF2670" w:rsidR="001969E6" w:rsidRPr="00676AFF" w:rsidRDefault="001969E6" w:rsidP="001969E6">
            <w:pPr>
              <w:tabs>
                <w:tab w:val="left" w:pos="4140"/>
              </w:tabs>
              <w:suppressAutoHyphens/>
              <w:spacing w:before="60"/>
              <w:jc w:val="both"/>
              <w:rPr>
                <w:rFonts w:ascii="Times-Roman" w:hAnsi="Times-Roman" w:cs="Times-Roman"/>
                <w:b/>
              </w:rPr>
            </w:pPr>
            <w:r w:rsidRPr="00676AFF">
              <w:rPr>
                <w:rFonts w:ascii="Times-Roman" w:hAnsi="Times-Roman" w:cs="Times-Roman"/>
                <w:b/>
              </w:rPr>
              <w:t>AIS 1.235</w:t>
            </w:r>
          </w:p>
          <w:p w14:paraId="4CB86BD3" w14:textId="408024A6" w:rsidR="001969E6" w:rsidRPr="00676AFF" w:rsidRDefault="001969E6" w:rsidP="001969E6">
            <w:pPr>
              <w:tabs>
                <w:tab w:val="left" w:pos="4140"/>
              </w:tabs>
              <w:suppressAutoHyphens/>
              <w:spacing w:before="60"/>
              <w:jc w:val="both"/>
              <w:rPr>
                <w:rFonts w:ascii="Times-Roman" w:hAnsi="Times-Roman" w:cs="Times-Roman"/>
                <w:b/>
              </w:rPr>
            </w:pPr>
            <w:r w:rsidRPr="00676AFF">
              <w:rPr>
                <w:rFonts w:ascii="Times-Roman" w:hAnsi="Times-Roman" w:cs="Times-Roman"/>
                <w:bCs/>
              </w:rPr>
              <w:t xml:space="preserve">O Órgão Regional ou o CGNA mantêm e encaminham um cadastro de monitoramento da cadeia da informação por Autoridade Originadora contendo o número de SDIA? </w:t>
            </w: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7530F95" w14:textId="77777777" w:rsidR="001969E6" w:rsidRPr="00676AFF" w:rsidRDefault="001969E6" w:rsidP="001969E6">
            <w:r w:rsidRPr="00676AFF">
              <w:rPr>
                <w:sz w:val="22"/>
                <w:szCs w:val="22"/>
              </w:rPr>
              <w:t>□ Sim</w:t>
            </w:r>
          </w:p>
          <w:p w14:paraId="5A0D55D7" w14:textId="2889A2FE" w:rsidR="001969E6" w:rsidRPr="00676AFF" w:rsidRDefault="001969E6" w:rsidP="001969E6">
            <w:pPr>
              <w:rPr>
                <w:sz w:val="22"/>
                <w:szCs w:val="22"/>
              </w:rPr>
            </w:pPr>
            <w:r w:rsidRPr="00676AFF">
              <w:rPr>
                <w:sz w:val="22"/>
                <w:szCs w:val="22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3DD25AD" w14:textId="09B483C0" w:rsidR="001969E6" w:rsidRPr="00676AFF" w:rsidRDefault="001969E6" w:rsidP="001969E6">
            <w:pPr>
              <w:jc w:val="both"/>
              <w:rPr>
                <w:sz w:val="20"/>
                <w:szCs w:val="20"/>
              </w:rPr>
            </w:pPr>
            <w:r w:rsidRPr="00676AFF">
              <w:rPr>
                <w:sz w:val="20"/>
                <w:szCs w:val="20"/>
              </w:rPr>
              <w:t xml:space="preserve">Verificar o cadastro de monitoramento atentando para as informações como: SDIA fora do prazo, as que não atendem a um determinado requisito de qualidade, com impacto, requerendo urgência no tratamento, bem como das ações mitigadoras tomadas, data, hora e responsável pelo registro. </w:t>
            </w:r>
          </w:p>
          <w:p w14:paraId="4CA3114A" w14:textId="3FFDBBAC" w:rsidR="001969E6" w:rsidRPr="00676AFF" w:rsidRDefault="001969E6" w:rsidP="001969E6">
            <w:pPr>
              <w:jc w:val="both"/>
              <w:rPr>
                <w:sz w:val="20"/>
                <w:szCs w:val="20"/>
              </w:rPr>
            </w:pPr>
            <w:r w:rsidRPr="00676AFF">
              <w:rPr>
                <w:sz w:val="20"/>
                <w:szCs w:val="20"/>
              </w:rPr>
              <w:t>Verificar se o relatório de monitoramento é encaminhado ao SDOP nas datas discriminadas no item 7.5.1</w:t>
            </w: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CAC0520" w14:textId="77777777" w:rsidR="001969E6" w:rsidRPr="00676AFF" w:rsidRDefault="001969E6" w:rsidP="001969E6">
            <w:r w:rsidRPr="00676AFF">
              <w:rPr>
                <w:sz w:val="22"/>
                <w:szCs w:val="22"/>
              </w:rPr>
              <w:t>□ Satisfatório</w:t>
            </w:r>
          </w:p>
          <w:p w14:paraId="2E4D73EB" w14:textId="77777777" w:rsidR="001969E6" w:rsidRPr="00676AFF" w:rsidRDefault="001969E6" w:rsidP="001969E6">
            <w:r w:rsidRPr="00676AFF">
              <w:rPr>
                <w:sz w:val="22"/>
                <w:szCs w:val="22"/>
              </w:rPr>
              <w:t>□ Não satisfatório</w:t>
            </w:r>
          </w:p>
          <w:p w14:paraId="26DB2B36" w14:textId="6C64C94C" w:rsidR="001969E6" w:rsidRPr="00676AFF" w:rsidRDefault="001969E6" w:rsidP="001969E6">
            <w:pPr>
              <w:rPr>
                <w:sz w:val="22"/>
                <w:szCs w:val="22"/>
              </w:rPr>
            </w:pPr>
            <w:r w:rsidRPr="00676AFF">
              <w:rPr>
                <w:sz w:val="22"/>
                <w:szCs w:val="22"/>
              </w:rPr>
              <w:t>□ Não aplicável</w:t>
            </w:r>
          </w:p>
        </w:tc>
        <w:tc>
          <w:tcPr>
            <w:tcW w:w="3599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1157C9A" w14:textId="77777777" w:rsidR="001969E6" w:rsidRPr="00676AFF" w:rsidRDefault="001969E6" w:rsidP="001969E6">
            <w:pPr>
              <w:jc w:val="center"/>
            </w:pPr>
          </w:p>
        </w:tc>
      </w:tr>
      <w:tr w:rsidR="001969E6" w:rsidRPr="009948F8" w14:paraId="3641EB90" w14:textId="77777777" w:rsidTr="00D1676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065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284A0594" w14:textId="77777777" w:rsidR="001969E6" w:rsidRPr="00676AFF" w:rsidRDefault="001969E6" w:rsidP="001969E6">
            <w:pPr>
              <w:jc w:val="center"/>
              <w:rPr>
                <w:sz w:val="22"/>
                <w:szCs w:val="22"/>
              </w:rPr>
            </w:pPr>
            <w:r w:rsidRPr="00676AFF">
              <w:rPr>
                <w:sz w:val="22"/>
                <w:szCs w:val="22"/>
              </w:rPr>
              <w:t xml:space="preserve">ICA 53-8 </w:t>
            </w:r>
          </w:p>
          <w:p w14:paraId="520F6A18" w14:textId="144AB25D" w:rsidR="001969E6" w:rsidRPr="00676AFF" w:rsidRDefault="001969E6" w:rsidP="001969E6">
            <w:pPr>
              <w:jc w:val="center"/>
              <w:rPr>
                <w:sz w:val="22"/>
                <w:szCs w:val="22"/>
              </w:rPr>
            </w:pPr>
            <w:r w:rsidRPr="00676AFF">
              <w:rPr>
                <w:sz w:val="22"/>
                <w:szCs w:val="22"/>
              </w:rPr>
              <w:t>Item 2.2.4 e 2.5.4.1</w:t>
            </w:r>
          </w:p>
          <w:p w14:paraId="10A95B5A" w14:textId="3DCA663F" w:rsidR="001969E6" w:rsidRPr="00676AFF" w:rsidRDefault="001969E6" w:rsidP="001969E6">
            <w:pPr>
              <w:jc w:val="center"/>
              <w:rPr>
                <w:sz w:val="22"/>
                <w:szCs w:val="22"/>
              </w:rPr>
            </w:pPr>
            <w:r w:rsidRPr="00676AFF">
              <w:rPr>
                <w:sz w:val="22"/>
                <w:szCs w:val="22"/>
              </w:rPr>
              <w:t xml:space="preserve">Item 2.5.2.2 </w:t>
            </w:r>
            <w:r w:rsidR="007E37A6">
              <w:rPr>
                <w:sz w:val="22"/>
                <w:szCs w:val="22"/>
              </w:rPr>
              <w:t>(</w:t>
            </w:r>
            <w:r w:rsidRPr="00676AFF">
              <w:rPr>
                <w:sz w:val="22"/>
                <w:szCs w:val="22"/>
              </w:rPr>
              <w:t>a</w:t>
            </w:r>
            <w:r w:rsidR="007E37A6">
              <w:rPr>
                <w:sz w:val="22"/>
                <w:szCs w:val="22"/>
              </w:rPr>
              <w:t>)</w:t>
            </w:r>
          </w:p>
          <w:p w14:paraId="47721777" w14:textId="77777777" w:rsidR="001969E6" w:rsidRPr="00676AFF" w:rsidRDefault="001969E6" w:rsidP="001969E6">
            <w:pPr>
              <w:jc w:val="center"/>
              <w:rPr>
                <w:sz w:val="22"/>
                <w:szCs w:val="22"/>
              </w:rPr>
            </w:pPr>
          </w:p>
          <w:p w14:paraId="74124ED7" w14:textId="77777777" w:rsidR="001969E6" w:rsidRPr="00676AFF" w:rsidRDefault="001969E6" w:rsidP="001969E6">
            <w:pPr>
              <w:jc w:val="center"/>
              <w:rPr>
                <w:sz w:val="22"/>
                <w:szCs w:val="22"/>
              </w:rPr>
            </w:pPr>
            <w:r w:rsidRPr="00676AFF">
              <w:rPr>
                <w:sz w:val="22"/>
                <w:szCs w:val="22"/>
              </w:rPr>
              <w:t>MCA 53-5</w:t>
            </w:r>
          </w:p>
          <w:p w14:paraId="48DEAED3" w14:textId="4A7A002F" w:rsidR="001969E6" w:rsidRPr="00676AFF" w:rsidRDefault="001969E6" w:rsidP="001969E6">
            <w:pPr>
              <w:jc w:val="center"/>
              <w:rPr>
                <w:sz w:val="22"/>
                <w:szCs w:val="22"/>
              </w:rPr>
            </w:pPr>
            <w:r w:rsidRPr="00676AFF">
              <w:rPr>
                <w:sz w:val="22"/>
                <w:szCs w:val="22"/>
              </w:rPr>
              <w:t>Item 3.3</w:t>
            </w: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D5D3006" w14:textId="77777777" w:rsidR="001969E6" w:rsidRPr="00676AFF" w:rsidRDefault="001969E6" w:rsidP="001969E6">
            <w:pPr>
              <w:tabs>
                <w:tab w:val="left" w:pos="4140"/>
              </w:tabs>
              <w:suppressAutoHyphens/>
              <w:spacing w:before="60"/>
              <w:jc w:val="both"/>
              <w:rPr>
                <w:rFonts w:ascii="Times-Roman" w:hAnsi="Times-Roman" w:cs="Times-Roman"/>
                <w:b/>
              </w:rPr>
            </w:pPr>
            <w:r w:rsidRPr="00676AFF">
              <w:rPr>
                <w:rFonts w:ascii="Times-Roman" w:hAnsi="Times-Roman" w:cs="Times-Roman"/>
                <w:b/>
              </w:rPr>
              <w:t>AIS 1.240</w:t>
            </w:r>
          </w:p>
          <w:p w14:paraId="21E5AB7F" w14:textId="39E3CD02" w:rsidR="001969E6" w:rsidRPr="00676AFF" w:rsidRDefault="001969E6" w:rsidP="001969E6">
            <w:pPr>
              <w:tabs>
                <w:tab w:val="left" w:pos="4140"/>
              </w:tabs>
              <w:suppressAutoHyphens/>
              <w:spacing w:before="60"/>
              <w:jc w:val="both"/>
              <w:rPr>
                <w:rFonts w:ascii="Times-Roman" w:hAnsi="Times-Roman" w:cs="Times-Roman"/>
                <w:bCs/>
              </w:rPr>
            </w:pPr>
            <w:r w:rsidRPr="00676AFF">
              <w:rPr>
                <w:rFonts w:ascii="Times-Roman" w:hAnsi="Times-Roman" w:cs="Times-Roman"/>
                <w:bCs/>
              </w:rPr>
              <w:t>O recebimento das SDIA, assim como, a verificação e validação dos dados e informações aeronáuticas é desempenhada de forma adequada pelo OAIM-1 da Organização Regional e/ou ICA?</w:t>
            </w: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DEC0299" w14:textId="77777777" w:rsidR="001969E6" w:rsidRPr="00676AFF" w:rsidRDefault="001969E6" w:rsidP="001969E6">
            <w:r w:rsidRPr="00676AFF">
              <w:rPr>
                <w:sz w:val="22"/>
                <w:szCs w:val="22"/>
              </w:rPr>
              <w:t>□ Sim</w:t>
            </w:r>
          </w:p>
          <w:p w14:paraId="02F0EE9F" w14:textId="622CAA20" w:rsidR="001969E6" w:rsidRPr="00676AFF" w:rsidRDefault="001969E6" w:rsidP="001969E6">
            <w:pPr>
              <w:rPr>
                <w:sz w:val="22"/>
                <w:szCs w:val="22"/>
              </w:rPr>
            </w:pPr>
            <w:r w:rsidRPr="00676AFF">
              <w:rPr>
                <w:sz w:val="22"/>
                <w:szCs w:val="22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E303C74" w14:textId="77777777" w:rsidR="001969E6" w:rsidRPr="00676AFF" w:rsidRDefault="001969E6" w:rsidP="001969E6">
            <w:pPr>
              <w:jc w:val="both"/>
              <w:rPr>
                <w:sz w:val="20"/>
                <w:szCs w:val="20"/>
              </w:rPr>
            </w:pPr>
            <w:r w:rsidRPr="00676AFF">
              <w:rPr>
                <w:sz w:val="20"/>
                <w:szCs w:val="20"/>
              </w:rPr>
              <w:t xml:space="preserve">Verificar se o setor OAIM-1 recebe e verifica os indícios objetivos e os requisitos específicos da qualidade de dados ou informações aeronáuticas. </w:t>
            </w:r>
          </w:p>
          <w:p w14:paraId="5B81826F" w14:textId="77777777" w:rsidR="001969E6" w:rsidRPr="00676AFF" w:rsidRDefault="001969E6" w:rsidP="001969E6">
            <w:pPr>
              <w:jc w:val="both"/>
              <w:rPr>
                <w:sz w:val="20"/>
                <w:szCs w:val="20"/>
              </w:rPr>
            </w:pPr>
            <w:r w:rsidRPr="00676AFF">
              <w:rPr>
                <w:sz w:val="20"/>
                <w:szCs w:val="20"/>
              </w:rPr>
              <w:t>Verificar se o setor está cumprindo os prazos e requisitos previstos nas instruções relativas à SDIA.</w:t>
            </w:r>
          </w:p>
          <w:p w14:paraId="3CDBEACB" w14:textId="77777777" w:rsidR="001969E6" w:rsidRPr="00676AFF" w:rsidRDefault="001969E6" w:rsidP="001969E6">
            <w:pPr>
              <w:jc w:val="both"/>
              <w:rPr>
                <w:sz w:val="20"/>
                <w:szCs w:val="20"/>
              </w:rPr>
            </w:pPr>
            <w:r w:rsidRPr="00676AFF">
              <w:rPr>
                <w:sz w:val="20"/>
                <w:szCs w:val="20"/>
              </w:rPr>
              <w:t>Verificar se o setor executa os procedimentos estabelecidos pela Qualidade.</w:t>
            </w:r>
          </w:p>
          <w:p w14:paraId="6FFF082D" w14:textId="4E7611C5" w:rsidR="001969E6" w:rsidRPr="00676AFF" w:rsidRDefault="001969E6" w:rsidP="001969E6">
            <w:pPr>
              <w:jc w:val="both"/>
              <w:rPr>
                <w:sz w:val="20"/>
                <w:szCs w:val="20"/>
              </w:rPr>
            </w:pPr>
            <w:r w:rsidRPr="00676AFF">
              <w:rPr>
                <w:sz w:val="20"/>
                <w:szCs w:val="20"/>
              </w:rPr>
              <w:t xml:space="preserve">Verificar se o OAIM-1 mantém atualizados e controlados os documentos relativos aos processos e ao Sistema de Gestão da Qualidade. </w:t>
            </w: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0957058" w14:textId="77777777" w:rsidR="001969E6" w:rsidRPr="00676AFF" w:rsidRDefault="001969E6" w:rsidP="001969E6">
            <w:r w:rsidRPr="00676AFF">
              <w:rPr>
                <w:sz w:val="22"/>
                <w:szCs w:val="22"/>
              </w:rPr>
              <w:t>□ Satisfatório</w:t>
            </w:r>
          </w:p>
          <w:p w14:paraId="4003BE9A" w14:textId="77777777" w:rsidR="001969E6" w:rsidRPr="00676AFF" w:rsidRDefault="001969E6" w:rsidP="001969E6">
            <w:r w:rsidRPr="00676AFF">
              <w:rPr>
                <w:sz w:val="22"/>
                <w:szCs w:val="22"/>
              </w:rPr>
              <w:t>□ Não satisfatório</w:t>
            </w:r>
          </w:p>
          <w:p w14:paraId="25E98BF4" w14:textId="6AB40398" w:rsidR="001969E6" w:rsidRPr="00676AFF" w:rsidRDefault="001969E6" w:rsidP="001969E6">
            <w:pPr>
              <w:rPr>
                <w:sz w:val="22"/>
                <w:szCs w:val="22"/>
              </w:rPr>
            </w:pPr>
            <w:r w:rsidRPr="00676AFF">
              <w:rPr>
                <w:sz w:val="22"/>
                <w:szCs w:val="22"/>
              </w:rPr>
              <w:t>□ Não aplicável</w:t>
            </w:r>
          </w:p>
        </w:tc>
        <w:tc>
          <w:tcPr>
            <w:tcW w:w="3599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BAAE5E3" w14:textId="77777777" w:rsidR="001969E6" w:rsidRPr="00676AFF" w:rsidRDefault="001969E6" w:rsidP="001969E6">
            <w:pPr>
              <w:jc w:val="center"/>
            </w:pPr>
          </w:p>
        </w:tc>
      </w:tr>
      <w:tr w:rsidR="001969E6" w:rsidRPr="009948F8" w14:paraId="778EEE66" w14:textId="77777777" w:rsidTr="00D1676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065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68BFA7AB" w14:textId="77777777" w:rsidR="001969E6" w:rsidRPr="00676AFF" w:rsidRDefault="001969E6" w:rsidP="001969E6">
            <w:pPr>
              <w:jc w:val="center"/>
              <w:rPr>
                <w:sz w:val="22"/>
                <w:szCs w:val="22"/>
              </w:rPr>
            </w:pPr>
            <w:r w:rsidRPr="00676AFF">
              <w:rPr>
                <w:sz w:val="22"/>
                <w:szCs w:val="22"/>
              </w:rPr>
              <w:lastRenderedPageBreak/>
              <w:t xml:space="preserve">ICA 53-8 </w:t>
            </w:r>
          </w:p>
          <w:p w14:paraId="1B9036DF" w14:textId="22BA0C1D" w:rsidR="001969E6" w:rsidRPr="00676AFF" w:rsidRDefault="001969E6" w:rsidP="001969E6">
            <w:pPr>
              <w:jc w:val="center"/>
              <w:rPr>
                <w:sz w:val="22"/>
                <w:szCs w:val="22"/>
              </w:rPr>
            </w:pPr>
            <w:r w:rsidRPr="00676AFF">
              <w:rPr>
                <w:sz w:val="22"/>
                <w:szCs w:val="22"/>
              </w:rPr>
              <w:t xml:space="preserve">Item 2.2.4, 2.5.4.1 e </w:t>
            </w:r>
            <w:r w:rsidRPr="00676AFF">
              <w:rPr>
                <w:b/>
                <w:bCs/>
                <w:sz w:val="22"/>
                <w:szCs w:val="22"/>
              </w:rPr>
              <w:t>2.5.2.2</w:t>
            </w:r>
            <w:r w:rsidRPr="00676AFF">
              <w:rPr>
                <w:sz w:val="22"/>
                <w:szCs w:val="22"/>
              </w:rPr>
              <w:t xml:space="preserve"> </w:t>
            </w:r>
            <w:r w:rsidR="007E37A6">
              <w:rPr>
                <w:sz w:val="22"/>
                <w:szCs w:val="22"/>
              </w:rPr>
              <w:t>(</w:t>
            </w:r>
            <w:r w:rsidRPr="00676AFF">
              <w:rPr>
                <w:sz w:val="22"/>
                <w:szCs w:val="22"/>
              </w:rPr>
              <w:t>a</w:t>
            </w:r>
            <w:r w:rsidR="007E37A6">
              <w:rPr>
                <w:sz w:val="22"/>
                <w:szCs w:val="22"/>
              </w:rPr>
              <w:t>)</w:t>
            </w:r>
          </w:p>
          <w:p w14:paraId="0695C422" w14:textId="77777777" w:rsidR="001969E6" w:rsidRPr="00676AFF" w:rsidRDefault="001969E6" w:rsidP="001969E6">
            <w:pPr>
              <w:jc w:val="center"/>
              <w:rPr>
                <w:sz w:val="22"/>
                <w:szCs w:val="22"/>
              </w:rPr>
            </w:pPr>
          </w:p>
          <w:p w14:paraId="3A920BE4" w14:textId="77777777" w:rsidR="001969E6" w:rsidRPr="00676AFF" w:rsidRDefault="001969E6" w:rsidP="001969E6">
            <w:pPr>
              <w:jc w:val="center"/>
              <w:rPr>
                <w:sz w:val="22"/>
                <w:szCs w:val="22"/>
              </w:rPr>
            </w:pPr>
            <w:r w:rsidRPr="00676AFF">
              <w:rPr>
                <w:sz w:val="22"/>
                <w:szCs w:val="22"/>
              </w:rPr>
              <w:t>MCA 53-5</w:t>
            </w:r>
          </w:p>
          <w:p w14:paraId="284841EE" w14:textId="1980BFA6" w:rsidR="001969E6" w:rsidRPr="00676AFF" w:rsidRDefault="001969E6" w:rsidP="001969E6">
            <w:pPr>
              <w:jc w:val="center"/>
              <w:rPr>
                <w:sz w:val="22"/>
                <w:szCs w:val="22"/>
              </w:rPr>
            </w:pPr>
            <w:r w:rsidRPr="00676AFF">
              <w:rPr>
                <w:sz w:val="22"/>
                <w:szCs w:val="22"/>
              </w:rPr>
              <w:t>Item 3.4</w:t>
            </w: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3899E6A" w14:textId="793773F7" w:rsidR="001969E6" w:rsidRPr="00676AFF" w:rsidRDefault="001969E6" w:rsidP="001969E6">
            <w:pPr>
              <w:tabs>
                <w:tab w:val="left" w:pos="4140"/>
              </w:tabs>
              <w:suppressAutoHyphens/>
              <w:spacing w:before="60"/>
              <w:jc w:val="both"/>
              <w:rPr>
                <w:rFonts w:ascii="Times-Roman" w:hAnsi="Times-Roman" w:cs="Times-Roman"/>
                <w:b/>
              </w:rPr>
            </w:pPr>
            <w:r w:rsidRPr="00676AFF">
              <w:rPr>
                <w:rFonts w:ascii="Times-Roman" w:hAnsi="Times-Roman" w:cs="Times-Roman"/>
                <w:b/>
              </w:rPr>
              <w:t>AIS 1.245</w:t>
            </w:r>
          </w:p>
          <w:p w14:paraId="5F68B4FA" w14:textId="2F632AEA" w:rsidR="001969E6" w:rsidRPr="00676AFF" w:rsidRDefault="001969E6" w:rsidP="001969E6">
            <w:pPr>
              <w:tabs>
                <w:tab w:val="left" w:pos="4140"/>
              </w:tabs>
              <w:suppressAutoHyphens/>
              <w:spacing w:before="60"/>
              <w:jc w:val="both"/>
              <w:rPr>
                <w:rFonts w:ascii="Times-Roman" w:hAnsi="Times-Roman" w:cs="Times-Roman"/>
                <w:bCs/>
              </w:rPr>
            </w:pPr>
            <w:r w:rsidRPr="00676AFF">
              <w:rPr>
                <w:rFonts w:ascii="Times-Roman" w:hAnsi="Times-Roman" w:cs="Times-Roman"/>
                <w:bCs/>
              </w:rPr>
              <w:t>A análise dos requisitos de qualidade, coerência e consistência de dados e informações aeronáuticas é desempenhada de forma adequada pelo OAIM-2?</w:t>
            </w:r>
          </w:p>
          <w:p w14:paraId="77161E3A" w14:textId="50DD4414" w:rsidR="001969E6" w:rsidRPr="00676AFF" w:rsidRDefault="001969E6" w:rsidP="001969E6">
            <w:pPr>
              <w:tabs>
                <w:tab w:val="left" w:pos="4140"/>
              </w:tabs>
              <w:suppressAutoHyphens/>
              <w:spacing w:before="60"/>
              <w:jc w:val="both"/>
              <w:rPr>
                <w:rFonts w:ascii="Times-Roman" w:hAnsi="Times-Roman" w:cs="Times-Roman"/>
                <w:b/>
              </w:rPr>
            </w:pP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7D6AD32" w14:textId="77777777" w:rsidR="001969E6" w:rsidRPr="00676AFF" w:rsidRDefault="001969E6" w:rsidP="001969E6">
            <w:r w:rsidRPr="00676AFF">
              <w:rPr>
                <w:sz w:val="22"/>
                <w:szCs w:val="22"/>
              </w:rPr>
              <w:t>□ Sim</w:t>
            </w:r>
          </w:p>
          <w:p w14:paraId="26927DF3" w14:textId="71BF27A2" w:rsidR="001969E6" w:rsidRPr="00676AFF" w:rsidRDefault="001969E6" w:rsidP="001969E6">
            <w:pPr>
              <w:rPr>
                <w:sz w:val="22"/>
                <w:szCs w:val="22"/>
              </w:rPr>
            </w:pPr>
            <w:r w:rsidRPr="00676AFF">
              <w:rPr>
                <w:sz w:val="22"/>
                <w:szCs w:val="22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5931CA8" w14:textId="77777777" w:rsidR="001969E6" w:rsidRPr="00676AFF" w:rsidRDefault="001969E6" w:rsidP="001969E6">
            <w:pPr>
              <w:jc w:val="both"/>
              <w:rPr>
                <w:sz w:val="20"/>
                <w:szCs w:val="20"/>
              </w:rPr>
            </w:pPr>
            <w:r w:rsidRPr="00676AFF">
              <w:rPr>
                <w:sz w:val="20"/>
                <w:szCs w:val="20"/>
              </w:rPr>
              <w:t>Verificar a manutenção da atualização do banco de dados.</w:t>
            </w:r>
          </w:p>
          <w:p w14:paraId="310EFFAE" w14:textId="77777777" w:rsidR="001969E6" w:rsidRPr="00676AFF" w:rsidRDefault="001969E6" w:rsidP="001969E6">
            <w:pPr>
              <w:jc w:val="both"/>
              <w:rPr>
                <w:sz w:val="20"/>
                <w:szCs w:val="20"/>
              </w:rPr>
            </w:pPr>
            <w:r w:rsidRPr="00676AFF">
              <w:rPr>
                <w:sz w:val="20"/>
                <w:szCs w:val="20"/>
              </w:rPr>
              <w:t xml:space="preserve">Verificar se os procedimentos estabelecidos nos documentos da Qualidade são executados e se estão atualizados e controlados conforme o Sistema de Gestão da Qualidade. </w:t>
            </w:r>
          </w:p>
          <w:p w14:paraId="5CF695E3" w14:textId="0DBC4D6C" w:rsidR="001969E6" w:rsidRPr="00676AFF" w:rsidRDefault="001969E6" w:rsidP="001969E6">
            <w:pPr>
              <w:jc w:val="both"/>
              <w:rPr>
                <w:sz w:val="20"/>
                <w:szCs w:val="20"/>
              </w:rPr>
            </w:pPr>
            <w:r w:rsidRPr="00676AFF">
              <w:rPr>
                <w:sz w:val="20"/>
                <w:szCs w:val="20"/>
              </w:rPr>
              <w:t>As Organizações envolvidas com o disposto nos itens 2.4 e 2.5 terão um prazo de 2 anos a partir de 1 de fevereiro de 2021 conforme consta no item 6.1 da ICA 53-8.</w:t>
            </w: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8F1BD90" w14:textId="77777777" w:rsidR="001969E6" w:rsidRPr="00676AFF" w:rsidRDefault="001969E6" w:rsidP="001969E6">
            <w:r w:rsidRPr="00676AFF">
              <w:rPr>
                <w:sz w:val="22"/>
                <w:szCs w:val="22"/>
              </w:rPr>
              <w:t>□ Satisfatório</w:t>
            </w:r>
          </w:p>
          <w:p w14:paraId="3D01FE5A" w14:textId="77777777" w:rsidR="001969E6" w:rsidRPr="00676AFF" w:rsidRDefault="001969E6" w:rsidP="001969E6">
            <w:r w:rsidRPr="00676AFF">
              <w:rPr>
                <w:sz w:val="22"/>
                <w:szCs w:val="22"/>
              </w:rPr>
              <w:t>□ Não satisfatório</w:t>
            </w:r>
          </w:p>
          <w:p w14:paraId="7AE111A8" w14:textId="10878FA6" w:rsidR="001969E6" w:rsidRPr="00676AFF" w:rsidRDefault="001969E6" w:rsidP="001969E6">
            <w:pPr>
              <w:rPr>
                <w:sz w:val="22"/>
                <w:szCs w:val="22"/>
              </w:rPr>
            </w:pPr>
            <w:r w:rsidRPr="00676AFF">
              <w:rPr>
                <w:sz w:val="22"/>
                <w:szCs w:val="22"/>
              </w:rPr>
              <w:t>□ Não aplicável</w:t>
            </w:r>
          </w:p>
        </w:tc>
        <w:tc>
          <w:tcPr>
            <w:tcW w:w="3599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76F6553" w14:textId="77777777" w:rsidR="001969E6" w:rsidRPr="00676AFF" w:rsidRDefault="001969E6" w:rsidP="001969E6">
            <w:pPr>
              <w:jc w:val="center"/>
            </w:pPr>
          </w:p>
        </w:tc>
      </w:tr>
      <w:tr w:rsidR="001969E6" w:rsidRPr="009948F8" w14:paraId="3295DC82" w14:textId="77777777" w:rsidTr="00D1676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065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7F254F13" w14:textId="77777777" w:rsidR="001969E6" w:rsidRPr="00676AFF" w:rsidRDefault="001969E6" w:rsidP="001969E6">
            <w:pPr>
              <w:jc w:val="center"/>
              <w:rPr>
                <w:sz w:val="22"/>
                <w:szCs w:val="22"/>
              </w:rPr>
            </w:pPr>
            <w:r w:rsidRPr="00676AFF">
              <w:rPr>
                <w:sz w:val="22"/>
                <w:szCs w:val="22"/>
              </w:rPr>
              <w:t>ICA 53-8</w:t>
            </w:r>
          </w:p>
          <w:p w14:paraId="13D82A52" w14:textId="26868A4E" w:rsidR="001969E6" w:rsidRPr="00676AFF" w:rsidRDefault="001969E6" w:rsidP="001969E6">
            <w:pPr>
              <w:jc w:val="center"/>
              <w:rPr>
                <w:sz w:val="22"/>
                <w:szCs w:val="22"/>
              </w:rPr>
            </w:pPr>
            <w:r w:rsidRPr="00676AFF">
              <w:rPr>
                <w:sz w:val="22"/>
                <w:szCs w:val="22"/>
              </w:rPr>
              <w:t>Item 2.2.5 e 2.5.4.3</w:t>
            </w:r>
          </w:p>
          <w:p w14:paraId="47699F11" w14:textId="77777777" w:rsidR="001969E6" w:rsidRPr="00676AFF" w:rsidRDefault="001969E6" w:rsidP="001969E6">
            <w:pPr>
              <w:jc w:val="center"/>
              <w:rPr>
                <w:sz w:val="22"/>
                <w:szCs w:val="22"/>
              </w:rPr>
            </w:pPr>
          </w:p>
          <w:p w14:paraId="42E8FC8C" w14:textId="77777777" w:rsidR="001969E6" w:rsidRPr="00676AFF" w:rsidRDefault="001969E6" w:rsidP="001969E6">
            <w:pPr>
              <w:jc w:val="center"/>
              <w:rPr>
                <w:sz w:val="22"/>
                <w:szCs w:val="22"/>
              </w:rPr>
            </w:pPr>
            <w:r w:rsidRPr="00676AFF">
              <w:rPr>
                <w:sz w:val="22"/>
                <w:szCs w:val="22"/>
              </w:rPr>
              <w:t>MCA 53-5</w:t>
            </w:r>
          </w:p>
          <w:p w14:paraId="7B34D1B5" w14:textId="0BA24B8E" w:rsidR="001969E6" w:rsidRPr="00676AFF" w:rsidRDefault="001969E6" w:rsidP="001969E6">
            <w:pPr>
              <w:jc w:val="center"/>
              <w:rPr>
                <w:sz w:val="22"/>
                <w:szCs w:val="22"/>
              </w:rPr>
            </w:pPr>
            <w:r w:rsidRPr="00676AFF">
              <w:rPr>
                <w:sz w:val="22"/>
                <w:szCs w:val="22"/>
              </w:rPr>
              <w:t>Item 3.5</w:t>
            </w: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8677F0F" w14:textId="77777777" w:rsidR="001969E6" w:rsidRPr="00676AFF" w:rsidRDefault="001969E6" w:rsidP="001969E6">
            <w:pPr>
              <w:tabs>
                <w:tab w:val="left" w:pos="4140"/>
              </w:tabs>
              <w:suppressAutoHyphens/>
              <w:spacing w:before="60"/>
              <w:jc w:val="both"/>
              <w:rPr>
                <w:rFonts w:ascii="Times-Roman" w:hAnsi="Times-Roman" w:cs="Times-Roman"/>
                <w:b/>
              </w:rPr>
            </w:pPr>
            <w:r w:rsidRPr="00676AFF">
              <w:rPr>
                <w:rFonts w:ascii="Times-Roman" w:hAnsi="Times-Roman" w:cs="Times-Roman"/>
                <w:b/>
              </w:rPr>
              <w:t>AIS 1.250</w:t>
            </w:r>
          </w:p>
          <w:p w14:paraId="345E186C" w14:textId="63DA914D" w:rsidR="001969E6" w:rsidRPr="00676AFF" w:rsidRDefault="001969E6" w:rsidP="001969E6">
            <w:pPr>
              <w:tabs>
                <w:tab w:val="left" w:pos="4140"/>
              </w:tabs>
              <w:suppressAutoHyphens/>
              <w:spacing w:before="60"/>
              <w:jc w:val="both"/>
              <w:rPr>
                <w:rFonts w:ascii="Times-Roman" w:hAnsi="Times-Roman" w:cs="Times-Roman"/>
                <w:bCs/>
              </w:rPr>
            </w:pPr>
            <w:r w:rsidRPr="00676AFF">
              <w:rPr>
                <w:rFonts w:ascii="Times-Roman" w:hAnsi="Times-Roman" w:cs="Times-Roman"/>
                <w:bCs/>
              </w:rPr>
              <w:t>A divulgação dos dados e das informações aeronáuticas como produtos de informação aeronáutica é desempenhada de forma adequada pelo OAIM-3?</w:t>
            </w: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BBE2733" w14:textId="77777777" w:rsidR="001969E6" w:rsidRPr="00676AFF" w:rsidRDefault="001969E6" w:rsidP="001969E6">
            <w:r w:rsidRPr="00676AFF">
              <w:rPr>
                <w:sz w:val="22"/>
                <w:szCs w:val="22"/>
              </w:rPr>
              <w:t>□ Sim</w:t>
            </w:r>
          </w:p>
          <w:p w14:paraId="18DBB0E4" w14:textId="28F2BB47" w:rsidR="001969E6" w:rsidRPr="00676AFF" w:rsidRDefault="001969E6" w:rsidP="001969E6">
            <w:pPr>
              <w:rPr>
                <w:sz w:val="22"/>
                <w:szCs w:val="22"/>
              </w:rPr>
            </w:pPr>
            <w:r w:rsidRPr="00676AFF">
              <w:rPr>
                <w:sz w:val="22"/>
                <w:szCs w:val="22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003F78E" w14:textId="77777777" w:rsidR="001969E6" w:rsidRPr="00676AFF" w:rsidRDefault="001969E6" w:rsidP="001969E6">
            <w:pPr>
              <w:jc w:val="both"/>
              <w:rPr>
                <w:sz w:val="20"/>
                <w:szCs w:val="20"/>
              </w:rPr>
            </w:pPr>
            <w:r w:rsidRPr="00676AFF">
              <w:rPr>
                <w:sz w:val="20"/>
                <w:szCs w:val="20"/>
              </w:rPr>
              <w:t xml:space="preserve">Verificar se o setor cumpre com as atribuições discriminadas no MCA 53-5, assim como, se cumpre os prazos previstos no calendário de publicações estabelecidos pelo DECEA. </w:t>
            </w:r>
          </w:p>
          <w:p w14:paraId="3F1DE382" w14:textId="333CAEB8" w:rsidR="001969E6" w:rsidRPr="00676AFF" w:rsidRDefault="001969E6" w:rsidP="001969E6">
            <w:pPr>
              <w:jc w:val="both"/>
              <w:rPr>
                <w:sz w:val="20"/>
                <w:szCs w:val="20"/>
              </w:rPr>
            </w:pPr>
            <w:r w:rsidRPr="00676AFF">
              <w:rPr>
                <w:sz w:val="20"/>
                <w:szCs w:val="20"/>
              </w:rPr>
              <w:t>Verificar se os procedimentos estabelecidos nos documentos da Qualidade são executados e se estão atualizados e controlados conforme o Sistema de Gestão da Qualidade.</w:t>
            </w: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824642F" w14:textId="77777777" w:rsidR="001969E6" w:rsidRPr="00676AFF" w:rsidRDefault="001969E6" w:rsidP="001969E6">
            <w:r w:rsidRPr="00676AFF">
              <w:rPr>
                <w:sz w:val="22"/>
                <w:szCs w:val="22"/>
              </w:rPr>
              <w:t>□ Satisfatório</w:t>
            </w:r>
          </w:p>
          <w:p w14:paraId="67243517" w14:textId="77777777" w:rsidR="001969E6" w:rsidRPr="00676AFF" w:rsidRDefault="001969E6" w:rsidP="001969E6">
            <w:r w:rsidRPr="00676AFF">
              <w:rPr>
                <w:sz w:val="22"/>
                <w:szCs w:val="22"/>
              </w:rPr>
              <w:t>□ Não satisfatório</w:t>
            </w:r>
          </w:p>
          <w:p w14:paraId="78ADD368" w14:textId="7315A146" w:rsidR="001969E6" w:rsidRPr="00676AFF" w:rsidRDefault="001969E6" w:rsidP="001969E6">
            <w:pPr>
              <w:rPr>
                <w:sz w:val="22"/>
                <w:szCs w:val="22"/>
              </w:rPr>
            </w:pPr>
            <w:r w:rsidRPr="00676AFF">
              <w:rPr>
                <w:sz w:val="22"/>
                <w:szCs w:val="22"/>
              </w:rPr>
              <w:t>□ Não aplicável</w:t>
            </w:r>
          </w:p>
        </w:tc>
        <w:tc>
          <w:tcPr>
            <w:tcW w:w="3599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F942D2D" w14:textId="77777777" w:rsidR="001969E6" w:rsidRPr="00676AFF" w:rsidRDefault="001969E6" w:rsidP="001969E6">
            <w:pPr>
              <w:jc w:val="center"/>
            </w:pPr>
          </w:p>
        </w:tc>
      </w:tr>
      <w:tr w:rsidR="001969E6" w:rsidRPr="009948F8" w14:paraId="69A3B3F8" w14:textId="77777777" w:rsidTr="00D1676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065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4DFDB8D3" w14:textId="77777777" w:rsidR="001969E6" w:rsidRPr="003C515C" w:rsidRDefault="001969E6" w:rsidP="001969E6">
            <w:pPr>
              <w:jc w:val="center"/>
              <w:rPr>
                <w:sz w:val="22"/>
                <w:szCs w:val="22"/>
              </w:rPr>
            </w:pPr>
            <w:r w:rsidRPr="003C515C">
              <w:rPr>
                <w:sz w:val="22"/>
                <w:szCs w:val="22"/>
              </w:rPr>
              <w:lastRenderedPageBreak/>
              <w:t>ICA 53-8</w:t>
            </w:r>
          </w:p>
          <w:p w14:paraId="6FAA5ACF" w14:textId="20A7F720" w:rsidR="001969E6" w:rsidRPr="003C515C" w:rsidRDefault="001969E6" w:rsidP="001969E6">
            <w:pPr>
              <w:jc w:val="center"/>
              <w:rPr>
                <w:sz w:val="22"/>
                <w:szCs w:val="22"/>
              </w:rPr>
            </w:pPr>
            <w:r w:rsidRPr="003C515C">
              <w:rPr>
                <w:sz w:val="22"/>
                <w:szCs w:val="22"/>
              </w:rPr>
              <w:t>Itens 2.5.3.3, 2.5.4.4, 2.5.4.5, 2.5.4.6, 2.5.4.7, 2.5.4.8, 2.5.4.9 e 2.5.4.10</w:t>
            </w: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DBE248A" w14:textId="77777777" w:rsidR="001969E6" w:rsidRPr="003C515C" w:rsidRDefault="001969E6" w:rsidP="001969E6">
            <w:pPr>
              <w:tabs>
                <w:tab w:val="left" w:pos="4140"/>
              </w:tabs>
              <w:suppressAutoHyphens/>
              <w:spacing w:before="60"/>
              <w:jc w:val="both"/>
              <w:rPr>
                <w:rFonts w:ascii="Times-Roman" w:hAnsi="Times-Roman" w:cs="Times-Roman"/>
                <w:b/>
              </w:rPr>
            </w:pPr>
            <w:r w:rsidRPr="003C515C">
              <w:rPr>
                <w:rFonts w:ascii="Times-Roman" w:hAnsi="Times-Roman" w:cs="Times-Roman"/>
                <w:b/>
              </w:rPr>
              <w:t>AIS 1.255</w:t>
            </w:r>
          </w:p>
          <w:p w14:paraId="756AAE8F" w14:textId="6F31FAEA" w:rsidR="001969E6" w:rsidRPr="003C515C" w:rsidRDefault="001969E6" w:rsidP="001969E6">
            <w:pPr>
              <w:tabs>
                <w:tab w:val="left" w:pos="4140"/>
              </w:tabs>
              <w:suppressAutoHyphens/>
              <w:spacing w:before="60"/>
              <w:jc w:val="both"/>
              <w:rPr>
                <w:rFonts w:ascii="Times-Roman" w:hAnsi="Times-Roman" w:cs="Times-Roman"/>
                <w:bCs/>
              </w:rPr>
            </w:pPr>
            <w:r w:rsidRPr="003C515C">
              <w:rPr>
                <w:rFonts w:ascii="Times-Roman" w:hAnsi="Times-Roman" w:cs="Times-Roman"/>
                <w:bCs/>
              </w:rPr>
              <w:t>O ICA possui efetivo necessário de profissionais AIS para execução das funções de cada setor?</w:t>
            </w: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9CF040C" w14:textId="77777777" w:rsidR="001969E6" w:rsidRPr="003C515C" w:rsidRDefault="001969E6" w:rsidP="001969E6">
            <w:r w:rsidRPr="003C515C">
              <w:rPr>
                <w:sz w:val="22"/>
                <w:szCs w:val="22"/>
              </w:rPr>
              <w:t>□ Sim</w:t>
            </w:r>
          </w:p>
          <w:p w14:paraId="18B78B6E" w14:textId="35DB08F7" w:rsidR="001969E6" w:rsidRPr="003C515C" w:rsidRDefault="001969E6" w:rsidP="001969E6">
            <w:pPr>
              <w:rPr>
                <w:sz w:val="22"/>
                <w:szCs w:val="22"/>
              </w:rPr>
            </w:pPr>
            <w:r w:rsidRPr="003C515C">
              <w:rPr>
                <w:sz w:val="22"/>
                <w:szCs w:val="22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008AEAD" w14:textId="5B01DEDE" w:rsidR="001969E6" w:rsidRPr="003C515C" w:rsidRDefault="001969E6" w:rsidP="001969E6">
            <w:pPr>
              <w:jc w:val="both"/>
              <w:rPr>
                <w:sz w:val="20"/>
                <w:szCs w:val="20"/>
              </w:rPr>
            </w:pPr>
            <w:r w:rsidRPr="003C515C">
              <w:rPr>
                <w:sz w:val="20"/>
                <w:szCs w:val="20"/>
              </w:rPr>
              <w:t xml:space="preserve">Verificar se há profissionais AIS suficientes de acordo com os itens previstos no requisito regulamentar. </w:t>
            </w:r>
          </w:p>
          <w:p w14:paraId="0243044D" w14:textId="77777777" w:rsidR="001969E6" w:rsidRPr="003C515C" w:rsidRDefault="001969E6" w:rsidP="001969E6">
            <w:pPr>
              <w:jc w:val="both"/>
              <w:rPr>
                <w:sz w:val="20"/>
                <w:szCs w:val="20"/>
              </w:rPr>
            </w:pPr>
          </w:p>
          <w:p w14:paraId="546CA897" w14:textId="2D1E6630" w:rsidR="001969E6" w:rsidRPr="003C515C" w:rsidRDefault="001969E6" w:rsidP="001969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3798AF7" w14:textId="77777777" w:rsidR="001969E6" w:rsidRPr="003C515C" w:rsidRDefault="001969E6" w:rsidP="001969E6">
            <w:r w:rsidRPr="003C515C">
              <w:rPr>
                <w:sz w:val="22"/>
                <w:szCs w:val="22"/>
              </w:rPr>
              <w:t>□ Satisfatório</w:t>
            </w:r>
          </w:p>
          <w:p w14:paraId="78D50530" w14:textId="77777777" w:rsidR="001969E6" w:rsidRPr="003C515C" w:rsidRDefault="001969E6" w:rsidP="001969E6">
            <w:r w:rsidRPr="003C515C">
              <w:rPr>
                <w:sz w:val="22"/>
                <w:szCs w:val="22"/>
              </w:rPr>
              <w:t>□ Não satisfatório</w:t>
            </w:r>
          </w:p>
          <w:p w14:paraId="678C9A72" w14:textId="1F34EC04" w:rsidR="001969E6" w:rsidRPr="003C515C" w:rsidRDefault="001969E6" w:rsidP="001969E6">
            <w:pPr>
              <w:rPr>
                <w:sz w:val="22"/>
                <w:szCs w:val="22"/>
              </w:rPr>
            </w:pPr>
            <w:r w:rsidRPr="003C515C">
              <w:rPr>
                <w:sz w:val="22"/>
                <w:szCs w:val="22"/>
              </w:rPr>
              <w:t>□ Não aplicável</w:t>
            </w:r>
          </w:p>
        </w:tc>
        <w:tc>
          <w:tcPr>
            <w:tcW w:w="3599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80DEF58" w14:textId="77777777" w:rsidR="001969E6" w:rsidRPr="003C515C" w:rsidRDefault="001969E6" w:rsidP="001969E6">
            <w:pPr>
              <w:jc w:val="center"/>
            </w:pPr>
          </w:p>
        </w:tc>
      </w:tr>
      <w:tr w:rsidR="001969E6" w:rsidRPr="009948F8" w14:paraId="500D7303" w14:textId="77777777" w:rsidTr="00D1676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065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18017F63" w14:textId="77777777" w:rsidR="001969E6" w:rsidRPr="003C515C" w:rsidRDefault="001969E6" w:rsidP="001969E6">
            <w:pPr>
              <w:jc w:val="center"/>
              <w:rPr>
                <w:sz w:val="22"/>
                <w:szCs w:val="22"/>
              </w:rPr>
            </w:pPr>
            <w:r w:rsidRPr="003C515C">
              <w:rPr>
                <w:sz w:val="22"/>
                <w:szCs w:val="22"/>
              </w:rPr>
              <w:t>ICA 53-8</w:t>
            </w:r>
          </w:p>
          <w:p w14:paraId="22720599" w14:textId="763DC3D8" w:rsidR="001969E6" w:rsidRPr="003C515C" w:rsidRDefault="001969E6" w:rsidP="001969E6">
            <w:pPr>
              <w:jc w:val="center"/>
              <w:rPr>
                <w:sz w:val="22"/>
                <w:szCs w:val="22"/>
              </w:rPr>
            </w:pPr>
            <w:r w:rsidRPr="003C515C">
              <w:rPr>
                <w:sz w:val="22"/>
                <w:szCs w:val="22"/>
              </w:rPr>
              <w:t>Itens 2.5.3.3 e 2.5.3.4</w:t>
            </w: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6B2B291" w14:textId="116E52E4" w:rsidR="001969E6" w:rsidRPr="003C515C" w:rsidRDefault="001969E6" w:rsidP="001969E6">
            <w:pPr>
              <w:tabs>
                <w:tab w:val="left" w:pos="4140"/>
              </w:tabs>
              <w:suppressAutoHyphens/>
              <w:spacing w:before="60"/>
              <w:jc w:val="both"/>
              <w:rPr>
                <w:rFonts w:ascii="Times-Roman" w:hAnsi="Times-Roman" w:cs="Times-Roman"/>
                <w:b/>
              </w:rPr>
            </w:pPr>
            <w:r w:rsidRPr="003C515C">
              <w:rPr>
                <w:rFonts w:ascii="Times-Roman" w:hAnsi="Times-Roman" w:cs="Times-Roman"/>
                <w:b/>
              </w:rPr>
              <w:t>AIS 1.260</w:t>
            </w:r>
          </w:p>
          <w:p w14:paraId="0B4D8864" w14:textId="46B1E095" w:rsidR="001969E6" w:rsidRPr="003C515C" w:rsidRDefault="001969E6" w:rsidP="001969E6">
            <w:pPr>
              <w:tabs>
                <w:tab w:val="left" w:pos="4140"/>
              </w:tabs>
              <w:suppressAutoHyphens/>
              <w:spacing w:before="60"/>
              <w:jc w:val="both"/>
              <w:rPr>
                <w:rFonts w:ascii="Times-Roman" w:hAnsi="Times-Roman" w:cs="Times-Roman"/>
                <w:bCs/>
              </w:rPr>
            </w:pPr>
            <w:r w:rsidRPr="003C515C">
              <w:rPr>
                <w:rFonts w:ascii="Times-Roman" w:hAnsi="Times-Roman" w:cs="Times-Roman"/>
                <w:bCs/>
              </w:rPr>
              <w:t>O CGNA mantém a quantidade exata de profissionais AIS responsáveis por assessorar a execução das funções de cada setor?</w:t>
            </w: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895E2FF" w14:textId="77777777" w:rsidR="001969E6" w:rsidRPr="003C515C" w:rsidRDefault="001969E6" w:rsidP="001969E6">
            <w:r w:rsidRPr="003C515C">
              <w:rPr>
                <w:sz w:val="22"/>
                <w:szCs w:val="22"/>
              </w:rPr>
              <w:t>□ Sim</w:t>
            </w:r>
          </w:p>
          <w:p w14:paraId="38761495" w14:textId="79321857" w:rsidR="001969E6" w:rsidRPr="003C515C" w:rsidRDefault="001969E6" w:rsidP="001969E6">
            <w:pPr>
              <w:rPr>
                <w:sz w:val="22"/>
                <w:szCs w:val="22"/>
              </w:rPr>
            </w:pPr>
            <w:r w:rsidRPr="003C515C">
              <w:rPr>
                <w:sz w:val="22"/>
                <w:szCs w:val="22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1B82C11" w14:textId="77777777" w:rsidR="001969E6" w:rsidRPr="003C515C" w:rsidRDefault="001969E6" w:rsidP="001969E6">
            <w:pPr>
              <w:jc w:val="both"/>
              <w:rPr>
                <w:sz w:val="20"/>
                <w:szCs w:val="20"/>
              </w:rPr>
            </w:pPr>
            <w:r w:rsidRPr="003C515C">
              <w:rPr>
                <w:sz w:val="20"/>
                <w:szCs w:val="20"/>
              </w:rPr>
              <w:t xml:space="preserve">Verificar se há profissionais AIS suficientes de acordo com os itens previstos no requisito regulamentar. </w:t>
            </w:r>
          </w:p>
          <w:p w14:paraId="717F7B30" w14:textId="77777777" w:rsidR="001969E6" w:rsidRPr="003C515C" w:rsidRDefault="001969E6" w:rsidP="001969E6">
            <w:pPr>
              <w:jc w:val="both"/>
              <w:rPr>
                <w:sz w:val="20"/>
                <w:szCs w:val="20"/>
              </w:rPr>
            </w:pPr>
          </w:p>
          <w:p w14:paraId="25007112" w14:textId="747FB10D" w:rsidR="001969E6" w:rsidRPr="003C515C" w:rsidRDefault="001969E6" w:rsidP="001969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A9E41BB" w14:textId="77777777" w:rsidR="001969E6" w:rsidRPr="003C515C" w:rsidRDefault="001969E6" w:rsidP="001969E6">
            <w:r w:rsidRPr="003C515C">
              <w:rPr>
                <w:sz w:val="22"/>
                <w:szCs w:val="22"/>
              </w:rPr>
              <w:t>□ Satisfatório</w:t>
            </w:r>
          </w:p>
          <w:p w14:paraId="744C54C2" w14:textId="77777777" w:rsidR="001969E6" w:rsidRPr="003C515C" w:rsidRDefault="001969E6" w:rsidP="001969E6">
            <w:r w:rsidRPr="003C515C">
              <w:rPr>
                <w:sz w:val="22"/>
                <w:szCs w:val="22"/>
              </w:rPr>
              <w:t>□ Não satisfatório</w:t>
            </w:r>
          </w:p>
          <w:p w14:paraId="1CFE8A52" w14:textId="2F5C8EAA" w:rsidR="001969E6" w:rsidRPr="003C515C" w:rsidRDefault="001969E6" w:rsidP="001969E6">
            <w:pPr>
              <w:rPr>
                <w:sz w:val="22"/>
                <w:szCs w:val="22"/>
              </w:rPr>
            </w:pPr>
            <w:r w:rsidRPr="003C515C">
              <w:rPr>
                <w:sz w:val="22"/>
                <w:szCs w:val="22"/>
              </w:rPr>
              <w:t>□ Não aplicável</w:t>
            </w:r>
          </w:p>
        </w:tc>
        <w:tc>
          <w:tcPr>
            <w:tcW w:w="3599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C0D29E7" w14:textId="77777777" w:rsidR="001969E6" w:rsidRPr="003C515C" w:rsidRDefault="001969E6" w:rsidP="001969E6">
            <w:pPr>
              <w:jc w:val="center"/>
            </w:pPr>
          </w:p>
        </w:tc>
      </w:tr>
      <w:tr w:rsidR="001969E6" w:rsidRPr="009948F8" w14:paraId="5DDFD634" w14:textId="77777777" w:rsidTr="00D1676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065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14E12EF8" w14:textId="77777777" w:rsidR="001969E6" w:rsidRPr="003C515C" w:rsidRDefault="001969E6" w:rsidP="001969E6">
            <w:pPr>
              <w:jc w:val="center"/>
              <w:rPr>
                <w:sz w:val="22"/>
                <w:szCs w:val="22"/>
              </w:rPr>
            </w:pPr>
            <w:r w:rsidRPr="003C515C">
              <w:rPr>
                <w:sz w:val="22"/>
                <w:szCs w:val="22"/>
              </w:rPr>
              <w:t>ICA 53-8</w:t>
            </w:r>
          </w:p>
          <w:p w14:paraId="6270ADFE" w14:textId="4E72A237" w:rsidR="001969E6" w:rsidRPr="003C515C" w:rsidRDefault="001969E6" w:rsidP="001969E6">
            <w:pPr>
              <w:jc w:val="center"/>
              <w:rPr>
                <w:sz w:val="22"/>
                <w:szCs w:val="22"/>
              </w:rPr>
            </w:pPr>
            <w:r w:rsidRPr="003C515C">
              <w:rPr>
                <w:sz w:val="22"/>
                <w:szCs w:val="22"/>
              </w:rPr>
              <w:t>Item 3.5.3, 3.6.2 e 3.6.3</w:t>
            </w:r>
          </w:p>
          <w:p w14:paraId="023D2498" w14:textId="77777777" w:rsidR="001969E6" w:rsidRPr="003C515C" w:rsidRDefault="001969E6" w:rsidP="001969E6">
            <w:pPr>
              <w:jc w:val="center"/>
              <w:rPr>
                <w:sz w:val="22"/>
                <w:szCs w:val="22"/>
              </w:rPr>
            </w:pPr>
            <w:r w:rsidRPr="003C515C">
              <w:rPr>
                <w:sz w:val="22"/>
                <w:szCs w:val="22"/>
              </w:rPr>
              <w:t>TCA 53-2</w:t>
            </w:r>
          </w:p>
          <w:p w14:paraId="1FD329ED" w14:textId="2ECCCC96" w:rsidR="001969E6" w:rsidRPr="003C515C" w:rsidRDefault="001969E6" w:rsidP="001969E6">
            <w:pPr>
              <w:jc w:val="center"/>
              <w:rPr>
                <w:sz w:val="22"/>
                <w:szCs w:val="22"/>
              </w:rPr>
            </w:pPr>
            <w:r w:rsidRPr="003C515C">
              <w:rPr>
                <w:sz w:val="22"/>
                <w:szCs w:val="22"/>
              </w:rPr>
              <w:t xml:space="preserve">Item 2.3, 2.3.4 e Capítulo 5 </w:t>
            </w: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C1967CD" w14:textId="19E1E348" w:rsidR="001969E6" w:rsidRPr="003C515C" w:rsidRDefault="001969E6" w:rsidP="001969E6">
            <w:pPr>
              <w:tabs>
                <w:tab w:val="left" w:pos="4140"/>
              </w:tabs>
              <w:suppressAutoHyphens/>
              <w:spacing w:before="60"/>
              <w:jc w:val="both"/>
              <w:rPr>
                <w:rFonts w:ascii="Times-Roman" w:hAnsi="Times-Roman" w:cs="Times-Roman"/>
                <w:b/>
              </w:rPr>
            </w:pPr>
            <w:r w:rsidRPr="003C515C">
              <w:rPr>
                <w:rFonts w:ascii="Times-Roman" w:hAnsi="Times-Roman" w:cs="Times-Roman"/>
                <w:b/>
              </w:rPr>
              <w:t>AIS 1.265</w:t>
            </w:r>
          </w:p>
          <w:p w14:paraId="02FC2319" w14:textId="6360C329" w:rsidR="001969E6" w:rsidRPr="003C515C" w:rsidRDefault="001969E6" w:rsidP="001969E6">
            <w:pPr>
              <w:tabs>
                <w:tab w:val="left" w:pos="4140"/>
              </w:tabs>
              <w:suppressAutoHyphens/>
              <w:spacing w:before="60"/>
              <w:jc w:val="both"/>
              <w:rPr>
                <w:rFonts w:ascii="Times-Roman" w:hAnsi="Times-Roman" w:cs="Times-Roman"/>
                <w:bCs/>
              </w:rPr>
            </w:pPr>
            <w:r w:rsidRPr="003C515C">
              <w:rPr>
                <w:rFonts w:ascii="Times-Roman" w:hAnsi="Times-Roman" w:cs="Times-Roman"/>
                <w:bCs/>
              </w:rPr>
              <w:t xml:space="preserve">O PSNA mantém a integridade dos dados aeronáuticos ao longo de todo o processo, do início até a distribuição ao próximo usuário? </w:t>
            </w: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291C0B5" w14:textId="77777777" w:rsidR="001969E6" w:rsidRPr="003C515C" w:rsidRDefault="001969E6" w:rsidP="001969E6">
            <w:r w:rsidRPr="003C515C">
              <w:rPr>
                <w:sz w:val="22"/>
                <w:szCs w:val="22"/>
              </w:rPr>
              <w:t>□ Sim</w:t>
            </w:r>
          </w:p>
          <w:p w14:paraId="1DDB19D3" w14:textId="5C9ACECC" w:rsidR="001969E6" w:rsidRPr="003C515C" w:rsidRDefault="001969E6" w:rsidP="001969E6">
            <w:pPr>
              <w:rPr>
                <w:sz w:val="22"/>
                <w:szCs w:val="22"/>
              </w:rPr>
            </w:pPr>
            <w:r w:rsidRPr="003C515C">
              <w:rPr>
                <w:sz w:val="22"/>
                <w:szCs w:val="22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97A7FC7" w14:textId="6773207A" w:rsidR="001969E6" w:rsidRPr="003C515C" w:rsidRDefault="001969E6" w:rsidP="001969E6">
            <w:pPr>
              <w:jc w:val="both"/>
              <w:rPr>
                <w:sz w:val="20"/>
                <w:szCs w:val="20"/>
              </w:rPr>
            </w:pPr>
            <w:r w:rsidRPr="003C515C">
              <w:rPr>
                <w:sz w:val="20"/>
                <w:szCs w:val="20"/>
              </w:rPr>
              <w:t xml:space="preserve">Verificar por amostragem, em comparação com os metadados expressos no capítulo 5 da TCA 53-2, o grau de adequação aos requisitos de qualidade de um dado aeronáutico, isto é, se não foi perdido ou alterado desde o momento que foi originado ou em que foi realizada a última alteração autorizada. </w:t>
            </w: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A80449D" w14:textId="77777777" w:rsidR="001969E6" w:rsidRPr="003C515C" w:rsidRDefault="001969E6" w:rsidP="001969E6">
            <w:r w:rsidRPr="003C515C">
              <w:rPr>
                <w:sz w:val="22"/>
                <w:szCs w:val="22"/>
              </w:rPr>
              <w:t>□ Satisfatório</w:t>
            </w:r>
          </w:p>
          <w:p w14:paraId="25D5388B" w14:textId="77777777" w:rsidR="001969E6" w:rsidRPr="003C515C" w:rsidRDefault="001969E6" w:rsidP="001969E6">
            <w:r w:rsidRPr="003C515C">
              <w:rPr>
                <w:sz w:val="22"/>
                <w:szCs w:val="22"/>
              </w:rPr>
              <w:t>□ Não satisfatório</w:t>
            </w:r>
          </w:p>
          <w:p w14:paraId="6B84FB1D" w14:textId="7FE6E98F" w:rsidR="001969E6" w:rsidRPr="003C515C" w:rsidRDefault="001969E6" w:rsidP="001969E6">
            <w:pPr>
              <w:rPr>
                <w:sz w:val="22"/>
                <w:szCs w:val="22"/>
              </w:rPr>
            </w:pPr>
            <w:r w:rsidRPr="003C515C">
              <w:rPr>
                <w:sz w:val="22"/>
                <w:szCs w:val="22"/>
              </w:rPr>
              <w:t>□ Não aplicável</w:t>
            </w:r>
          </w:p>
        </w:tc>
        <w:tc>
          <w:tcPr>
            <w:tcW w:w="3599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7A27142" w14:textId="77777777" w:rsidR="001969E6" w:rsidRPr="003C515C" w:rsidRDefault="001969E6" w:rsidP="001969E6">
            <w:pPr>
              <w:jc w:val="center"/>
            </w:pPr>
          </w:p>
        </w:tc>
      </w:tr>
      <w:tr w:rsidR="001969E6" w:rsidRPr="009948F8" w14:paraId="301112BF" w14:textId="77777777" w:rsidTr="00D1676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065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51ED1E38" w14:textId="77777777" w:rsidR="001969E6" w:rsidRPr="00F26721" w:rsidRDefault="001969E6" w:rsidP="001969E6">
            <w:pPr>
              <w:jc w:val="center"/>
            </w:pPr>
            <w:r w:rsidRPr="00F26721">
              <w:lastRenderedPageBreak/>
              <w:t>ICA 63-31</w:t>
            </w:r>
          </w:p>
          <w:p w14:paraId="10AD3B6A" w14:textId="77777777" w:rsidR="001969E6" w:rsidRPr="00F26721" w:rsidRDefault="001969E6" w:rsidP="001969E6">
            <w:pPr>
              <w:spacing w:after="60"/>
              <w:jc w:val="center"/>
              <w:rPr>
                <w:bCs/>
              </w:rPr>
            </w:pPr>
            <w:r w:rsidRPr="00F26721">
              <w:rPr>
                <w:bCs/>
              </w:rPr>
              <w:t xml:space="preserve">Itens 2.1.1, </w:t>
            </w:r>
          </w:p>
          <w:p w14:paraId="0CEA09CA" w14:textId="6837D729" w:rsidR="001969E6" w:rsidRPr="00F26721" w:rsidRDefault="001969E6" w:rsidP="001969E6">
            <w:pPr>
              <w:jc w:val="center"/>
              <w:rPr>
                <w:sz w:val="22"/>
                <w:szCs w:val="22"/>
              </w:rPr>
            </w:pPr>
            <w:r w:rsidRPr="00F26721">
              <w:rPr>
                <w:bCs/>
              </w:rPr>
              <w:t>2.1.2 (b), 3.2 e 6.2</w:t>
            </w: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CFE2F96" w14:textId="1D9F8FD0" w:rsidR="001969E6" w:rsidRPr="00F26721" w:rsidRDefault="001969E6" w:rsidP="001969E6">
            <w:pPr>
              <w:tabs>
                <w:tab w:val="left" w:pos="4140"/>
              </w:tabs>
              <w:suppressAutoHyphens/>
              <w:spacing w:before="60"/>
              <w:jc w:val="both"/>
              <w:rPr>
                <w:rFonts w:ascii="Times-Roman" w:hAnsi="Times-Roman" w:cs="Times-Roman"/>
                <w:b/>
                <w:bCs/>
                <w:iCs/>
              </w:rPr>
            </w:pPr>
            <w:r w:rsidRPr="00F26721">
              <w:rPr>
                <w:rFonts w:ascii="Times-Roman" w:hAnsi="Times-Roman" w:cs="Times-Roman"/>
                <w:b/>
                <w:bCs/>
                <w:iCs/>
              </w:rPr>
              <w:t>AIS 1.270</w:t>
            </w:r>
          </w:p>
          <w:p w14:paraId="09863432" w14:textId="7E74684D" w:rsidR="001969E6" w:rsidRPr="00F26721" w:rsidRDefault="001969E6" w:rsidP="001969E6">
            <w:pPr>
              <w:tabs>
                <w:tab w:val="left" w:pos="4140"/>
              </w:tabs>
              <w:suppressAutoHyphens/>
              <w:spacing w:before="60"/>
              <w:jc w:val="both"/>
              <w:rPr>
                <w:rFonts w:ascii="Times-Roman" w:hAnsi="Times-Roman" w:cs="Times-Roman"/>
                <w:bCs/>
              </w:rPr>
            </w:pPr>
            <w:r w:rsidRPr="00F26721">
              <w:rPr>
                <w:rFonts w:ascii="Times-Roman" w:hAnsi="Times-Roman" w:cs="Times-Roman"/>
                <w:bCs/>
                <w:lang w:val="pt-PT"/>
              </w:rPr>
              <w:t xml:space="preserve">O PSNA mantém controle sobre as habilitações do pessoal operacional e do </w:t>
            </w:r>
            <w:r w:rsidRPr="00F26721">
              <w:rPr>
                <w:rFonts w:ascii="Times-Roman" w:hAnsi="Times-Roman" w:cs="Times-Roman"/>
                <w:bCs/>
                <w:i/>
                <w:lang w:val="pt-PT"/>
              </w:rPr>
              <w:t>status</w:t>
            </w:r>
            <w:r w:rsidRPr="00F26721">
              <w:rPr>
                <w:rFonts w:ascii="Times-Roman" w:hAnsi="Times-Roman" w:cs="Times-Roman"/>
                <w:bCs/>
                <w:lang w:val="pt-PT"/>
              </w:rPr>
              <w:t xml:space="preserve"> da emissão de licenças do efetivo de seus respectivos órgãos operacionais por intermédio do SGPO?</w:t>
            </w: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C490D6E" w14:textId="77777777" w:rsidR="001969E6" w:rsidRPr="00F26721" w:rsidRDefault="001969E6" w:rsidP="001969E6">
            <w:pPr>
              <w:tabs>
                <w:tab w:val="left" w:pos="4140"/>
              </w:tabs>
              <w:spacing w:before="60"/>
            </w:pPr>
            <w:r w:rsidRPr="00F26721">
              <w:t>□ Sim</w:t>
            </w:r>
          </w:p>
          <w:p w14:paraId="7C8D2346" w14:textId="29951000" w:rsidR="001969E6" w:rsidRPr="00F26721" w:rsidRDefault="001969E6" w:rsidP="001969E6">
            <w:pPr>
              <w:rPr>
                <w:sz w:val="22"/>
                <w:szCs w:val="22"/>
              </w:rPr>
            </w:pPr>
            <w:r w:rsidRPr="00F26721">
              <w:t xml:space="preserve">□ </w:t>
            </w:r>
            <w:r w:rsidRPr="00F26721">
              <w:rPr>
                <w:sz w:val="21"/>
              </w:rPr>
              <w:t>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F01EF0F" w14:textId="0E4B32D3" w:rsidR="001969E6" w:rsidRPr="00F26721" w:rsidRDefault="001969E6" w:rsidP="001969E6">
            <w:pPr>
              <w:jc w:val="both"/>
              <w:rPr>
                <w:sz w:val="20"/>
                <w:szCs w:val="20"/>
                <w:lang w:val="pt-PT"/>
              </w:rPr>
            </w:pPr>
            <w:r w:rsidRPr="00F26721">
              <w:rPr>
                <w:sz w:val="20"/>
                <w:szCs w:val="20"/>
                <w:lang w:val="pt-PT"/>
              </w:rPr>
              <w:t xml:space="preserve">Examinar a existência de documentos implementados pelo PSNA que assegurem o controle sobre as habilitações do pessoal operacional e do </w:t>
            </w:r>
            <w:r w:rsidRPr="00F26721">
              <w:rPr>
                <w:i/>
                <w:sz w:val="20"/>
                <w:szCs w:val="20"/>
                <w:lang w:val="pt-PT"/>
              </w:rPr>
              <w:t>status</w:t>
            </w:r>
            <w:r w:rsidRPr="00F26721">
              <w:rPr>
                <w:sz w:val="20"/>
                <w:szCs w:val="20"/>
                <w:lang w:val="pt-PT"/>
              </w:rPr>
              <w:t xml:space="preserve"> da emissão de licenças do efetivo de seus respectivos órgãos operacionais.</w:t>
            </w:r>
          </w:p>
          <w:p w14:paraId="4D8F2EB6" w14:textId="31017C10" w:rsidR="001969E6" w:rsidRPr="00F26721" w:rsidRDefault="001969E6" w:rsidP="00203010">
            <w:pPr>
              <w:jc w:val="both"/>
              <w:rPr>
                <w:sz w:val="20"/>
                <w:szCs w:val="20"/>
              </w:rPr>
            </w:pPr>
            <w:r w:rsidRPr="00F26721">
              <w:rPr>
                <w:sz w:val="20"/>
                <w:szCs w:val="20"/>
                <w:lang w:val="pt-PT"/>
              </w:rPr>
              <w:t xml:space="preserve">Verificar por amostragem o controle sobre as habilitações do pessoal operacional e do </w:t>
            </w:r>
            <w:r w:rsidRPr="00F26721">
              <w:rPr>
                <w:i/>
                <w:sz w:val="20"/>
                <w:szCs w:val="20"/>
                <w:lang w:val="pt-PT"/>
              </w:rPr>
              <w:t>status</w:t>
            </w:r>
            <w:r w:rsidRPr="00F26721">
              <w:rPr>
                <w:sz w:val="20"/>
                <w:szCs w:val="20"/>
                <w:lang w:val="pt-PT"/>
              </w:rPr>
              <w:t xml:space="preserve"> da emissão de licenças do efetivo de seus respectivos órgãos operacionais.</w:t>
            </w: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12175C8" w14:textId="77777777" w:rsidR="001969E6" w:rsidRPr="00F26721" w:rsidRDefault="001969E6" w:rsidP="001969E6">
            <w:r w:rsidRPr="00F26721">
              <w:rPr>
                <w:sz w:val="22"/>
                <w:szCs w:val="22"/>
              </w:rPr>
              <w:t>□ Satisfatório</w:t>
            </w:r>
          </w:p>
          <w:p w14:paraId="1BB04749" w14:textId="77777777" w:rsidR="001969E6" w:rsidRPr="00F26721" w:rsidRDefault="001969E6" w:rsidP="001969E6">
            <w:r w:rsidRPr="00F26721">
              <w:rPr>
                <w:sz w:val="22"/>
                <w:szCs w:val="22"/>
              </w:rPr>
              <w:t>□ Não satisfatório</w:t>
            </w:r>
          </w:p>
          <w:p w14:paraId="08FFE6BE" w14:textId="54AB75E3" w:rsidR="001969E6" w:rsidRPr="00F26721" w:rsidRDefault="001969E6" w:rsidP="001969E6">
            <w:pPr>
              <w:rPr>
                <w:sz w:val="22"/>
                <w:szCs w:val="22"/>
              </w:rPr>
            </w:pPr>
            <w:r w:rsidRPr="00F26721">
              <w:rPr>
                <w:sz w:val="22"/>
                <w:szCs w:val="22"/>
              </w:rPr>
              <w:t>□ Não aplicável</w:t>
            </w:r>
          </w:p>
        </w:tc>
        <w:tc>
          <w:tcPr>
            <w:tcW w:w="3599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C43CCB5" w14:textId="77777777" w:rsidR="001969E6" w:rsidRPr="00F26721" w:rsidRDefault="001969E6" w:rsidP="001969E6">
            <w:pPr>
              <w:jc w:val="center"/>
            </w:pPr>
          </w:p>
        </w:tc>
      </w:tr>
      <w:tr w:rsidR="001969E6" w:rsidRPr="009948F8" w14:paraId="6EFE9C02" w14:textId="77777777" w:rsidTr="00D1676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065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121C2689" w14:textId="77777777" w:rsidR="001969E6" w:rsidRPr="00F26721" w:rsidRDefault="001969E6" w:rsidP="001969E6">
            <w:pPr>
              <w:jc w:val="center"/>
              <w:rPr>
                <w:rFonts w:ascii="Times-Roman" w:hAnsi="Times-Roman"/>
              </w:rPr>
            </w:pPr>
            <w:r w:rsidRPr="00F26721">
              <w:rPr>
                <w:rFonts w:ascii="Times-Roman" w:hAnsi="Times-Roman"/>
              </w:rPr>
              <w:t>ICA 63-33</w:t>
            </w:r>
          </w:p>
          <w:p w14:paraId="23CEC640" w14:textId="5CFF2052" w:rsidR="001969E6" w:rsidRPr="00F26721" w:rsidRDefault="001969E6" w:rsidP="001969E6">
            <w:pPr>
              <w:jc w:val="center"/>
              <w:rPr>
                <w:rFonts w:ascii="Times-Roman" w:hAnsi="Times-Roman"/>
              </w:rPr>
            </w:pPr>
            <w:r w:rsidRPr="00F26721">
              <w:rPr>
                <w:rFonts w:ascii="Times-Roman" w:hAnsi="Times-Roman"/>
                <w:bCs/>
              </w:rPr>
              <w:t>Item 8.4.2.1</w:t>
            </w: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287DFBA" w14:textId="3F7CD4D8" w:rsidR="001969E6" w:rsidRPr="00F26721" w:rsidRDefault="001969E6" w:rsidP="001969E6">
            <w:pPr>
              <w:pStyle w:val="TextosemFormatao1"/>
              <w:snapToGrid w:val="0"/>
              <w:spacing w:before="60"/>
              <w:jc w:val="both"/>
              <w:rPr>
                <w:rFonts w:ascii="Times-Roman" w:hAnsi="Times-Roman" w:cs="Times New Roman"/>
                <w:b/>
                <w:color w:val="auto"/>
                <w:sz w:val="24"/>
                <w:szCs w:val="24"/>
              </w:rPr>
            </w:pPr>
            <w:r w:rsidRPr="00F26721">
              <w:rPr>
                <w:rFonts w:ascii="Times-Roman" w:hAnsi="Times-Roman" w:cs="Times New Roman"/>
                <w:b/>
                <w:color w:val="auto"/>
                <w:sz w:val="24"/>
                <w:szCs w:val="24"/>
              </w:rPr>
              <w:t>AIS 1.275</w:t>
            </w:r>
          </w:p>
          <w:p w14:paraId="4E98501A" w14:textId="2EEA2200" w:rsidR="001969E6" w:rsidRPr="00F26721" w:rsidRDefault="001969E6" w:rsidP="001969E6">
            <w:pPr>
              <w:tabs>
                <w:tab w:val="left" w:pos="4140"/>
              </w:tabs>
              <w:suppressAutoHyphens/>
              <w:spacing w:before="60"/>
              <w:jc w:val="both"/>
              <w:rPr>
                <w:rFonts w:ascii="Times-Roman" w:hAnsi="Times-Roman" w:cs="Times-Roman"/>
                <w:b/>
                <w:bCs/>
                <w:iCs/>
              </w:rPr>
            </w:pPr>
            <w:r w:rsidRPr="00F26721">
              <w:rPr>
                <w:rFonts w:ascii="Times-Roman" w:hAnsi="Times-Roman"/>
                <w:sz w:val="22"/>
                <w:szCs w:val="22"/>
              </w:rPr>
              <w:t>Em relação aos serviços de Informação Aeronáutica, o PSNA elabora e envia as escalas à Organização Regional a qual está subordinado operacionalmente conforme descrito no item do requisito regulamentar?</w:t>
            </w: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11F2048" w14:textId="77777777" w:rsidR="001969E6" w:rsidRPr="00F26721" w:rsidRDefault="001969E6" w:rsidP="001969E6">
            <w:pPr>
              <w:tabs>
                <w:tab w:val="left" w:pos="4140"/>
              </w:tabs>
              <w:spacing w:before="60"/>
              <w:rPr>
                <w:rFonts w:ascii="Times-Roman" w:hAnsi="Times-Roman"/>
              </w:rPr>
            </w:pPr>
            <w:r w:rsidRPr="00F26721">
              <w:rPr>
                <w:rFonts w:ascii="Times-Roman" w:hAnsi="Times-Roman"/>
              </w:rPr>
              <w:t>□ Sim</w:t>
            </w:r>
          </w:p>
          <w:p w14:paraId="4445E0E4" w14:textId="522651C8" w:rsidR="001969E6" w:rsidRPr="00F26721" w:rsidRDefault="001969E6" w:rsidP="001969E6">
            <w:pPr>
              <w:tabs>
                <w:tab w:val="left" w:pos="4140"/>
              </w:tabs>
              <w:spacing w:before="60"/>
              <w:rPr>
                <w:rFonts w:ascii="Times-Roman" w:hAnsi="Times-Roman"/>
              </w:rPr>
            </w:pPr>
            <w:r w:rsidRPr="00F26721">
              <w:rPr>
                <w:rFonts w:ascii="Times-Roman" w:hAnsi="Times-Roman"/>
              </w:rPr>
              <w:t xml:space="preserve">□ </w:t>
            </w:r>
            <w:r w:rsidRPr="00F26721">
              <w:rPr>
                <w:rFonts w:ascii="Times-Roman" w:hAnsi="Times-Roman"/>
                <w:sz w:val="21"/>
              </w:rPr>
              <w:t>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31C4797" w14:textId="6DF59146" w:rsidR="001969E6" w:rsidRPr="00F26721" w:rsidRDefault="001969E6" w:rsidP="001969E6">
            <w:pPr>
              <w:pStyle w:val="TableParagraph"/>
              <w:jc w:val="both"/>
              <w:rPr>
                <w:rFonts w:ascii="Times-Roman" w:hAnsi="Times-Roman"/>
                <w:sz w:val="20"/>
                <w:szCs w:val="20"/>
              </w:rPr>
            </w:pPr>
            <w:r w:rsidRPr="00F26721">
              <w:rPr>
                <w:rFonts w:ascii="Times-Roman" w:hAnsi="Times-Roman"/>
                <w:sz w:val="20"/>
                <w:szCs w:val="20"/>
              </w:rPr>
              <w:t>Examinar, por amostragem, se a elaboração e o envio das escalas são feitos conforme o previsto.</w:t>
            </w:r>
          </w:p>
          <w:p w14:paraId="47D176CD" w14:textId="462840B9" w:rsidR="001969E6" w:rsidRPr="00F26721" w:rsidRDefault="001969E6" w:rsidP="00203010">
            <w:pPr>
              <w:pStyle w:val="TableParagraph"/>
              <w:jc w:val="both"/>
              <w:rPr>
                <w:rFonts w:ascii="Times-Roman" w:hAnsi="Times-Roman"/>
                <w:sz w:val="20"/>
                <w:szCs w:val="20"/>
              </w:rPr>
            </w:pPr>
            <w:r w:rsidRPr="00F26721">
              <w:rPr>
                <w:rFonts w:ascii="Times-Roman" w:hAnsi="Times-Roman"/>
                <w:sz w:val="20"/>
                <w:szCs w:val="20"/>
              </w:rPr>
              <w:t>Pergunta</w:t>
            </w:r>
            <w:r w:rsidRPr="00F26721">
              <w:rPr>
                <w:rFonts w:ascii="Times-Roman" w:hAnsi="Times-Roman"/>
                <w:spacing w:val="1"/>
                <w:sz w:val="20"/>
                <w:szCs w:val="20"/>
              </w:rPr>
              <w:t xml:space="preserve"> </w:t>
            </w:r>
            <w:r w:rsidRPr="00F26721">
              <w:rPr>
                <w:rFonts w:ascii="Times-Roman" w:hAnsi="Times-Roman"/>
                <w:sz w:val="20"/>
                <w:szCs w:val="20"/>
              </w:rPr>
              <w:t>não</w:t>
            </w:r>
            <w:r w:rsidRPr="00F26721">
              <w:rPr>
                <w:rFonts w:ascii="Times-Roman" w:hAnsi="Times-Roman"/>
                <w:spacing w:val="1"/>
                <w:sz w:val="20"/>
                <w:szCs w:val="20"/>
              </w:rPr>
              <w:t xml:space="preserve"> </w:t>
            </w:r>
            <w:r w:rsidRPr="00F26721">
              <w:rPr>
                <w:rFonts w:ascii="Times-Roman" w:hAnsi="Times-Roman"/>
                <w:sz w:val="20"/>
                <w:szCs w:val="20"/>
              </w:rPr>
              <w:t>aplicável</w:t>
            </w:r>
            <w:r w:rsidRPr="00F26721">
              <w:rPr>
                <w:rFonts w:ascii="Times-Roman" w:hAnsi="Times-Roman"/>
                <w:spacing w:val="1"/>
                <w:sz w:val="20"/>
                <w:szCs w:val="20"/>
              </w:rPr>
              <w:t xml:space="preserve"> </w:t>
            </w:r>
            <w:r w:rsidRPr="00F26721">
              <w:rPr>
                <w:rFonts w:ascii="Times-Roman" w:hAnsi="Times-Roman"/>
                <w:sz w:val="20"/>
                <w:szCs w:val="20"/>
              </w:rPr>
              <w:t>no</w:t>
            </w:r>
            <w:r w:rsidRPr="00F26721">
              <w:rPr>
                <w:rFonts w:ascii="Times-Roman" w:hAnsi="Times-Roman"/>
                <w:spacing w:val="1"/>
                <w:sz w:val="20"/>
                <w:szCs w:val="20"/>
              </w:rPr>
              <w:t xml:space="preserve"> </w:t>
            </w:r>
            <w:r w:rsidRPr="00F26721">
              <w:rPr>
                <w:rFonts w:ascii="Times-Roman" w:hAnsi="Times-Roman"/>
                <w:sz w:val="20"/>
                <w:szCs w:val="20"/>
              </w:rPr>
              <w:t>caso de OEA (Operador de Estação Aeronáutica).</w:t>
            </w:r>
            <w:r w:rsidRPr="00F26721">
              <w:rPr>
                <w:rFonts w:ascii="Times-Roman" w:hAnsi="Times-Roman"/>
                <w:spacing w:val="1"/>
                <w:sz w:val="20"/>
                <w:szCs w:val="20"/>
              </w:rPr>
              <w:t xml:space="preserve"> </w:t>
            </w:r>
            <w:r w:rsidRPr="00F26721">
              <w:rPr>
                <w:rFonts w:ascii="Times-Roman" w:hAnsi="Times-Roman"/>
                <w:sz w:val="20"/>
                <w:szCs w:val="20"/>
              </w:rPr>
              <w:t>Coordenar</w:t>
            </w:r>
            <w:r w:rsidRPr="00F26721">
              <w:rPr>
                <w:rFonts w:ascii="Times-Roman" w:hAnsi="Times-Roman"/>
                <w:spacing w:val="1"/>
                <w:sz w:val="20"/>
                <w:szCs w:val="20"/>
              </w:rPr>
              <w:t xml:space="preserve"> </w:t>
            </w:r>
            <w:r w:rsidRPr="00F26721">
              <w:rPr>
                <w:rFonts w:ascii="Times-Roman" w:hAnsi="Times-Roman"/>
                <w:sz w:val="20"/>
                <w:szCs w:val="20"/>
              </w:rPr>
              <w:t>com</w:t>
            </w:r>
            <w:r w:rsidRPr="00F26721">
              <w:rPr>
                <w:rFonts w:ascii="Times-Roman" w:hAnsi="Times-Roman"/>
                <w:spacing w:val="1"/>
                <w:sz w:val="20"/>
                <w:szCs w:val="20"/>
              </w:rPr>
              <w:t xml:space="preserve"> </w:t>
            </w:r>
            <w:r w:rsidRPr="00F26721">
              <w:rPr>
                <w:rFonts w:ascii="Times-Roman" w:hAnsi="Times-Roman"/>
                <w:sz w:val="20"/>
                <w:szCs w:val="20"/>
              </w:rPr>
              <w:t>o</w:t>
            </w:r>
            <w:r w:rsidRPr="00F26721">
              <w:rPr>
                <w:rFonts w:ascii="Times-Roman" w:hAnsi="Times-Roman"/>
                <w:spacing w:val="53"/>
                <w:sz w:val="20"/>
                <w:szCs w:val="20"/>
              </w:rPr>
              <w:t xml:space="preserve"> </w:t>
            </w:r>
            <w:r w:rsidRPr="00F26721">
              <w:rPr>
                <w:rFonts w:ascii="Times-Roman" w:hAnsi="Times-Roman"/>
                <w:sz w:val="20"/>
                <w:szCs w:val="20"/>
              </w:rPr>
              <w:t>INSPCEA</w:t>
            </w:r>
            <w:r w:rsidRPr="00F26721">
              <w:rPr>
                <w:rFonts w:ascii="Times-Roman" w:hAnsi="Times-Roman"/>
                <w:spacing w:val="53"/>
                <w:sz w:val="20"/>
                <w:szCs w:val="20"/>
              </w:rPr>
              <w:t xml:space="preserve"> </w:t>
            </w:r>
            <w:r w:rsidRPr="00F26721">
              <w:rPr>
                <w:rFonts w:ascii="Times-Roman" w:hAnsi="Times-Roman"/>
                <w:sz w:val="20"/>
                <w:szCs w:val="20"/>
              </w:rPr>
              <w:t>da</w:t>
            </w:r>
            <w:r w:rsidRPr="00F26721">
              <w:rPr>
                <w:rFonts w:ascii="Times-Roman" w:hAnsi="Times-Roman"/>
                <w:spacing w:val="1"/>
                <w:sz w:val="20"/>
                <w:szCs w:val="20"/>
              </w:rPr>
              <w:t xml:space="preserve"> </w:t>
            </w:r>
            <w:r w:rsidRPr="00F26721">
              <w:rPr>
                <w:rFonts w:ascii="Times-Roman" w:hAnsi="Times-Roman"/>
                <w:sz w:val="20"/>
                <w:szCs w:val="20"/>
              </w:rPr>
              <w:t>área</w:t>
            </w:r>
            <w:r w:rsidRPr="00F26721">
              <w:rPr>
                <w:rFonts w:ascii="Times-Roman" w:hAnsi="Times-Roman"/>
                <w:spacing w:val="-2"/>
                <w:sz w:val="20"/>
                <w:szCs w:val="20"/>
              </w:rPr>
              <w:t xml:space="preserve"> </w:t>
            </w:r>
            <w:r w:rsidRPr="00F26721">
              <w:rPr>
                <w:rFonts w:ascii="Times-Roman" w:hAnsi="Times-Roman"/>
                <w:sz w:val="20"/>
                <w:szCs w:val="20"/>
              </w:rPr>
              <w:t>CNS.</w:t>
            </w: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62E0C8E" w14:textId="77777777" w:rsidR="001969E6" w:rsidRPr="00F26721" w:rsidRDefault="001969E6" w:rsidP="001969E6">
            <w:r w:rsidRPr="00F26721">
              <w:rPr>
                <w:sz w:val="22"/>
                <w:szCs w:val="22"/>
              </w:rPr>
              <w:t>□ Satisfatório</w:t>
            </w:r>
          </w:p>
          <w:p w14:paraId="1FA4696C" w14:textId="77777777" w:rsidR="001969E6" w:rsidRPr="00F26721" w:rsidRDefault="001969E6" w:rsidP="001969E6">
            <w:r w:rsidRPr="00F26721">
              <w:rPr>
                <w:sz w:val="22"/>
                <w:szCs w:val="22"/>
              </w:rPr>
              <w:t>□ Não satisfatório</w:t>
            </w:r>
          </w:p>
          <w:p w14:paraId="49C7667F" w14:textId="016D12CE" w:rsidR="001969E6" w:rsidRPr="00F26721" w:rsidRDefault="001969E6" w:rsidP="001969E6">
            <w:pPr>
              <w:rPr>
                <w:rFonts w:ascii="Times-Roman" w:hAnsi="Times-Roman"/>
                <w:sz w:val="22"/>
                <w:szCs w:val="22"/>
              </w:rPr>
            </w:pPr>
            <w:r w:rsidRPr="00F26721">
              <w:rPr>
                <w:sz w:val="22"/>
                <w:szCs w:val="22"/>
              </w:rPr>
              <w:t>□ Não aplicável</w:t>
            </w:r>
          </w:p>
        </w:tc>
        <w:tc>
          <w:tcPr>
            <w:tcW w:w="3599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1B3EFAE" w14:textId="77777777" w:rsidR="001969E6" w:rsidRPr="00F26721" w:rsidRDefault="001969E6" w:rsidP="001969E6">
            <w:pPr>
              <w:jc w:val="center"/>
              <w:rPr>
                <w:rFonts w:ascii="Times-Roman" w:hAnsi="Times-Roman"/>
              </w:rPr>
            </w:pPr>
          </w:p>
        </w:tc>
      </w:tr>
      <w:tr w:rsidR="001969E6" w:rsidRPr="009948F8" w14:paraId="0ECCA473" w14:textId="77777777" w:rsidTr="00867DC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065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50D273B" w14:textId="77777777" w:rsidR="001969E6" w:rsidRPr="00F26721" w:rsidRDefault="001969E6" w:rsidP="001969E6">
            <w:pPr>
              <w:jc w:val="center"/>
              <w:rPr>
                <w:rFonts w:ascii="Times-Roman" w:hAnsi="Times-Roman"/>
              </w:rPr>
            </w:pPr>
          </w:p>
          <w:p w14:paraId="7DF8F6A5" w14:textId="77777777" w:rsidR="001969E6" w:rsidRPr="00F26721" w:rsidRDefault="001969E6" w:rsidP="001969E6">
            <w:pPr>
              <w:jc w:val="center"/>
              <w:rPr>
                <w:rFonts w:ascii="Times-Roman" w:hAnsi="Times-Roman"/>
              </w:rPr>
            </w:pPr>
          </w:p>
          <w:p w14:paraId="66179EBC" w14:textId="77777777" w:rsidR="001969E6" w:rsidRPr="00F26721" w:rsidRDefault="001969E6" w:rsidP="001969E6">
            <w:pPr>
              <w:jc w:val="center"/>
              <w:rPr>
                <w:rFonts w:ascii="Times-Roman" w:hAnsi="Times-Roman"/>
              </w:rPr>
            </w:pPr>
          </w:p>
          <w:p w14:paraId="2FF7640B" w14:textId="771B1C3F" w:rsidR="001969E6" w:rsidRPr="00F26721" w:rsidRDefault="001969E6" w:rsidP="001969E6">
            <w:pPr>
              <w:jc w:val="center"/>
              <w:rPr>
                <w:rFonts w:ascii="Times-Roman" w:hAnsi="Times-Roman"/>
              </w:rPr>
            </w:pPr>
            <w:r w:rsidRPr="00F26721">
              <w:rPr>
                <w:rFonts w:ascii="Times-Roman" w:hAnsi="Times-Roman"/>
              </w:rPr>
              <w:t>ICA 63-33</w:t>
            </w:r>
          </w:p>
          <w:p w14:paraId="67394916" w14:textId="40C5C6CC" w:rsidR="001969E6" w:rsidRPr="00F26721" w:rsidRDefault="001969E6" w:rsidP="001969E6">
            <w:pPr>
              <w:jc w:val="center"/>
              <w:rPr>
                <w:rFonts w:ascii="Times-Roman" w:hAnsi="Times-Roman"/>
              </w:rPr>
            </w:pPr>
            <w:r w:rsidRPr="00F26721">
              <w:rPr>
                <w:rFonts w:ascii="Times-Roman" w:hAnsi="Times-Roman"/>
              </w:rPr>
              <w:t>Item 8.4.2.3 e (Nota)</w:t>
            </w: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E6860EA" w14:textId="73BCCC38" w:rsidR="001969E6" w:rsidRPr="00F26721" w:rsidRDefault="001969E6" w:rsidP="001969E6">
            <w:pPr>
              <w:pStyle w:val="TextosemFormatao1"/>
              <w:snapToGrid w:val="0"/>
              <w:spacing w:before="60"/>
              <w:jc w:val="both"/>
              <w:rPr>
                <w:rFonts w:ascii="Times-Roman" w:hAnsi="Times-Roman" w:cs="Times New Roman"/>
                <w:b/>
                <w:color w:val="auto"/>
                <w:sz w:val="24"/>
                <w:szCs w:val="24"/>
              </w:rPr>
            </w:pPr>
            <w:r w:rsidRPr="00F26721">
              <w:rPr>
                <w:rFonts w:ascii="Times-Roman" w:hAnsi="Times-Roman" w:cs="Times New Roman"/>
                <w:b/>
                <w:color w:val="auto"/>
                <w:sz w:val="24"/>
                <w:szCs w:val="24"/>
              </w:rPr>
              <w:t>AIS 1.280</w:t>
            </w:r>
          </w:p>
          <w:p w14:paraId="1BB5C2A9" w14:textId="6991EBE0" w:rsidR="001969E6" w:rsidRPr="00F26721" w:rsidRDefault="001969E6" w:rsidP="001969E6">
            <w:pPr>
              <w:pStyle w:val="TextosemFormatao1"/>
              <w:snapToGrid w:val="0"/>
              <w:spacing w:before="60"/>
              <w:jc w:val="both"/>
              <w:rPr>
                <w:rFonts w:ascii="Times-Roman" w:hAnsi="Times-Roman" w:cs="Times New Roman"/>
                <w:bCs w:val="0"/>
                <w:color w:val="auto"/>
                <w:sz w:val="24"/>
                <w:szCs w:val="24"/>
              </w:rPr>
            </w:pPr>
            <w:r w:rsidRPr="00F26721">
              <w:rPr>
                <w:rFonts w:ascii="Times-Roman" w:hAnsi="Times-Roman" w:cs="Times New Roman"/>
                <w:bCs w:val="0"/>
                <w:color w:val="auto"/>
                <w:sz w:val="24"/>
                <w:szCs w:val="24"/>
              </w:rPr>
              <w:t>Em relação aos serviços de Informação Aeronáutica, o PSNA divulga as escalas aos respectivos órgãos operacionais e mantém as referidas escalas em arquivo para controle?</w:t>
            </w: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B0D0B94" w14:textId="77777777" w:rsidR="001969E6" w:rsidRPr="00F26721" w:rsidRDefault="001969E6" w:rsidP="001969E6">
            <w:pPr>
              <w:tabs>
                <w:tab w:val="left" w:pos="4140"/>
              </w:tabs>
              <w:spacing w:before="60"/>
              <w:rPr>
                <w:rFonts w:ascii="Times-Roman" w:hAnsi="Times-Roman"/>
              </w:rPr>
            </w:pPr>
            <w:r w:rsidRPr="00F26721">
              <w:rPr>
                <w:rFonts w:ascii="Times-Roman" w:hAnsi="Times-Roman"/>
              </w:rPr>
              <w:t>□ Sim</w:t>
            </w:r>
          </w:p>
          <w:p w14:paraId="26F995ED" w14:textId="0E81D814" w:rsidR="001969E6" w:rsidRPr="00F26721" w:rsidRDefault="001969E6" w:rsidP="001969E6">
            <w:pPr>
              <w:tabs>
                <w:tab w:val="left" w:pos="4140"/>
              </w:tabs>
              <w:spacing w:before="60"/>
              <w:rPr>
                <w:rFonts w:ascii="Times-Roman" w:hAnsi="Times-Roman"/>
              </w:rPr>
            </w:pPr>
            <w:r w:rsidRPr="00F26721">
              <w:rPr>
                <w:rFonts w:ascii="Times-Roman" w:hAnsi="Times-Roman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64B2A4B" w14:textId="1E12D72E" w:rsidR="001969E6" w:rsidRPr="00F26721" w:rsidRDefault="001969E6" w:rsidP="001969E6">
            <w:pPr>
              <w:pStyle w:val="TableParagraph"/>
              <w:jc w:val="both"/>
              <w:rPr>
                <w:rFonts w:ascii="Times-Roman" w:hAnsi="Times-Roman"/>
                <w:sz w:val="20"/>
                <w:szCs w:val="20"/>
              </w:rPr>
            </w:pPr>
            <w:r w:rsidRPr="00F26721">
              <w:rPr>
                <w:rFonts w:ascii="Times-Roman" w:hAnsi="Times-Roman"/>
                <w:sz w:val="20"/>
                <w:szCs w:val="20"/>
              </w:rPr>
              <w:t>Examinar, por amostragem, a divulgação das escalas nos órgãos operacionais e o arquivo de controle das mesmas.</w:t>
            </w:r>
          </w:p>
          <w:p w14:paraId="4FF97858" w14:textId="53D5BB47" w:rsidR="001969E6" w:rsidRPr="00F26721" w:rsidRDefault="001969E6" w:rsidP="001969E6">
            <w:pPr>
              <w:pStyle w:val="TableParagraph"/>
              <w:jc w:val="both"/>
              <w:rPr>
                <w:rFonts w:ascii="Times-Roman" w:hAnsi="Times-Roman"/>
                <w:sz w:val="20"/>
                <w:szCs w:val="20"/>
              </w:rPr>
            </w:pPr>
            <w:r w:rsidRPr="00F26721">
              <w:rPr>
                <w:rFonts w:ascii="Times-Roman" w:hAnsi="Times-Roman"/>
                <w:sz w:val="20"/>
                <w:szCs w:val="20"/>
              </w:rPr>
              <w:t>Pergunta não aplicável no caso de OEA (Operador de Estação Aeronáutica). Coordenar com o INSPCEA da área CNS.</w:t>
            </w: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3BABB40" w14:textId="77777777" w:rsidR="001969E6" w:rsidRPr="00F26721" w:rsidRDefault="001969E6" w:rsidP="001969E6">
            <w:r w:rsidRPr="00F26721">
              <w:rPr>
                <w:sz w:val="22"/>
                <w:szCs w:val="22"/>
              </w:rPr>
              <w:t>□ Satisfatório</w:t>
            </w:r>
          </w:p>
          <w:p w14:paraId="4DAE39BA" w14:textId="77777777" w:rsidR="001969E6" w:rsidRPr="00F26721" w:rsidRDefault="001969E6" w:rsidP="001969E6">
            <w:r w:rsidRPr="00F26721">
              <w:rPr>
                <w:sz w:val="22"/>
                <w:szCs w:val="22"/>
              </w:rPr>
              <w:t>□ Não satisfatório</w:t>
            </w:r>
          </w:p>
          <w:p w14:paraId="308A9A3E" w14:textId="2FE9663E" w:rsidR="001969E6" w:rsidRPr="00F26721" w:rsidRDefault="001969E6" w:rsidP="001969E6">
            <w:pPr>
              <w:rPr>
                <w:sz w:val="22"/>
                <w:szCs w:val="22"/>
              </w:rPr>
            </w:pPr>
            <w:r w:rsidRPr="00F26721">
              <w:rPr>
                <w:sz w:val="22"/>
                <w:szCs w:val="22"/>
              </w:rPr>
              <w:t>□ Não aplicável</w:t>
            </w:r>
          </w:p>
        </w:tc>
        <w:tc>
          <w:tcPr>
            <w:tcW w:w="3599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04C00EF" w14:textId="77777777" w:rsidR="001969E6" w:rsidRPr="00F26721" w:rsidRDefault="001969E6" w:rsidP="001969E6">
            <w:pPr>
              <w:jc w:val="center"/>
              <w:rPr>
                <w:rFonts w:ascii="Times-Roman" w:hAnsi="Times-Roman"/>
              </w:rPr>
            </w:pPr>
          </w:p>
        </w:tc>
      </w:tr>
      <w:tr w:rsidR="001969E6" w:rsidRPr="00A02446" w14:paraId="3C49F2C3" w14:textId="77777777" w:rsidTr="002B574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065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EF73B53" w14:textId="77777777" w:rsidR="001969E6" w:rsidRPr="00F26721" w:rsidRDefault="001969E6" w:rsidP="001969E6">
            <w:pPr>
              <w:jc w:val="center"/>
              <w:rPr>
                <w:rFonts w:ascii="Times-Roman" w:hAnsi="Times-Roman"/>
              </w:rPr>
            </w:pPr>
          </w:p>
          <w:p w14:paraId="3DAB8EBB" w14:textId="77777777" w:rsidR="001969E6" w:rsidRPr="00F26721" w:rsidRDefault="001969E6" w:rsidP="001969E6">
            <w:pPr>
              <w:jc w:val="center"/>
              <w:rPr>
                <w:rFonts w:ascii="Times-Roman" w:hAnsi="Times-Roman"/>
              </w:rPr>
            </w:pPr>
          </w:p>
          <w:p w14:paraId="119D07F9" w14:textId="77777777" w:rsidR="001969E6" w:rsidRPr="00F26721" w:rsidRDefault="001969E6" w:rsidP="001969E6">
            <w:pPr>
              <w:jc w:val="center"/>
              <w:rPr>
                <w:rFonts w:ascii="Times-Roman" w:hAnsi="Times-Roman"/>
              </w:rPr>
            </w:pPr>
          </w:p>
          <w:p w14:paraId="50479646" w14:textId="77777777" w:rsidR="001969E6" w:rsidRPr="00F26721" w:rsidRDefault="001969E6" w:rsidP="001969E6">
            <w:pPr>
              <w:jc w:val="center"/>
              <w:rPr>
                <w:rFonts w:ascii="Times-Roman" w:hAnsi="Times-Roman"/>
              </w:rPr>
            </w:pPr>
            <w:r w:rsidRPr="00F26721">
              <w:rPr>
                <w:rFonts w:ascii="Times-Roman" w:hAnsi="Times-Roman"/>
              </w:rPr>
              <w:t>ICA 63-33</w:t>
            </w:r>
          </w:p>
          <w:p w14:paraId="7803E7AB" w14:textId="5B10F07D" w:rsidR="001969E6" w:rsidRPr="00F26721" w:rsidRDefault="001969E6" w:rsidP="001969E6">
            <w:pPr>
              <w:jc w:val="center"/>
              <w:rPr>
                <w:rFonts w:ascii="Times-Roman" w:hAnsi="Times-Roman"/>
              </w:rPr>
            </w:pPr>
            <w:r w:rsidRPr="00F26721">
              <w:rPr>
                <w:rFonts w:ascii="Times-Roman" w:hAnsi="Times-Roman"/>
              </w:rPr>
              <w:t>Item 8.4.2.2 e (Notas)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8CFC2D0" w14:textId="38C7E74D" w:rsidR="001969E6" w:rsidRPr="00F26721" w:rsidRDefault="001969E6" w:rsidP="001969E6">
            <w:pPr>
              <w:pStyle w:val="TextosemFormatao1"/>
              <w:snapToGrid w:val="0"/>
              <w:spacing w:before="60"/>
              <w:jc w:val="both"/>
              <w:rPr>
                <w:rFonts w:ascii="Times-Roman" w:hAnsi="Times-Roman" w:cs="Times New Roman"/>
                <w:b/>
                <w:color w:val="auto"/>
                <w:sz w:val="24"/>
                <w:szCs w:val="24"/>
              </w:rPr>
            </w:pPr>
            <w:r w:rsidRPr="00F26721">
              <w:rPr>
                <w:rFonts w:ascii="Times-Roman" w:hAnsi="Times-Roman" w:cs="Times New Roman"/>
                <w:b/>
                <w:color w:val="auto"/>
                <w:sz w:val="24"/>
                <w:szCs w:val="24"/>
              </w:rPr>
              <w:t>AIS 1.285</w:t>
            </w:r>
          </w:p>
          <w:p w14:paraId="264C65A1" w14:textId="37D1989F" w:rsidR="001969E6" w:rsidRPr="00F26721" w:rsidRDefault="001969E6" w:rsidP="001969E6">
            <w:pPr>
              <w:pStyle w:val="TextosemFormatao1"/>
              <w:snapToGrid w:val="0"/>
              <w:spacing w:before="60"/>
              <w:jc w:val="both"/>
              <w:rPr>
                <w:rFonts w:ascii="Times-Roman" w:hAnsi="Times-Roman" w:cs="Times New Roman"/>
                <w:b/>
                <w:color w:val="auto"/>
                <w:sz w:val="24"/>
                <w:szCs w:val="24"/>
              </w:rPr>
            </w:pPr>
            <w:r w:rsidRPr="00F26721">
              <w:rPr>
                <w:rFonts w:ascii="Times-Roman" w:hAnsi="Times-Roman" w:cs="Times New Roman"/>
                <w:bCs w:val="0"/>
                <w:color w:val="auto"/>
                <w:sz w:val="24"/>
                <w:szCs w:val="24"/>
                <w:lang w:val="pt-PT"/>
              </w:rPr>
              <w:t>A AIS da Organização Regional , ao receber as escalas  relativas aos serviços de Informação Aeronáutica dos PSNA sob sua responsabilidade operacional, cumpre com suas atribuições conforme previsto nos itens do requisito regulamentar?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C349AFB" w14:textId="77777777" w:rsidR="001969E6" w:rsidRPr="00F26721" w:rsidRDefault="001969E6" w:rsidP="001969E6">
            <w:pPr>
              <w:tabs>
                <w:tab w:val="left" w:pos="4140"/>
              </w:tabs>
              <w:spacing w:before="60"/>
              <w:rPr>
                <w:rFonts w:ascii="Times-Roman" w:hAnsi="Times-Roman"/>
              </w:rPr>
            </w:pPr>
            <w:r w:rsidRPr="00F26721">
              <w:rPr>
                <w:rFonts w:ascii="Times-Roman" w:hAnsi="Times-Roman"/>
              </w:rPr>
              <w:t>□ Sim</w:t>
            </w:r>
          </w:p>
          <w:p w14:paraId="46563C87" w14:textId="492A6919" w:rsidR="001969E6" w:rsidRPr="00F26721" w:rsidRDefault="001969E6" w:rsidP="001969E6">
            <w:pPr>
              <w:tabs>
                <w:tab w:val="left" w:pos="4140"/>
              </w:tabs>
              <w:spacing w:before="60"/>
              <w:rPr>
                <w:rFonts w:ascii="Times-Roman" w:hAnsi="Times-Roman"/>
              </w:rPr>
            </w:pPr>
            <w:r w:rsidRPr="00F26721">
              <w:rPr>
                <w:rFonts w:ascii="Times-Roman" w:hAnsi="Times-Roman"/>
              </w:rPr>
              <w:t>□ Não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C4EA0C0" w14:textId="57670E54" w:rsidR="001969E6" w:rsidRPr="00F26721" w:rsidRDefault="001969E6" w:rsidP="001969E6">
            <w:pPr>
              <w:pStyle w:val="TableParagraph"/>
              <w:jc w:val="both"/>
              <w:rPr>
                <w:rFonts w:ascii="Times-Roman" w:hAnsi="Times-Roman"/>
                <w:sz w:val="20"/>
                <w:szCs w:val="20"/>
              </w:rPr>
            </w:pPr>
            <w:r w:rsidRPr="00F26721">
              <w:rPr>
                <w:rFonts w:ascii="Times-Roman" w:hAnsi="Times-Roman"/>
                <w:sz w:val="20"/>
                <w:szCs w:val="20"/>
              </w:rPr>
              <w:t xml:space="preserve">Examinar, por </w:t>
            </w:r>
            <w:r>
              <w:rPr>
                <w:rFonts w:ascii="Times-Roman" w:hAnsi="Times-Roman"/>
                <w:sz w:val="20"/>
                <w:szCs w:val="20"/>
              </w:rPr>
              <w:t>a</w:t>
            </w:r>
            <w:r w:rsidRPr="00F26721">
              <w:rPr>
                <w:rFonts w:ascii="Times-Roman" w:hAnsi="Times-Roman"/>
                <w:sz w:val="20"/>
                <w:szCs w:val="20"/>
              </w:rPr>
              <w:t>mostragem, documentos/escalas comprovando que a AIS da Organização Regional valida, aprova e envia as escalas operacionais de Informação Aeronáutica aos PSNA sob sua responsabilidade.</w:t>
            </w:r>
          </w:p>
          <w:p w14:paraId="2F79C117" w14:textId="3B6C2596" w:rsidR="001969E6" w:rsidRPr="00F26721" w:rsidRDefault="001969E6" w:rsidP="001969E6">
            <w:pPr>
              <w:pStyle w:val="TableParagraph"/>
              <w:jc w:val="both"/>
              <w:rPr>
                <w:rFonts w:ascii="Times-Roman" w:hAnsi="Times-Roman"/>
                <w:sz w:val="20"/>
                <w:szCs w:val="20"/>
              </w:rPr>
            </w:pPr>
            <w:r w:rsidRPr="00F26721">
              <w:rPr>
                <w:rFonts w:ascii="Times-Roman" w:hAnsi="Times-Roman"/>
                <w:sz w:val="20"/>
                <w:szCs w:val="20"/>
              </w:rPr>
              <w:t>Verificar, por amostragem, se as escalas são aprovadas conforme previsto no item 8.4.3.</w:t>
            </w:r>
          </w:p>
          <w:p w14:paraId="058582CA" w14:textId="3EEACF13" w:rsidR="001969E6" w:rsidRPr="00F26721" w:rsidRDefault="001969E6" w:rsidP="001969E6">
            <w:pPr>
              <w:pStyle w:val="TableParagraph"/>
              <w:spacing w:before="58" w:line="244" w:lineRule="auto"/>
              <w:ind w:right="87"/>
              <w:jc w:val="both"/>
              <w:rPr>
                <w:rFonts w:ascii="Times-Roman" w:hAnsi="Times-Roman"/>
                <w:sz w:val="20"/>
                <w:szCs w:val="20"/>
              </w:rPr>
            </w:pPr>
            <w:r w:rsidRPr="00F26721">
              <w:rPr>
                <w:rFonts w:ascii="Times-Roman" w:hAnsi="Times-Roman"/>
                <w:sz w:val="20"/>
                <w:szCs w:val="20"/>
                <w:lang w:val="pt-BR"/>
              </w:rPr>
              <w:t>Verificar, por amostragem, o arquivo digital contendo as escalas assinadas.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D7C37BE" w14:textId="77777777" w:rsidR="001969E6" w:rsidRPr="00F26721" w:rsidRDefault="001969E6" w:rsidP="001969E6">
            <w:pPr>
              <w:pStyle w:val="TableParagraph"/>
              <w:tabs>
                <w:tab w:val="left" w:pos="292"/>
              </w:tabs>
            </w:pPr>
            <w:r w:rsidRPr="00F26721">
              <w:t>□ Satisfatório</w:t>
            </w:r>
          </w:p>
          <w:p w14:paraId="11734327" w14:textId="77777777" w:rsidR="001969E6" w:rsidRPr="00F26721" w:rsidRDefault="001969E6" w:rsidP="001969E6">
            <w:pPr>
              <w:pStyle w:val="TableParagraph"/>
              <w:tabs>
                <w:tab w:val="left" w:pos="292"/>
              </w:tabs>
            </w:pPr>
            <w:r w:rsidRPr="00F26721">
              <w:t>□ Não satisfatório</w:t>
            </w:r>
          </w:p>
          <w:p w14:paraId="2CCD9401" w14:textId="0DE3DB74" w:rsidR="001969E6" w:rsidRPr="00F26721" w:rsidRDefault="001969E6" w:rsidP="001969E6">
            <w:pPr>
              <w:pStyle w:val="TableParagraph"/>
              <w:tabs>
                <w:tab w:val="left" w:pos="292"/>
              </w:tabs>
              <w:rPr>
                <w:lang w:val="pt-BR" w:eastAsia="pt-BR"/>
              </w:rPr>
            </w:pPr>
            <w:r w:rsidRPr="00F26721">
              <w:rPr>
                <w:lang w:val="pt-BR" w:eastAsia="pt-BR"/>
              </w:rPr>
              <w:t>□ Não aplicável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5B3C2ED" w14:textId="77777777" w:rsidR="001969E6" w:rsidRPr="00F26721" w:rsidRDefault="001969E6" w:rsidP="001969E6">
            <w:pPr>
              <w:jc w:val="center"/>
              <w:rPr>
                <w:rFonts w:ascii="Times-Roman" w:hAnsi="Times-Roman"/>
              </w:rPr>
            </w:pPr>
          </w:p>
        </w:tc>
      </w:tr>
      <w:tr w:rsidR="001969E6" w:rsidRPr="00A02446" w14:paraId="2D1DB464" w14:textId="77777777" w:rsidTr="0020301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065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58F2039D" w14:textId="77777777" w:rsidR="001969E6" w:rsidRPr="00806C92" w:rsidRDefault="001969E6" w:rsidP="001969E6">
            <w:pPr>
              <w:jc w:val="center"/>
              <w:rPr>
                <w:rFonts w:ascii="Times-Roman" w:hAnsi="Times-Roman"/>
              </w:rPr>
            </w:pPr>
          </w:p>
          <w:p w14:paraId="2E05F9AE" w14:textId="77777777" w:rsidR="00A84063" w:rsidRDefault="00A84063" w:rsidP="001969E6">
            <w:pPr>
              <w:jc w:val="center"/>
              <w:rPr>
                <w:rFonts w:ascii="Times-Roman" w:hAnsi="Times-Roman"/>
              </w:rPr>
            </w:pPr>
          </w:p>
          <w:p w14:paraId="66023479" w14:textId="77777777" w:rsidR="00236294" w:rsidRDefault="00236294" w:rsidP="00236294">
            <w:pPr>
              <w:jc w:val="center"/>
              <w:rPr>
                <w:rFonts w:ascii="Times-Roman" w:hAnsi="Times-Roman"/>
              </w:rPr>
            </w:pPr>
            <w:r>
              <w:rPr>
                <w:rFonts w:ascii="Times-Roman" w:hAnsi="Times-Roman"/>
              </w:rPr>
              <w:t>DCA 800-1</w:t>
            </w:r>
          </w:p>
          <w:p w14:paraId="7DA3E9D5" w14:textId="77777777" w:rsidR="00236294" w:rsidRDefault="00236294" w:rsidP="00236294">
            <w:pPr>
              <w:jc w:val="center"/>
              <w:rPr>
                <w:rFonts w:ascii="Times-Roman" w:hAnsi="Times-Roman"/>
              </w:rPr>
            </w:pPr>
            <w:r>
              <w:rPr>
                <w:rFonts w:ascii="Times-Roman" w:hAnsi="Times-Roman"/>
              </w:rPr>
              <w:t>Itens 2.2.1, 3.1, 3.2, 3.3 e 3.4</w:t>
            </w:r>
          </w:p>
          <w:p w14:paraId="144E9574" w14:textId="77777777" w:rsidR="00236294" w:rsidRDefault="00236294" w:rsidP="00236294">
            <w:pPr>
              <w:jc w:val="center"/>
              <w:rPr>
                <w:rFonts w:ascii="Times-Roman" w:hAnsi="Times-Roman"/>
              </w:rPr>
            </w:pPr>
          </w:p>
          <w:p w14:paraId="25C84D66" w14:textId="77777777" w:rsidR="00236294" w:rsidRDefault="00236294" w:rsidP="00236294">
            <w:pPr>
              <w:jc w:val="center"/>
              <w:rPr>
                <w:rFonts w:ascii="Times-Roman" w:hAnsi="Times-Roman"/>
              </w:rPr>
            </w:pPr>
            <w:r>
              <w:rPr>
                <w:rFonts w:ascii="Times-Roman" w:hAnsi="Times-Roman"/>
              </w:rPr>
              <w:t>ICA 53-8</w:t>
            </w:r>
          </w:p>
          <w:p w14:paraId="104DF5C2" w14:textId="77777777" w:rsidR="00236294" w:rsidRDefault="00236294" w:rsidP="00236294">
            <w:pPr>
              <w:jc w:val="center"/>
              <w:rPr>
                <w:rFonts w:ascii="Times-Roman" w:hAnsi="Times-Roman"/>
              </w:rPr>
            </w:pPr>
            <w:r>
              <w:rPr>
                <w:rFonts w:ascii="Times-Roman" w:hAnsi="Times-Roman"/>
              </w:rPr>
              <w:t>Itens 3.10.1, 3.10.3, 3.10.4, 3.10.5, 3.10.6, 3.10.7, 3.10.8 e 3.10.10</w:t>
            </w:r>
          </w:p>
          <w:p w14:paraId="19D9D3B1" w14:textId="77777777" w:rsidR="00236294" w:rsidRPr="00F26721" w:rsidRDefault="00236294" w:rsidP="00236294">
            <w:pPr>
              <w:jc w:val="center"/>
              <w:rPr>
                <w:rFonts w:ascii="Times-Roman" w:hAnsi="Times-Roman"/>
              </w:rPr>
            </w:pPr>
          </w:p>
          <w:p w14:paraId="549AFA53" w14:textId="77777777" w:rsidR="00236294" w:rsidRDefault="00236294" w:rsidP="00236294">
            <w:pPr>
              <w:jc w:val="center"/>
              <w:rPr>
                <w:sz w:val="22"/>
                <w:szCs w:val="22"/>
              </w:rPr>
            </w:pPr>
            <w:r>
              <w:t>MCA 53-5</w:t>
            </w:r>
          </w:p>
          <w:p w14:paraId="4EAD34C6" w14:textId="588237DD" w:rsidR="001969E6" w:rsidRPr="00806C92" w:rsidRDefault="00236294" w:rsidP="00236294">
            <w:pPr>
              <w:jc w:val="center"/>
              <w:rPr>
                <w:rFonts w:ascii="Times-Roman" w:hAnsi="Times-Roman"/>
              </w:rPr>
            </w:pPr>
            <w:r>
              <w:t>Itens 3.3.3, 3.4.2 e 3.5.3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0E22FD4" w14:textId="2E0DB2F0" w:rsidR="001969E6" w:rsidRPr="00806C92" w:rsidRDefault="001969E6" w:rsidP="001969E6">
            <w:pPr>
              <w:pStyle w:val="TextosemFormatao1"/>
              <w:snapToGrid w:val="0"/>
              <w:spacing w:before="60"/>
              <w:jc w:val="both"/>
              <w:rPr>
                <w:rFonts w:ascii="Times-Roman" w:hAnsi="Times-Roman" w:cs="Times New Roman"/>
                <w:b/>
                <w:color w:val="auto"/>
                <w:sz w:val="24"/>
                <w:szCs w:val="24"/>
              </w:rPr>
            </w:pPr>
            <w:r w:rsidRPr="00806C92">
              <w:rPr>
                <w:rFonts w:ascii="Times-Roman" w:hAnsi="Times-Roman" w:cs="Times New Roman"/>
                <w:b/>
                <w:color w:val="auto"/>
                <w:sz w:val="24"/>
                <w:szCs w:val="24"/>
              </w:rPr>
              <w:t>AIS 1.290</w:t>
            </w:r>
          </w:p>
          <w:p w14:paraId="1323DD8A" w14:textId="72A660E7" w:rsidR="00752317" w:rsidRDefault="001969E6" w:rsidP="001969E6">
            <w:pPr>
              <w:pStyle w:val="TextosemFormatao1"/>
              <w:snapToGrid w:val="0"/>
              <w:spacing w:before="60"/>
              <w:jc w:val="both"/>
              <w:rPr>
                <w:rFonts w:ascii="Times-Roman" w:hAnsi="Times-Roman" w:cs="Times New Roman"/>
                <w:bCs w:val="0"/>
                <w:color w:val="auto"/>
                <w:sz w:val="24"/>
                <w:szCs w:val="24"/>
                <w:lang w:val="pt-PT"/>
              </w:rPr>
            </w:pPr>
            <w:r w:rsidRPr="00806C92">
              <w:rPr>
                <w:rFonts w:ascii="Times-Roman" w:hAnsi="Times-Roman" w:cs="Times New Roman"/>
                <w:bCs w:val="0"/>
                <w:color w:val="auto"/>
                <w:sz w:val="24"/>
                <w:szCs w:val="24"/>
                <w:lang w:val="pt-PT"/>
              </w:rPr>
              <w:t xml:space="preserve">O </w:t>
            </w:r>
            <w:r w:rsidR="00752317">
              <w:rPr>
                <w:rFonts w:ascii="Times-Roman" w:hAnsi="Times-Roman" w:cs="Times New Roman"/>
                <w:bCs w:val="0"/>
                <w:color w:val="auto"/>
                <w:sz w:val="24"/>
                <w:szCs w:val="24"/>
                <w:lang w:val="pt-PT"/>
              </w:rPr>
              <w:t>ICA assegura que o Serviço de Informações Aeronáuicas mantém um SGQ implementado e certificado nos requisitos da NBR ISO 9001?</w:t>
            </w:r>
          </w:p>
          <w:p w14:paraId="4F3291E3" w14:textId="77777777" w:rsidR="00752317" w:rsidRDefault="00752317" w:rsidP="001969E6">
            <w:pPr>
              <w:pStyle w:val="TextosemFormatao1"/>
              <w:snapToGrid w:val="0"/>
              <w:spacing w:before="60"/>
              <w:jc w:val="both"/>
              <w:rPr>
                <w:rFonts w:ascii="Times-Roman" w:hAnsi="Times-Roman" w:cs="Times New Roman"/>
                <w:bCs w:val="0"/>
                <w:color w:val="auto"/>
                <w:sz w:val="24"/>
                <w:szCs w:val="24"/>
                <w:lang w:val="pt-PT"/>
              </w:rPr>
            </w:pPr>
          </w:p>
          <w:p w14:paraId="65CE7A7A" w14:textId="5D67C9F3" w:rsidR="001969E6" w:rsidRPr="00806C92" w:rsidRDefault="001969E6" w:rsidP="001969E6">
            <w:pPr>
              <w:pStyle w:val="TextosemFormatao1"/>
              <w:snapToGrid w:val="0"/>
              <w:spacing w:before="60"/>
              <w:jc w:val="both"/>
              <w:rPr>
                <w:rFonts w:ascii="Times-Roman" w:hAnsi="Times-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6525091" w14:textId="77777777" w:rsidR="001969E6" w:rsidRPr="00806C92" w:rsidRDefault="001969E6" w:rsidP="001969E6">
            <w:pPr>
              <w:tabs>
                <w:tab w:val="left" w:pos="4140"/>
              </w:tabs>
              <w:spacing w:before="60"/>
              <w:rPr>
                <w:rFonts w:ascii="Times-Roman" w:hAnsi="Times-Roman"/>
              </w:rPr>
            </w:pPr>
            <w:r w:rsidRPr="00806C92">
              <w:rPr>
                <w:rFonts w:ascii="Times-Roman" w:hAnsi="Times-Roman"/>
              </w:rPr>
              <w:t>□ Sim</w:t>
            </w:r>
          </w:p>
          <w:p w14:paraId="3D3D7F66" w14:textId="6EE97828" w:rsidR="001969E6" w:rsidRPr="00806C92" w:rsidRDefault="001969E6" w:rsidP="001969E6">
            <w:pPr>
              <w:tabs>
                <w:tab w:val="left" w:pos="4140"/>
              </w:tabs>
              <w:spacing w:before="60"/>
              <w:rPr>
                <w:rFonts w:ascii="Times-Roman" w:hAnsi="Times-Roman"/>
              </w:rPr>
            </w:pPr>
            <w:r w:rsidRPr="00806C92">
              <w:rPr>
                <w:rFonts w:ascii="Times-Roman" w:hAnsi="Times-Roman"/>
              </w:rPr>
              <w:t>□ Não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AA5F803" w14:textId="77777777" w:rsidR="00236294" w:rsidRPr="00C16F85" w:rsidRDefault="00236294" w:rsidP="00236294">
            <w:pPr>
              <w:pStyle w:val="TableParagraph"/>
              <w:jc w:val="both"/>
              <w:rPr>
                <w:sz w:val="20"/>
                <w:lang w:val="pt-BR"/>
              </w:rPr>
            </w:pPr>
            <w:r w:rsidRPr="00C16F85">
              <w:rPr>
                <w:sz w:val="20"/>
                <w:lang w:val="pt-BR"/>
              </w:rPr>
              <w:t>Revisar o mecanismo estabelecido para garantir a:</w:t>
            </w:r>
          </w:p>
          <w:p w14:paraId="5C285544" w14:textId="77777777" w:rsidR="00236294" w:rsidRPr="00C16F85" w:rsidRDefault="00236294" w:rsidP="00236294">
            <w:pPr>
              <w:pStyle w:val="TableParagraph"/>
              <w:jc w:val="both"/>
              <w:rPr>
                <w:sz w:val="20"/>
                <w:lang w:val="pt-BR"/>
              </w:rPr>
            </w:pPr>
            <w:r w:rsidRPr="00C16F85">
              <w:rPr>
                <w:sz w:val="20"/>
                <w:lang w:val="pt-BR"/>
              </w:rPr>
              <w:t>a) implementação, certificação e manutenção do SGQ;</w:t>
            </w:r>
          </w:p>
          <w:p w14:paraId="125C0B2A" w14:textId="77777777" w:rsidR="00236294" w:rsidRPr="00C16F85" w:rsidRDefault="00236294" w:rsidP="00236294">
            <w:pPr>
              <w:pStyle w:val="TableParagraph"/>
              <w:jc w:val="both"/>
              <w:rPr>
                <w:sz w:val="20"/>
                <w:lang w:val="pt-BR"/>
              </w:rPr>
            </w:pPr>
            <w:r w:rsidRPr="00C16F85">
              <w:rPr>
                <w:sz w:val="20"/>
                <w:lang w:val="pt-BR"/>
              </w:rPr>
              <w:t>b) melhoria contínua do SGQ;</w:t>
            </w:r>
          </w:p>
          <w:p w14:paraId="70250E97" w14:textId="77777777" w:rsidR="00236294" w:rsidRPr="00C16F85" w:rsidRDefault="00236294" w:rsidP="00236294">
            <w:pPr>
              <w:pStyle w:val="TableParagraph"/>
              <w:jc w:val="both"/>
              <w:rPr>
                <w:sz w:val="20"/>
                <w:lang w:val="pt-BR"/>
              </w:rPr>
            </w:pPr>
            <w:r w:rsidRPr="00C16F85">
              <w:rPr>
                <w:sz w:val="20"/>
                <w:lang w:val="pt-BR"/>
              </w:rPr>
              <w:t xml:space="preserve">c) disponibilidade de recursos e informações necessárias para o SGQ; e </w:t>
            </w:r>
          </w:p>
          <w:p w14:paraId="58ADA9DF" w14:textId="77777777" w:rsidR="00236294" w:rsidRPr="00C16F85" w:rsidRDefault="00236294" w:rsidP="00236294">
            <w:pPr>
              <w:pStyle w:val="TableParagraph"/>
              <w:jc w:val="both"/>
              <w:rPr>
                <w:sz w:val="20"/>
                <w:lang w:val="pt-BR"/>
              </w:rPr>
            </w:pPr>
            <w:r w:rsidRPr="00C16F85">
              <w:rPr>
                <w:sz w:val="20"/>
                <w:lang w:val="pt-BR"/>
              </w:rPr>
              <w:t>d) conscientização dos envolvidos na implementação do SGQ.</w:t>
            </w:r>
          </w:p>
          <w:p w14:paraId="195AA2F6" w14:textId="77777777" w:rsidR="00236294" w:rsidRPr="00C16F85" w:rsidRDefault="00236294" w:rsidP="00236294">
            <w:pPr>
              <w:pStyle w:val="TableParagraph"/>
              <w:jc w:val="both"/>
              <w:rPr>
                <w:sz w:val="20"/>
                <w:lang w:val="pt-BR"/>
              </w:rPr>
            </w:pPr>
            <w:r w:rsidRPr="00C16F85">
              <w:rPr>
                <w:sz w:val="20"/>
                <w:lang w:val="pt-BR"/>
              </w:rPr>
              <w:t>Verificar se o SGQ atende aos Objetivos da Qualidade para o AIM:</w:t>
            </w:r>
          </w:p>
          <w:p w14:paraId="452A6DC4" w14:textId="77777777" w:rsidR="00236294" w:rsidRPr="00C16F85" w:rsidRDefault="00236294" w:rsidP="00236294">
            <w:pPr>
              <w:pStyle w:val="TableParagraph"/>
              <w:jc w:val="both"/>
              <w:rPr>
                <w:sz w:val="20"/>
                <w:lang w:val="pt-BR"/>
              </w:rPr>
            </w:pPr>
            <w:r w:rsidRPr="00C16F85">
              <w:rPr>
                <w:sz w:val="20"/>
                <w:lang w:val="pt-BR"/>
              </w:rPr>
              <w:t xml:space="preserve">a) garantir a regularidade, a correta confecção e a precisão das informações aeronáuticas, conforme estabelecido em normas; e </w:t>
            </w:r>
          </w:p>
          <w:p w14:paraId="07C1CD1A" w14:textId="77777777" w:rsidR="00236294" w:rsidRPr="00C16F85" w:rsidRDefault="00236294" w:rsidP="00236294">
            <w:pPr>
              <w:pStyle w:val="TableParagraph"/>
              <w:jc w:val="both"/>
              <w:rPr>
                <w:sz w:val="20"/>
                <w:lang w:val="pt-BR"/>
              </w:rPr>
            </w:pPr>
            <w:r w:rsidRPr="00C16F85">
              <w:rPr>
                <w:sz w:val="20"/>
                <w:lang w:val="pt-BR"/>
              </w:rPr>
              <w:t>b) garantir a satisfação dos clientes.</w:t>
            </w:r>
          </w:p>
          <w:p w14:paraId="30E60A34" w14:textId="77777777" w:rsidR="00236294" w:rsidRPr="00C16F85" w:rsidRDefault="00236294" w:rsidP="00236294">
            <w:pPr>
              <w:pStyle w:val="TableParagraph"/>
              <w:jc w:val="both"/>
              <w:rPr>
                <w:sz w:val="20"/>
                <w:lang w:val="pt-BR"/>
              </w:rPr>
            </w:pPr>
            <w:r w:rsidRPr="00C16F85">
              <w:rPr>
                <w:sz w:val="20"/>
                <w:lang w:val="pt-BR"/>
              </w:rPr>
              <w:t>O SGQ implementado deve englobar a gestão da qualidade desde a coleta, processamento (incluindo verificação e validação) e distribuição para o próximo usuário pretendido</w:t>
            </w:r>
            <w:r>
              <w:rPr>
                <w:sz w:val="20"/>
                <w:lang w:val="pt-BR"/>
              </w:rPr>
              <w:t>.</w:t>
            </w:r>
          </w:p>
          <w:p w14:paraId="042249BB" w14:textId="77777777" w:rsidR="00236294" w:rsidRPr="00C16F85" w:rsidRDefault="00236294" w:rsidP="00236294">
            <w:pPr>
              <w:pStyle w:val="TableParagraph"/>
              <w:jc w:val="both"/>
              <w:rPr>
                <w:sz w:val="20"/>
                <w:lang w:val="pt-BR"/>
              </w:rPr>
            </w:pPr>
            <w:r w:rsidRPr="00C16F85">
              <w:rPr>
                <w:sz w:val="20"/>
                <w:lang w:val="pt-BR"/>
              </w:rPr>
              <w:t>O SGQ deve especificar competências, qualificações, habilidades e conhecimentos necessários às funções desempenhadas pelo pessoal envolvido, bem como os treinamentos e as avaliações correspondentes realizadas.</w:t>
            </w:r>
          </w:p>
          <w:p w14:paraId="3273406F" w14:textId="77777777" w:rsidR="00236294" w:rsidRPr="00C16F85" w:rsidRDefault="00236294" w:rsidP="00236294">
            <w:pPr>
              <w:pStyle w:val="TableParagraph"/>
              <w:jc w:val="both"/>
              <w:rPr>
                <w:sz w:val="20"/>
                <w:lang w:val="pt-BR"/>
              </w:rPr>
            </w:pPr>
            <w:r w:rsidRPr="00C16F85">
              <w:rPr>
                <w:sz w:val="20"/>
                <w:lang w:val="pt-BR"/>
              </w:rPr>
              <w:lastRenderedPageBreak/>
              <w:t>O SGQ deve conter políticas, processos e procedimentos para assegurar que os dados aeronáuticos possam ser rastreados, possíveis erros detectados, corrigidos e informados aos usuários afetados.</w:t>
            </w:r>
          </w:p>
          <w:p w14:paraId="0A7BB054" w14:textId="77777777" w:rsidR="00236294" w:rsidRPr="00C16F85" w:rsidRDefault="00236294" w:rsidP="00236294">
            <w:pPr>
              <w:pStyle w:val="TableParagraph"/>
              <w:jc w:val="both"/>
              <w:rPr>
                <w:sz w:val="20"/>
                <w:lang w:val="pt-BR"/>
              </w:rPr>
            </w:pPr>
            <w:r w:rsidRPr="00C16F85">
              <w:rPr>
                <w:sz w:val="20"/>
                <w:lang w:val="pt-BR"/>
              </w:rPr>
              <w:t>O SGQ deve demonstrar o fornecimento aos usuários do atendimento aos requisitos de qualidade das informações aeronáuticas.</w:t>
            </w:r>
          </w:p>
          <w:p w14:paraId="7B4D472A" w14:textId="10C6F121" w:rsidR="00894FA0" w:rsidRPr="00236294" w:rsidRDefault="00236294" w:rsidP="001969E6">
            <w:pPr>
              <w:pStyle w:val="TableParagraph"/>
              <w:jc w:val="both"/>
              <w:rPr>
                <w:sz w:val="20"/>
                <w:lang w:val="pt-BR"/>
              </w:rPr>
            </w:pPr>
            <w:r w:rsidRPr="00C16F85">
              <w:rPr>
                <w:sz w:val="20"/>
                <w:lang w:val="pt-BR"/>
              </w:rPr>
              <w:t>O SGQ deve contar com auditorias internas e demonstrar que as não conformidades identificadas são prontamente corrigidas.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95F83CC" w14:textId="77777777" w:rsidR="001969E6" w:rsidRPr="00806C92" w:rsidRDefault="001969E6" w:rsidP="001969E6">
            <w:pPr>
              <w:pStyle w:val="TableParagraph"/>
              <w:tabs>
                <w:tab w:val="left" w:pos="292"/>
              </w:tabs>
            </w:pPr>
            <w:r w:rsidRPr="00806C92">
              <w:lastRenderedPageBreak/>
              <w:t>□ Satisfatório</w:t>
            </w:r>
          </w:p>
          <w:p w14:paraId="10501B01" w14:textId="77777777" w:rsidR="001969E6" w:rsidRPr="00806C92" w:rsidRDefault="001969E6" w:rsidP="001969E6">
            <w:pPr>
              <w:pStyle w:val="TableParagraph"/>
              <w:tabs>
                <w:tab w:val="left" w:pos="292"/>
              </w:tabs>
            </w:pPr>
            <w:r w:rsidRPr="00806C92">
              <w:t>□ Não satisfatório</w:t>
            </w:r>
          </w:p>
          <w:p w14:paraId="5EB011AA" w14:textId="6C28AC6F" w:rsidR="001969E6" w:rsidRPr="00806C92" w:rsidRDefault="001969E6" w:rsidP="001969E6">
            <w:pPr>
              <w:pStyle w:val="TableParagraph"/>
              <w:tabs>
                <w:tab w:val="left" w:pos="292"/>
              </w:tabs>
            </w:pPr>
            <w:r w:rsidRPr="00806C92">
              <w:rPr>
                <w:lang w:val="pt-BR" w:eastAsia="pt-BR"/>
              </w:rPr>
              <w:t>□ Não aplicável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3A286E5" w14:textId="0AFCFADD" w:rsidR="001969E6" w:rsidRPr="00806C92" w:rsidRDefault="001969E6" w:rsidP="001969E6">
            <w:pPr>
              <w:jc w:val="center"/>
              <w:rPr>
                <w:rFonts w:ascii="Times-Roman" w:hAnsi="Times-Roman"/>
              </w:rPr>
            </w:pPr>
          </w:p>
        </w:tc>
      </w:tr>
      <w:tr w:rsidR="001969E6" w:rsidRPr="00A02446" w14:paraId="41542AB4" w14:textId="77777777" w:rsidTr="0020301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065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55A3D561" w14:textId="77777777" w:rsidR="001969E6" w:rsidRPr="00806C92" w:rsidRDefault="001969E6" w:rsidP="001969E6">
            <w:pPr>
              <w:jc w:val="center"/>
              <w:rPr>
                <w:rFonts w:ascii="Times-Roman" w:hAnsi="Times-Roman"/>
              </w:rPr>
            </w:pPr>
            <w:r w:rsidRPr="00806C92">
              <w:rPr>
                <w:rFonts w:ascii="Times-Roman" w:hAnsi="Times-Roman"/>
              </w:rPr>
              <w:t xml:space="preserve">MCA 53-4 </w:t>
            </w:r>
          </w:p>
          <w:p w14:paraId="35C652D6" w14:textId="79ABFA07" w:rsidR="001969E6" w:rsidRPr="00806C92" w:rsidRDefault="001969E6" w:rsidP="001969E6">
            <w:pPr>
              <w:jc w:val="center"/>
              <w:rPr>
                <w:rFonts w:ascii="Times-Roman" w:hAnsi="Times-Roman"/>
              </w:rPr>
            </w:pPr>
            <w:r w:rsidRPr="00806C92">
              <w:rPr>
                <w:rFonts w:ascii="Times-Roman" w:hAnsi="Times-Roman"/>
              </w:rPr>
              <w:t>Item 3.1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B10FAC8" w14:textId="22167F40" w:rsidR="001969E6" w:rsidRPr="00806C92" w:rsidRDefault="001969E6" w:rsidP="001969E6">
            <w:pPr>
              <w:pStyle w:val="TextosemFormatao1"/>
              <w:snapToGrid w:val="0"/>
              <w:spacing w:before="60"/>
              <w:jc w:val="both"/>
              <w:rPr>
                <w:rFonts w:ascii="Times-Roman" w:hAnsi="Times-Roman" w:cs="Times New Roman"/>
                <w:b/>
                <w:color w:val="auto"/>
                <w:sz w:val="24"/>
                <w:szCs w:val="24"/>
              </w:rPr>
            </w:pPr>
            <w:r w:rsidRPr="00806C92">
              <w:rPr>
                <w:rFonts w:ascii="Times-Roman" w:hAnsi="Times-Roman" w:cs="Times New Roman"/>
                <w:b/>
                <w:color w:val="auto"/>
                <w:sz w:val="24"/>
                <w:szCs w:val="24"/>
              </w:rPr>
              <w:t>AIS 1.295</w:t>
            </w:r>
          </w:p>
          <w:p w14:paraId="294E6E21" w14:textId="577DAF29" w:rsidR="001969E6" w:rsidRPr="00806C92" w:rsidRDefault="001969E6" w:rsidP="001969E6">
            <w:pPr>
              <w:pStyle w:val="TextosemFormatao1"/>
              <w:snapToGrid w:val="0"/>
              <w:spacing w:before="60"/>
              <w:jc w:val="both"/>
              <w:rPr>
                <w:rFonts w:ascii="Times-Roman" w:hAnsi="Times-Roman"/>
                <w:color w:val="auto"/>
                <w:sz w:val="24"/>
                <w:szCs w:val="24"/>
              </w:rPr>
            </w:pPr>
            <w:r w:rsidRPr="00806C92">
              <w:rPr>
                <w:rFonts w:ascii="Times-Roman" w:hAnsi="Times-Roman" w:cs="Times New Roman"/>
                <w:bCs w:val="0"/>
                <w:color w:val="auto"/>
                <w:sz w:val="24"/>
                <w:szCs w:val="24"/>
                <w:lang w:val="pt-PT"/>
              </w:rPr>
              <w:t>O ICA utiliza o Sistema AIRAC para notificação prévia de mudanças, cancelamento ou estabelecimentos, de circun</w:t>
            </w:r>
            <w:r w:rsidR="002C68E0">
              <w:rPr>
                <w:rFonts w:ascii="Times-Roman" w:hAnsi="Times-Roman" w:cs="Times New Roman"/>
                <w:bCs w:val="0"/>
                <w:color w:val="auto"/>
                <w:sz w:val="24"/>
                <w:szCs w:val="24"/>
                <w:lang w:val="pt-PT"/>
              </w:rPr>
              <w:t>s</w:t>
            </w:r>
            <w:r w:rsidRPr="00806C92">
              <w:rPr>
                <w:rFonts w:ascii="Times-Roman" w:hAnsi="Times-Roman" w:cs="Times New Roman"/>
                <w:bCs w:val="0"/>
                <w:color w:val="auto"/>
                <w:sz w:val="24"/>
                <w:szCs w:val="24"/>
                <w:lang w:val="pt-PT"/>
              </w:rPr>
              <w:t>tâncias relevantes?</w:t>
            </w:r>
          </w:p>
          <w:p w14:paraId="14649F2E" w14:textId="488CFC3D" w:rsidR="001969E6" w:rsidRPr="00806C92" w:rsidRDefault="001969E6" w:rsidP="001969E6">
            <w:pPr>
              <w:pStyle w:val="TextosemFormatao1"/>
              <w:snapToGrid w:val="0"/>
              <w:spacing w:before="60"/>
              <w:jc w:val="both"/>
              <w:rPr>
                <w:rFonts w:ascii="Times-Roman" w:hAnsi="Times-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0CC6FD3" w14:textId="77777777" w:rsidR="001969E6" w:rsidRPr="00806C92" w:rsidRDefault="001969E6" w:rsidP="001969E6">
            <w:pPr>
              <w:tabs>
                <w:tab w:val="left" w:pos="4140"/>
              </w:tabs>
              <w:spacing w:before="60"/>
              <w:rPr>
                <w:rFonts w:ascii="Times-Roman" w:hAnsi="Times-Roman"/>
              </w:rPr>
            </w:pPr>
            <w:r w:rsidRPr="00806C92">
              <w:rPr>
                <w:rFonts w:ascii="Times-Roman" w:hAnsi="Times-Roman"/>
              </w:rPr>
              <w:t>□ Sim</w:t>
            </w:r>
          </w:p>
          <w:p w14:paraId="733B6D77" w14:textId="0DEAAE59" w:rsidR="001969E6" w:rsidRPr="00806C92" w:rsidRDefault="001969E6" w:rsidP="001969E6">
            <w:pPr>
              <w:tabs>
                <w:tab w:val="left" w:pos="4140"/>
              </w:tabs>
              <w:spacing w:before="60"/>
              <w:rPr>
                <w:rFonts w:ascii="Times-Roman" w:hAnsi="Times-Roman"/>
              </w:rPr>
            </w:pPr>
            <w:r w:rsidRPr="00806C92">
              <w:rPr>
                <w:rFonts w:ascii="Times-Roman" w:hAnsi="Times-Roman"/>
              </w:rPr>
              <w:t>□ Não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9EE7780" w14:textId="736717E0" w:rsidR="001969E6" w:rsidRPr="00806C92" w:rsidRDefault="001969E6" w:rsidP="001969E6">
            <w:pPr>
              <w:pStyle w:val="TableParagraph"/>
              <w:jc w:val="both"/>
              <w:rPr>
                <w:rFonts w:ascii="Times-Roman" w:hAnsi="Times-Roman"/>
                <w:sz w:val="20"/>
                <w:szCs w:val="20"/>
              </w:rPr>
            </w:pPr>
            <w:r w:rsidRPr="00806C92">
              <w:rPr>
                <w:rFonts w:ascii="Times-Roman" w:hAnsi="Times-Roman"/>
                <w:sz w:val="20"/>
                <w:szCs w:val="20"/>
              </w:rPr>
              <w:t>Verificar se h</w:t>
            </w:r>
            <w:r w:rsidRPr="00806C92">
              <w:rPr>
                <w:rFonts w:ascii="Times-Roman" w:hAnsi="Times-Roman" w:hint="eastAsia"/>
                <w:sz w:val="20"/>
                <w:szCs w:val="20"/>
              </w:rPr>
              <w:t>á</w:t>
            </w:r>
            <w:r w:rsidRPr="00806C92">
              <w:rPr>
                <w:rFonts w:ascii="Times-Roman" w:hAnsi="Times-Roman"/>
                <w:sz w:val="20"/>
                <w:szCs w:val="20"/>
              </w:rPr>
              <w:t xml:space="preserve"> um cronograma de atividades</w:t>
            </w:r>
          </w:p>
          <w:p w14:paraId="5C6B33AD" w14:textId="77777777" w:rsidR="001969E6" w:rsidRPr="00806C92" w:rsidRDefault="001969E6" w:rsidP="001969E6">
            <w:pPr>
              <w:pStyle w:val="TableParagraph"/>
              <w:jc w:val="both"/>
              <w:rPr>
                <w:rFonts w:ascii="Times-Roman" w:hAnsi="Times-Roman"/>
                <w:sz w:val="20"/>
                <w:szCs w:val="20"/>
              </w:rPr>
            </w:pPr>
            <w:r w:rsidRPr="00806C92">
              <w:rPr>
                <w:rFonts w:ascii="Times-Roman" w:hAnsi="Times-Roman"/>
                <w:sz w:val="20"/>
                <w:szCs w:val="20"/>
              </w:rPr>
              <w:t>preestabelecido.</w:t>
            </w:r>
          </w:p>
          <w:p w14:paraId="17AA6D4F" w14:textId="77777777" w:rsidR="001969E6" w:rsidRPr="00806C92" w:rsidRDefault="001969E6" w:rsidP="001969E6">
            <w:pPr>
              <w:pStyle w:val="TableParagraph"/>
              <w:jc w:val="both"/>
              <w:rPr>
                <w:rFonts w:ascii="Times-Roman" w:hAnsi="Times-Roman"/>
                <w:sz w:val="20"/>
                <w:szCs w:val="20"/>
              </w:rPr>
            </w:pPr>
            <w:r w:rsidRPr="00806C92">
              <w:rPr>
                <w:rFonts w:ascii="Times-Roman" w:hAnsi="Times-Roman"/>
                <w:sz w:val="20"/>
                <w:szCs w:val="20"/>
              </w:rPr>
              <w:t>Verificar se os Produtos AIS</w:t>
            </w:r>
          </w:p>
          <w:p w14:paraId="544909EC" w14:textId="4107AEFC" w:rsidR="001969E6" w:rsidRPr="00806C92" w:rsidRDefault="001969E6" w:rsidP="001969E6">
            <w:pPr>
              <w:pStyle w:val="TableParagraph"/>
              <w:jc w:val="both"/>
              <w:rPr>
                <w:rFonts w:ascii="Times-Roman" w:hAnsi="Times-Roman"/>
                <w:sz w:val="20"/>
                <w:szCs w:val="20"/>
              </w:rPr>
            </w:pPr>
            <w:r w:rsidRPr="00806C92">
              <w:rPr>
                <w:rFonts w:ascii="Times-Roman" w:hAnsi="Times-Roman"/>
                <w:sz w:val="20"/>
                <w:szCs w:val="20"/>
              </w:rPr>
              <w:t>s</w:t>
            </w:r>
            <w:r w:rsidRPr="00806C92">
              <w:rPr>
                <w:rFonts w:ascii="Times-Roman" w:hAnsi="Times-Roman" w:hint="eastAsia"/>
                <w:sz w:val="20"/>
                <w:szCs w:val="20"/>
              </w:rPr>
              <w:t>ã</w:t>
            </w:r>
            <w:r w:rsidRPr="00806C92">
              <w:rPr>
                <w:rFonts w:ascii="Times-Roman" w:hAnsi="Times-Roman"/>
                <w:sz w:val="20"/>
                <w:szCs w:val="20"/>
              </w:rPr>
              <w:t>o entregues com anteced</w:t>
            </w:r>
            <w:r w:rsidRPr="00806C92">
              <w:rPr>
                <w:rFonts w:ascii="Times-Roman" w:hAnsi="Times-Roman" w:hint="eastAsia"/>
                <w:sz w:val="20"/>
                <w:szCs w:val="20"/>
              </w:rPr>
              <w:t>ê</w:t>
            </w:r>
            <w:r w:rsidRPr="00806C92">
              <w:rPr>
                <w:rFonts w:ascii="Times-Roman" w:hAnsi="Times-Roman"/>
                <w:sz w:val="20"/>
                <w:szCs w:val="20"/>
              </w:rPr>
              <w:t>ncia m</w:t>
            </w:r>
            <w:r w:rsidRPr="00806C92">
              <w:rPr>
                <w:rFonts w:ascii="Times-Roman" w:hAnsi="Times-Roman" w:hint="eastAsia"/>
                <w:sz w:val="20"/>
                <w:szCs w:val="20"/>
              </w:rPr>
              <w:t>í</w:t>
            </w:r>
            <w:r w:rsidRPr="00806C92">
              <w:rPr>
                <w:rFonts w:ascii="Times-Roman" w:hAnsi="Times-Roman"/>
                <w:sz w:val="20"/>
                <w:szCs w:val="20"/>
              </w:rPr>
              <w:t>nima de 28</w:t>
            </w:r>
          </w:p>
          <w:p w14:paraId="110E759C" w14:textId="77777777" w:rsidR="001969E6" w:rsidRPr="00806C92" w:rsidRDefault="001969E6" w:rsidP="001969E6">
            <w:pPr>
              <w:pStyle w:val="TableParagraph"/>
              <w:jc w:val="both"/>
              <w:rPr>
                <w:rFonts w:ascii="Times-Roman" w:hAnsi="Times-Roman"/>
                <w:sz w:val="20"/>
                <w:szCs w:val="20"/>
              </w:rPr>
            </w:pPr>
            <w:r w:rsidRPr="00806C92">
              <w:rPr>
                <w:rFonts w:ascii="Times-Roman" w:hAnsi="Times-Roman"/>
                <w:sz w:val="20"/>
                <w:szCs w:val="20"/>
              </w:rPr>
              <w:t>dias.</w:t>
            </w:r>
          </w:p>
          <w:p w14:paraId="2F6D52A2" w14:textId="0BDA33AF" w:rsidR="001969E6" w:rsidRPr="00806C92" w:rsidRDefault="001969E6" w:rsidP="001969E6">
            <w:pPr>
              <w:pStyle w:val="TableParagraph"/>
              <w:jc w:val="both"/>
              <w:rPr>
                <w:rFonts w:ascii="Times-Roman" w:hAnsi="Times-Roman"/>
                <w:sz w:val="20"/>
                <w:szCs w:val="20"/>
              </w:rPr>
            </w:pPr>
            <w:r w:rsidRPr="00806C92">
              <w:rPr>
                <w:rFonts w:ascii="Times-Roman" w:hAnsi="Times-Roman"/>
                <w:sz w:val="20"/>
                <w:szCs w:val="20"/>
              </w:rPr>
              <w:t>Verificar por amostragem os processos das SDIA das</w:t>
            </w:r>
          </w:p>
          <w:p w14:paraId="1007CAA0" w14:textId="77777777" w:rsidR="001969E6" w:rsidRPr="00806C92" w:rsidRDefault="001969E6" w:rsidP="001969E6">
            <w:pPr>
              <w:pStyle w:val="TableParagraph"/>
              <w:jc w:val="both"/>
              <w:rPr>
                <w:rFonts w:ascii="Times-Roman" w:hAnsi="Times-Roman"/>
                <w:sz w:val="20"/>
                <w:szCs w:val="20"/>
              </w:rPr>
            </w:pPr>
            <w:r w:rsidRPr="00806C92">
              <w:rPr>
                <w:rFonts w:ascii="Times-Roman" w:hAnsi="Times-Roman"/>
                <w:sz w:val="20"/>
                <w:szCs w:val="20"/>
              </w:rPr>
              <w:t>Autoridades Originadoras e</w:t>
            </w:r>
          </w:p>
          <w:p w14:paraId="49E3728E" w14:textId="15F51154" w:rsidR="001969E6" w:rsidRPr="00806C92" w:rsidRDefault="001969E6" w:rsidP="001969E6">
            <w:pPr>
              <w:pStyle w:val="TableParagraph"/>
              <w:jc w:val="both"/>
              <w:rPr>
                <w:rFonts w:ascii="Times-Roman" w:hAnsi="Times-Roman"/>
                <w:sz w:val="20"/>
                <w:szCs w:val="20"/>
                <w:lang w:val="pt-BR"/>
              </w:rPr>
            </w:pPr>
            <w:r w:rsidRPr="00806C92">
              <w:rPr>
                <w:rFonts w:ascii="Times-Roman" w:hAnsi="Times-Roman"/>
                <w:sz w:val="20"/>
                <w:szCs w:val="20"/>
                <w:lang w:val="pt-BR"/>
              </w:rPr>
              <w:t>Fornecedoras ao AIS.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36D7156" w14:textId="77777777" w:rsidR="001969E6" w:rsidRPr="00806C92" w:rsidRDefault="001969E6" w:rsidP="001969E6">
            <w:pPr>
              <w:pStyle w:val="TableParagraph"/>
              <w:tabs>
                <w:tab w:val="left" w:pos="292"/>
              </w:tabs>
            </w:pPr>
            <w:r w:rsidRPr="00806C92">
              <w:t>□ Satisfatório</w:t>
            </w:r>
          </w:p>
          <w:p w14:paraId="28A1C630" w14:textId="77777777" w:rsidR="001969E6" w:rsidRPr="00806C92" w:rsidRDefault="001969E6" w:rsidP="001969E6">
            <w:pPr>
              <w:pStyle w:val="TableParagraph"/>
              <w:tabs>
                <w:tab w:val="left" w:pos="292"/>
              </w:tabs>
            </w:pPr>
            <w:r w:rsidRPr="00806C92">
              <w:t>□ Não satisfatório</w:t>
            </w:r>
          </w:p>
          <w:p w14:paraId="35AE8309" w14:textId="613CE006" w:rsidR="001969E6" w:rsidRPr="00806C92" w:rsidRDefault="001969E6" w:rsidP="001969E6">
            <w:pPr>
              <w:pStyle w:val="TableParagraph"/>
              <w:tabs>
                <w:tab w:val="left" w:pos="292"/>
              </w:tabs>
            </w:pPr>
            <w:r w:rsidRPr="00806C92">
              <w:rPr>
                <w:lang w:val="pt-BR" w:eastAsia="pt-BR"/>
              </w:rPr>
              <w:t>□ Não aplicável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2E5B4C2" w14:textId="2630A7F5" w:rsidR="001969E6" w:rsidRPr="00806C92" w:rsidRDefault="001969E6" w:rsidP="001969E6">
            <w:pPr>
              <w:jc w:val="center"/>
              <w:rPr>
                <w:rFonts w:ascii="Times-Roman" w:hAnsi="Times-Roman"/>
              </w:rPr>
            </w:pPr>
          </w:p>
        </w:tc>
      </w:tr>
    </w:tbl>
    <w:p w14:paraId="3D1865B8" w14:textId="4FFB0436" w:rsidR="00FB6A64" w:rsidRPr="00FB6A64" w:rsidRDefault="00FB6A64" w:rsidP="00FB6A64">
      <w:pPr>
        <w:tabs>
          <w:tab w:val="left" w:pos="9135"/>
        </w:tabs>
      </w:pPr>
    </w:p>
    <w:sectPr w:rsidR="00FB6A64" w:rsidRPr="00FB6A64" w:rsidSect="00032509">
      <w:headerReference w:type="default" r:id="rId13"/>
      <w:headerReference w:type="first" r:id="rId14"/>
      <w:pgSz w:w="16840" w:h="11907" w:orient="landscape" w:code="9"/>
      <w:pgMar w:top="720" w:right="1418" w:bottom="53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707C9" w14:textId="77777777" w:rsidR="001911E5" w:rsidRDefault="001911E5">
      <w:r>
        <w:separator/>
      </w:r>
    </w:p>
  </w:endnote>
  <w:endnote w:type="continuationSeparator" w:id="0">
    <w:p w14:paraId="14E12268" w14:textId="77777777" w:rsidR="001911E5" w:rsidRDefault="0019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imbus Roman No9 L">
    <w:altName w:val="HGPMinchoE"/>
    <w:charset w:val="80"/>
    <w:family w:val="roman"/>
    <w:pitch w:val="variable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0E81A" w14:textId="77777777" w:rsidR="002A15DA" w:rsidRDefault="002A15DA" w:rsidP="00D2771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19</w:t>
    </w:r>
    <w:r>
      <w:rPr>
        <w:rStyle w:val="Nmerodepgina"/>
      </w:rPr>
      <w:fldChar w:fldCharType="end"/>
    </w:r>
  </w:p>
  <w:p w14:paraId="5444F274" w14:textId="77777777" w:rsidR="002A15DA" w:rsidRDefault="002A15DA" w:rsidP="00D2771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82C97" w14:textId="240F5932" w:rsidR="002A15DA" w:rsidRDefault="002A15DA">
    <w:pPr>
      <w:tabs>
        <w:tab w:val="left" w:pos="3828"/>
        <w:tab w:val="left" w:pos="11340"/>
      </w:tabs>
      <w:jc w:val="center"/>
      <w:rPr>
        <w:sz w:val="18"/>
        <w:szCs w:val="18"/>
      </w:rPr>
    </w:pPr>
    <w:r w:rsidRPr="00D878D1">
      <w:rPr>
        <w:sz w:val="18"/>
        <w:szCs w:val="18"/>
      </w:rPr>
      <w:t>Versão 1</w:t>
    </w:r>
    <w:r>
      <w:rPr>
        <w:sz w:val="18"/>
        <w:szCs w:val="18"/>
      </w:rPr>
      <w:t>8</w:t>
    </w:r>
    <w:r w:rsidRPr="00D878D1">
      <w:rPr>
        <w:sz w:val="18"/>
        <w:szCs w:val="18"/>
      </w:rPr>
      <w:t xml:space="preserve">    </w:t>
    </w:r>
    <w:r>
      <w:rPr>
        <w:sz w:val="18"/>
        <w:szCs w:val="18"/>
      </w:rPr>
      <w:t>17 ABR</w:t>
    </w:r>
    <w:r w:rsidRPr="00D878D1">
      <w:rPr>
        <w:sz w:val="18"/>
        <w:szCs w:val="18"/>
      </w:rPr>
      <w:t xml:space="preserve"> 202</w:t>
    </w:r>
    <w:r>
      <w:rPr>
        <w:sz w:val="18"/>
        <w:szCs w:val="18"/>
      </w:rPr>
      <w:t>3</w:t>
    </w:r>
    <w:r>
      <w:rPr>
        <w:sz w:val="18"/>
        <w:szCs w:val="18"/>
      </w:rPr>
      <w:tab/>
    </w:r>
    <w:r w:rsidRPr="00721225">
      <w:rPr>
        <w:b/>
        <w:sz w:val="18"/>
        <w:szCs w:val="18"/>
      </w:rPr>
      <w:t>ASSESSORIA DE SEGURANÇA OPERACIONAL DO CONTROLE DO ESPAÇO AÉREO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Pr="00721225">
      <w:rPr>
        <w:sz w:val="18"/>
        <w:szCs w:val="18"/>
      </w:rPr>
      <w:t>Pá</w:t>
    </w:r>
    <w:r>
      <w:rPr>
        <w:sz w:val="18"/>
        <w:szCs w:val="18"/>
      </w:rPr>
      <w:t xml:space="preserve">g. </w:t>
    </w:r>
    <w:r w:rsidRPr="00721225">
      <w:rPr>
        <w:sz w:val="18"/>
        <w:szCs w:val="18"/>
      </w:rPr>
      <w:fldChar w:fldCharType="begin"/>
    </w:r>
    <w:r w:rsidRPr="00721225">
      <w:rPr>
        <w:sz w:val="18"/>
        <w:szCs w:val="18"/>
      </w:rPr>
      <w:instrText xml:space="preserve"> PAGE </w:instrText>
    </w:r>
    <w:r w:rsidRPr="00721225">
      <w:rPr>
        <w:sz w:val="18"/>
        <w:szCs w:val="18"/>
      </w:rPr>
      <w:fldChar w:fldCharType="separate"/>
    </w:r>
    <w:r>
      <w:rPr>
        <w:noProof/>
        <w:sz w:val="18"/>
        <w:szCs w:val="18"/>
      </w:rPr>
      <w:t>7</w:t>
    </w:r>
    <w:r w:rsidRPr="00721225">
      <w:rPr>
        <w:sz w:val="18"/>
        <w:szCs w:val="18"/>
      </w:rPr>
      <w:fldChar w:fldCharType="end"/>
    </w:r>
    <w:r w:rsidRPr="00721225">
      <w:rPr>
        <w:sz w:val="18"/>
        <w:szCs w:val="18"/>
      </w:rPr>
      <w:t xml:space="preserve"> de </w:t>
    </w:r>
    <w:r w:rsidRPr="00721225">
      <w:rPr>
        <w:sz w:val="18"/>
        <w:szCs w:val="18"/>
      </w:rPr>
      <w:fldChar w:fldCharType="begin"/>
    </w:r>
    <w:r w:rsidRPr="00721225">
      <w:rPr>
        <w:sz w:val="18"/>
        <w:szCs w:val="18"/>
      </w:rPr>
      <w:instrText xml:space="preserve"> NUMPAGES </w:instrText>
    </w:r>
    <w:r w:rsidRPr="00721225">
      <w:rPr>
        <w:sz w:val="18"/>
        <w:szCs w:val="18"/>
      </w:rPr>
      <w:fldChar w:fldCharType="separate"/>
    </w:r>
    <w:r>
      <w:rPr>
        <w:noProof/>
        <w:sz w:val="18"/>
        <w:szCs w:val="18"/>
      </w:rPr>
      <w:t>38</w:t>
    </w:r>
    <w:r w:rsidRPr="00721225">
      <w:rPr>
        <w:sz w:val="18"/>
        <w:szCs w:val="18"/>
      </w:rPr>
      <w:fldChar w:fldCharType="end"/>
    </w:r>
  </w:p>
  <w:p w14:paraId="728CA479" w14:textId="7084DFE7" w:rsidR="002A15DA" w:rsidRPr="00D878D1" w:rsidRDefault="002A15DA" w:rsidP="00D878D1">
    <w:pPr>
      <w:pStyle w:val="Rodap"/>
      <w:rPr>
        <w:sz w:val="18"/>
        <w:szCs w:val="18"/>
      </w:rPr>
    </w:pPr>
    <w:r>
      <w:rPr>
        <w:color w:val="00B050"/>
        <w:sz w:val="20"/>
        <w:szCs w:val="20"/>
      </w:rPr>
      <w:t xml:space="preserve">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45C23" w14:textId="504FC6CE" w:rsidR="002A15DA" w:rsidRPr="001F04F0" w:rsidRDefault="002A15DA" w:rsidP="00B874E9">
    <w:pPr>
      <w:tabs>
        <w:tab w:val="left" w:pos="3686"/>
        <w:tab w:val="left" w:pos="11340"/>
      </w:tabs>
      <w:rPr>
        <w:sz w:val="18"/>
        <w:szCs w:val="18"/>
      </w:rPr>
    </w:pPr>
    <w:r w:rsidRPr="00D878D1">
      <w:rPr>
        <w:sz w:val="18"/>
        <w:szCs w:val="18"/>
      </w:rPr>
      <w:t>Versão 1</w:t>
    </w:r>
    <w:r>
      <w:rPr>
        <w:sz w:val="18"/>
        <w:szCs w:val="18"/>
      </w:rPr>
      <w:t>8</w:t>
    </w:r>
    <w:r w:rsidRPr="00D878D1">
      <w:rPr>
        <w:sz w:val="18"/>
        <w:szCs w:val="18"/>
      </w:rPr>
      <w:t xml:space="preserve">    </w:t>
    </w:r>
    <w:r>
      <w:rPr>
        <w:sz w:val="18"/>
        <w:szCs w:val="18"/>
      </w:rPr>
      <w:t>17 ABR</w:t>
    </w:r>
    <w:r w:rsidRPr="00D878D1">
      <w:rPr>
        <w:sz w:val="18"/>
        <w:szCs w:val="18"/>
      </w:rPr>
      <w:t xml:space="preserve"> 202</w:t>
    </w:r>
    <w:r>
      <w:rPr>
        <w:sz w:val="18"/>
        <w:szCs w:val="18"/>
      </w:rPr>
      <w:t>3</w:t>
    </w:r>
    <w:r w:rsidRPr="001F04F0">
      <w:rPr>
        <w:sz w:val="18"/>
        <w:szCs w:val="18"/>
      </w:rPr>
      <w:tab/>
    </w:r>
    <w:r w:rsidRPr="001F04F0">
      <w:rPr>
        <w:b/>
        <w:sz w:val="18"/>
        <w:szCs w:val="18"/>
      </w:rPr>
      <w:t>ASSESSORIA DE SEGURANÇA OPERACIONAL DO CONTROLE DO ESPAÇO AÉREO</w:t>
    </w:r>
    <w:r w:rsidRPr="001F04F0">
      <w:rPr>
        <w:b/>
        <w:sz w:val="18"/>
        <w:szCs w:val="18"/>
      </w:rPr>
      <w:tab/>
    </w:r>
    <w:r w:rsidRPr="001F04F0">
      <w:rPr>
        <w:b/>
        <w:sz w:val="18"/>
        <w:szCs w:val="18"/>
      </w:rPr>
      <w:tab/>
    </w:r>
    <w:r w:rsidRPr="001F04F0">
      <w:rPr>
        <w:b/>
        <w:sz w:val="18"/>
        <w:szCs w:val="18"/>
      </w:rPr>
      <w:tab/>
    </w:r>
    <w:r w:rsidRPr="001F04F0">
      <w:rPr>
        <w:sz w:val="18"/>
        <w:szCs w:val="18"/>
      </w:rPr>
      <w:t xml:space="preserve">Pág. </w:t>
    </w:r>
    <w:r w:rsidRPr="001F04F0">
      <w:rPr>
        <w:sz w:val="18"/>
        <w:szCs w:val="18"/>
      </w:rPr>
      <w:fldChar w:fldCharType="begin"/>
    </w:r>
    <w:r w:rsidRPr="001F04F0">
      <w:rPr>
        <w:sz w:val="18"/>
        <w:szCs w:val="18"/>
      </w:rPr>
      <w:instrText xml:space="preserve"> PAGE </w:instrText>
    </w:r>
    <w:r w:rsidRPr="001F04F0">
      <w:rPr>
        <w:sz w:val="18"/>
        <w:szCs w:val="18"/>
      </w:rPr>
      <w:fldChar w:fldCharType="separate"/>
    </w:r>
    <w:r>
      <w:rPr>
        <w:noProof/>
        <w:sz w:val="18"/>
        <w:szCs w:val="18"/>
      </w:rPr>
      <w:t>4</w:t>
    </w:r>
    <w:r w:rsidRPr="001F04F0">
      <w:rPr>
        <w:sz w:val="18"/>
        <w:szCs w:val="18"/>
      </w:rPr>
      <w:fldChar w:fldCharType="end"/>
    </w:r>
    <w:r w:rsidRPr="001F04F0">
      <w:rPr>
        <w:sz w:val="18"/>
        <w:szCs w:val="18"/>
      </w:rPr>
      <w:t xml:space="preserve"> de </w:t>
    </w:r>
    <w:r w:rsidRPr="001F04F0">
      <w:rPr>
        <w:sz w:val="18"/>
        <w:szCs w:val="18"/>
      </w:rPr>
      <w:fldChar w:fldCharType="begin"/>
    </w:r>
    <w:r w:rsidRPr="001F04F0">
      <w:rPr>
        <w:sz w:val="18"/>
        <w:szCs w:val="18"/>
      </w:rPr>
      <w:instrText xml:space="preserve"> NUMPAGES </w:instrText>
    </w:r>
    <w:r w:rsidRPr="001F04F0">
      <w:rPr>
        <w:sz w:val="18"/>
        <w:szCs w:val="18"/>
      </w:rPr>
      <w:fldChar w:fldCharType="separate"/>
    </w:r>
    <w:r>
      <w:rPr>
        <w:noProof/>
        <w:sz w:val="18"/>
        <w:szCs w:val="18"/>
      </w:rPr>
      <w:t>38</w:t>
    </w:r>
    <w:r w:rsidRPr="001F04F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DFED4" w14:textId="77777777" w:rsidR="001911E5" w:rsidRDefault="001911E5">
      <w:r>
        <w:separator/>
      </w:r>
    </w:p>
  </w:footnote>
  <w:footnote w:type="continuationSeparator" w:id="0">
    <w:p w14:paraId="4469CE40" w14:textId="77777777" w:rsidR="001911E5" w:rsidRDefault="00191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D1C0B" w14:textId="53161226" w:rsidR="002A15DA" w:rsidRDefault="002A15DA" w:rsidP="00FD357B">
    <w:pPr>
      <w:jc w:val="center"/>
      <w:rPr>
        <w:b/>
        <w:bCs/>
      </w:rPr>
    </w:pPr>
    <w:r>
      <w:rPr>
        <w:b/>
        <w:bCs/>
      </w:rPr>
      <w:t>PROTOCOLO</w:t>
    </w:r>
    <w:r w:rsidRPr="00F415E6">
      <w:rPr>
        <w:b/>
        <w:bCs/>
      </w:rPr>
      <w:t xml:space="preserve"> DE INSPEÇÃO – ÁREA AIS</w:t>
    </w:r>
  </w:p>
  <w:p w14:paraId="10C32C20" w14:textId="77777777" w:rsidR="002A15DA" w:rsidRPr="00F415E6" w:rsidRDefault="002A15DA" w:rsidP="00FD357B">
    <w:pPr>
      <w:jc w:val="center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5117C" w14:textId="77777777" w:rsidR="002A15DA" w:rsidRPr="00F415E6" w:rsidRDefault="002A15DA" w:rsidP="00F415E6">
    <w:pPr>
      <w:jc w:val="center"/>
      <w:rPr>
        <w:b/>
        <w:bCs/>
      </w:rPr>
    </w:pPr>
    <w:r>
      <w:rPr>
        <w:b/>
        <w:bCs/>
      </w:rPr>
      <w:t>PROTOCOLO DE INSPEÇÃO – ÁREA AI</w:t>
    </w:r>
    <w:r w:rsidRPr="00F415E6">
      <w:rPr>
        <w:b/>
        <w:bCs/>
      </w:rP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02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6"/>
      <w:gridCol w:w="4178"/>
      <w:gridCol w:w="992"/>
      <w:gridCol w:w="2552"/>
      <w:gridCol w:w="1984"/>
      <w:gridCol w:w="3544"/>
    </w:tblGrid>
    <w:tr w:rsidR="002A15DA" w:rsidRPr="0088078F" w14:paraId="6751C785" w14:textId="367C1DB4" w:rsidTr="00303C8D">
      <w:trPr>
        <w:trHeight w:val="706"/>
      </w:trPr>
      <w:tc>
        <w:tcPr>
          <w:tcW w:w="1776" w:type="dxa"/>
          <w:vAlign w:val="center"/>
        </w:tcPr>
        <w:p w14:paraId="278C0F91" w14:textId="77777777" w:rsidR="002A15DA" w:rsidRDefault="002A15DA" w:rsidP="000001EB">
          <w:pPr>
            <w:jc w:val="center"/>
            <w:rPr>
              <w:b/>
              <w:bCs/>
              <w:i/>
              <w:iCs/>
            </w:rPr>
          </w:pPr>
          <w:r>
            <w:rPr>
              <w:b/>
              <w:bCs/>
              <w:i/>
              <w:iCs/>
            </w:rPr>
            <w:t xml:space="preserve">Requisito </w:t>
          </w:r>
        </w:p>
        <w:p w14:paraId="630DD37F" w14:textId="441CFFBF" w:rsidR="002A15DA" w:rsidRPr="00AA1C9C" w:rsidRDefault="002A15DA" w:rsidP="000001EB">
          <w:pPr>
            <w:jc w:val="center"/>
            <w:rPr>
              <w:b/>
              <w:bCs/>
              <w:i/>
              <w:iCs/>
            </w:rPr>
          </w:pPr>
          <w:r>
            <w:rPr>
              <w:b/>
              <w:bCs/>
              <w:i/>
              <w:iCs/>
            </w:rPr>
            <w:t>Regulamentar</w:t>
          </w:r>
        </w:p>
      </w:tc>
      <w:tc>
        <w:tcPr>
          <w:tcW w:w="4178" w:type="dxa"/>
          <w:vAlign w:val="center"/>
        </w:tcPr>
        <w:p w14:paraId="3877A0E4" w14:textId="77777777" w:rsidR="002A15DA" w:rsidRDefault="002A15DA" w:rsidP="000001EB">
          <w:pPr>
            <w:jc w:val="center"/>
            <w:rPr>
              <w:b/>
              <w:i/>
              <w:sz w:val="21"/>
              <w:szCs w:val="21"/>
            </w:rPr>
          </w:pPr>
          <w:r>
            <w:rPr>
              <w:b/>
              <w:i/>
              <w:sz w:val="21"/>
              <w:szCs w:val="21"/>
            </w:rPr>
            <w:t>Pergunta</w:t>
          </w:r>
          <w:r w:rsidRPr="0088078F">
            <w:rPr>
              <w:b/>
              <w:i/>
              <w:sz w:val="21"/>
              <w:szCs w:val="21"/>
            </w:rPr>
            <w:t xml:space="preserve"> a ser </w:t>
          </w:r>
          <w:r>
            <w:rPr>
              <w:b/>
              <w:i/>
              <w:sz w:val="21"/>
              <w:szCs w:val="21"/>
            </w:rPr>
            <w:t>respondida</w:t>
          </w:r>
          <w:r w:rsidRPr="0088078F">
            <w:rPr>
              <w:b/>
              <w:i/>
              <w:sz w:val="21"/>
              <w:szCs w:val="21"/>
            </w:rPr>
            <w:t xml:space="preserve"> </w:t>
          </w:r>
          <w:r>
            <w:rPr>
              <w:b/>
              <w:i/>
              <w:sz w:val="21"/>
              <w:szCs w:val="21"/>
            </w:rPr>
            <w:t xml:space="preserve">com </w:t>
          </w:r>
        </w:p>
        <w:p w14:paraId="4DDB502D" w14:textId="433DE499" w:rsidR="002A15DA" w:rsidRPr="0088078F" w:rsidRDefault="002A15DA" w:rsidP="000001EB">
          <w:pPr>
            <w:jc w:val="center"/>
            <w:rPr>
              <w:b/>
              <w:i/>
              <w:sz w:val="21"/>
              <w:szCs w:val="21"/>
            </w:rPr>
          </w:pPr>
          <w:r>
            <w:rPr>
              <w:b/>
              <w:i/>
              <w:sz w:val="21"/>
              <w:szCs w:val="21"/>
            </w:rPr>
            <w:t>base no requisito regulamentar</w:t>
          </w:r>
        </w:p>
      </w:tc>
      <w:tc>
        <w:tcPr>
          <w:tcW w:w="992" w:type="dxa"/>
          <w:vAlign w:val="center"/>
        </w:tcPr>
        <w:p w14:paraId="1C9D24A7" w14:textId="7776F326" w:rsidR="002A15DA" w:rsidRPr="0088078F" w:rsidRDefault="002A15DA" w:rsidP="000001EB">
          <w:pPr>
            <w:jc w:val="center"/>
            <w:rPr>
              <w:b/>
              <w:i/>
              <w:sz w:val="21"/>
              <w:szCs w:val="21"/>
            </w:rPr>
          </w:pPr>
          <w:r>
            <w:rPr>
              <w:b/>
              <w:i/>
              <w:sz w:val="21"/>
              <w:szCs w:val="21"/>
            </w:rPr>
            <w:t>Resposta da OI</w:t>
          </w:r>
          <w:r w:rsidRPr="0088078F">
            <w:rPr>
              <w:b/>
              <w:i/>
              <w:sz w:val="21"/>
              <w:szCs w:val="21"/>
            </w:rPr>
            <w:t xml:space="preserve"> </w:t>
          </w:r>
        </w:p>
      </w:tc>
      <w:tc>
        <w:tcPr>
          <w:tcW w:w="2552" w:type="dxa"/>
          <w:vAlign w:val="center"/>
        </w:tcPr>
        <w:p w14:paraId="7D2482B0" w14:textId="77777777" w:rsidR="002A15DA" w:rsidRDefault="002A15DA" w:rsidP="000001EB">
          <w:pPr>
            <w:jc w:val="center"/>
            <w:rPr>
              <w:b/>
              <w:i/>
              <w:sz w:val="21"/>
              <w:szCs w:val="21"/>
            </w:rPr>
          </w:pPr>
          <w:r w:rsidRPr="00845F15">
            <w:rPr>
              <w:b/>
              <w:i/>
              <w:sz w:val="21"/>
              <w:szCs w:val="21"/>
            </w:rPr>
            <w:t xml:space="preserve">Exemplo de evidência </w:t>
          </w:r>
        </w:p>
        <w:p w14:paraId="5393E419" w14:textId="60642677" w:rsidR="002A15DA" w:rsidRPr="0088078F" w:rsidRDefault="002A15DA" w:rsidP="000001EB">
          <w:pPr>
            <w:jc w:val="center"/>
            <w:rPr>
              <w:b/>
              <w:i/>
              <w:sz w:val="21"/>
              <w:szCs w:val="21"/>
            </w:rPr>
          </w:pPr>
          <w:r w:rsidRPr="00845F15">
            <w:rPr>
              <w:b/>
              <w:i/>
              <w:sz w:val="21"/>
              <w:szCs w:val="21"/>
            </w:rPr>
            <w:t>a ser verificada</w:t>
          </w:r>
        </w:p>
      </w:tc>
      <w:tc>
        <w:tcPr>
          <w:tcW w:w="1984" w:type="dxa"/>
          <w:vAlign w:val="center"/>
        </w:tcPr>
        <w:p w14:paraId="6BA26D38" w14:textId="5F8FDBDE" w:rsidR="002A15DA" w:rsidRPr="001C22C7" w:rsidRDefault="002A15DA" w:rsidP="000001EB">
          <w:pPr>
            <w:jc w:val="center"/>
            <w:rPr>
              <w:b/>
              <w:i/>
              <w:color w:val="00B050"/>
              <w:sz w:val="21"/>
              <w:szCs w:val="21"/>
            </w:rPr>
          </w:pPr>
          <w:r>
            <w:rPr>
              <w:b/>
              <w:i/>
              <w:sz w:val="21"/>
              <w:szCs w:val="21"/>
            </w:rPr>
            <w:t>Posicionamento do INSPCEA</w:t>
          </w:r>
        </w:p>
      </w:tc>
      <w:tc>
        <w:tcPr>
          <w:tcW w:w="3544" w:type="dxa"/>
          <w:vAlign w:val="center"/>
        </w:tcPr>
        <w:p w14:paraId="107AE9BE" w14:textId="264096E5" w:rsidR="002A15DA" w:rsidRDefault="002A15DA" w:rsidP="000001EB">
          <w:pPr>
            <w:jc w:val="center"/>
            <w:rPr>
              <w:b/>
              <w:i/>
              <w:sz w:val="21"/>
              <w:szCs w:val="21"/>
            </w:rPr>
          </w:pPr>
          <w:r w:rsidRPr="00845F15">
            <w:rPr>
              <w:b/>
              <w:i/>
              <w:sz w:val="21"/>
              <w:szCs w:val="21"/>
            </w:rPr>
            <w:t xml:space="preserve">Resposta/Comentários </w:t>
          </w:r>
          <w:r>
            <w:rPr>
              <w:b/>
              <w:i/>
              <w:sz w:val="21"/>
              <w:szCs w:val="21"/>
            </w:rPr>
            <w:t>do INSPCEA</w:t>
          </w:r>
        </w:p>
      </w:tc>
    </w:tr>
  </w:tbl>
  <w:p w14:paraId="47601AA6" w14:textId="77777777" w:rsidR="002A15DA" w:rsidRDefault="002A15DA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116" w:type="dxa"/>
      <w:tblInd w:w="-1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99"/>
      <w:gridCol w:w="4141"/>
      <w:gridCol w:w="923"/>
      <w:gridCol w:w="2691"/>
      <w:gridCol w:w="1966"/>
      <w:gridCol w:w="3596"/>
    </w:tblGrid>
    <w:tr w:rsidR="002A15DA" w:rsidRPr="0088078F" w14:paraId="0579B5AD" w14:textId="77777777" w:rsidTr="00A55502">
      <w:trPr>
        <w:trHeight w:val="690"/>
      </w:trPr>
      <w:tc>
        <w:tcPr>
          <w:tcW w:w="1799" w:type="dxa"/>
          <w:vAlign w:val="center"/>
        </w:tcPr>
        <w:p w14:paraId="445FB16B" w14:textId="77777777" w:rsidR="002A15DA" w:rsidRDefault="002A15DA" w:rsidP="005D1973">
          <w:pPr>
            <w:jc w:val="center"/>
            <w:rPr>
              <w:b/>
              <w:bCs/>
              <w:i/>
              <w:iCs/>
            </w:rPr>
          </w:pPr>
          <w:r>
            <w:rPr>
              <w:b/>
              <w:bCs/>
              <w:i/>
              <w:iCs/>
            </w:rPr>
            <w:t xml:space="preserve">Requisito </w:t>
          </w:r>
        </w:p>
        <w:p w14:paraId="3DCC2FA9" w14:textId="0F22C802" w:rsidR="002A15DA" w:rsidRPr="00AA1C9C" w:rsidRDefault="002A15DA" w:rsidP="005D1973">
          <w:pPr>
            <w:jc w:val="center"/>
            <w:rPr>
              <w:b/>
              <w:bCs/>
              <w:i/>
              <w:iCs/>
            </w:rPr>
          </w:pPr>
          <w:r>
            <w:rPr>
              <w:b/>
              <w:bCs/>
              <w:i/>
              <w:iCs/>
            </w:rPr>
            <w:t>Regulamentar</w:t>
          </w:r>
        </w:p>
      </w:tc>
      <w:tc>
        <w:tcPr>
          <w:tcW w:w="4141" w:type="dxa"/>
          <w:vAlign w:val="center"/>
        </w:tcPr>
        <w:p w14:paraId="1ED5D643" w14:textId="77777777" w:rsidR="002A15DA" w:rsidRDefault="002A15DA" w:rsidP="00303C8D">
          <w:pPr>
            <w:jc w:val="center"/>
            <w:rPr>
              <w:b/>
              <w:i/>
              <w:sz w:val="21"/>
              <w:szCs w:val="21"/>
            </w:rPr>
          </w:pPr>
          <w:r>
            <w:rPr>
              <w:b/>
              <w:i/>
              <w:sz w:val="21"/>
              <w:szCs w:val="21"/>
            </w:rPr>
            <w:t>Pergunta</w:t>
          </w:r>
          <w:r w:rsidRPr="0088078F">
            <w:rPr>
              <w:b/>
              <w:i/>
              <w:sz w:val="21"/>
              <w:szCs w:val="21"/>
            </w:rPr>
            <w:t xml:space="preserve"> a ser </w:t>
          </w:r>
          <w:r>
            <w:rPr>
              <w:b/>
              <w:i/>
              <w:sz w:val="21"/>
              <w:szCs w:val="21"/>
            </w:rPr>
            <w:t>respondida</w:t>
          </w:r>
          <w:r w:rsidRPr="0088078F">
            <w:rPr>
              <w:b/>
              <w:i/>
              <w:sz w:val="21"/>
              <w:szCs w:val="21"/>
            </w:rPr>
            <w:t xml:space="preserve"> </w:t>
          </w:r>
          <w:r>
            <w:rPr>
              <w:b/>
              <w:i/>
              <w:sz w:val="21"/>
              <w:szCs w:val="21"/>
            </w:rPr>
            <w:t xml:space="preserve">com </w:t>
          </w:r>
        </w:p>
        <w:p w14:paraId="748133AD" w14:textId="79391B36" w:rsidR="002A15DA" w:rsidRPr="0088078F" w:rsidRDefault="002A15DA" w:rsidP="00303C8D">
          <w:pPr>
            <w:jc w:val="center"/>
            <w:rPr>
              <w:b/>
              <w:i/>
              <w:sz w:val="21"/>
              <w:szCs w:val="21"/>
            </w:rPr>
          </w:pPr>
          <w:r>
            <w:rPr>
              <w:b/>
              <w:i/>
              <w:sz w:val="21"/>
              <w:szCs w:val="21"/>
            </w:rPr>
            <w:t>base no requisito regulamentar</w:t>
          </w:r>
        </w:p>
      </w:tc>
      <w:tc>
        <w:tcPr>
          <w:tcW w:w="923" w:type="dxa"/>
          <w:vAlign w:val="center"/>
        </w:tcPr>
        <w:p w14:paraId="1BA8769A" w14:textId="33B99289" w:rsidR="002A15DA" w:rsidRPr="0088078F" w:rsidRDefault="002A15DA" w:rsidP="00F1319B">
          <w:pPr>
            <w:jc w:val="center"/>
            <w:rPr>
              <w:b/>
              <w:i/>
              <w:sz w:val="21"/>
              <w:szCs w:val="21"/>
            </w:rPr>
          </w:pPr>
          <w:r>
            <w:rPr>
              <w:b/>
              <w:i/>
              <w:sz w:val="21"/>
              <w:szCs w:val="21"/>
            </w:rPr>
            <w:t>Resposta da OI</w:t>
          </w:r>
        </w:p>
      </w:tc>
      <w:tc>
        <w:tcPr>
          <w:tcW w:w="2691" w:type="dxa"/>
          <w:vAlign w:val="center"/>
        </w:tcPr>
        <w:p w14:paraId="151A27AA" w14:textId="77777777" w:rsidR="002A15DA" w:rsidRDefault="002A15DA" w:rsidP="00F1319B">
          <w:pPr>
            <w:jc w:val="center"/>
            <w:rPr>
              <w:b/>
              <w:i/>
              <w:sz w:val="21"/>
              <w:szCs w:val="21"/>
            </w:rPr>
          </w:pPr>
          <w:r w:rsidRPr="00845F15">
            <w:rPr>
              <w:b/>
              <w:i/>
              <w:sz w:val="21"/>
              <w:szCs w:val="21"/>
            </w:rPr>
            <w:t xml:space="preserve">Exemplo de evidência </w:t>
          </w:r>
        </w:p>
        <w:p w14:paraId="28DAA413" w14:textId="0C8994B2" w:rsidR="002A15DA" w:rsidRPr="00845F15" w:rsidRDefault="002A15DA" w:rsidP="00F1319B">
          <w:pPr>
            <w:jc w:val="center"/>
            <w:rPr>
              <w:b/>
              <w:i/>
              <w:sz w:val="21"/>
              <w:szCs w:val="21"/>
            </w:rPr>
          </w:pPr>
          <w:r w:rsidRPr="00845F15">
            <w:rPr>
              <w:b/>
              <w:i/>
              <w:sz w:val="21"/>
              <w:szCs w:val="21"/>
            </w:rPr>
            <w:t>a ser verificada</w:t>
          </w:r>
        </w:p>
      </w:tc>
      <w:tc>
        <w:tcPr>
          <w:tcW w:w="1966" w:type="dxa"/>
          <w:vAlign w:val="center"/>
        </w:tcPr>
        <w:p w14:paraId="1C41B8A4" w14:textId="47432DD5" w:rsidR="002A15DA" w:rsidRPr="0088078F" w:rsidRDefault="002A15DA" w:rsidP="00F1319B">
          <w:pPr>
            <w:jc w:val="center"/>
            <w:rPr>
              <w:b/>
              <w:i/>
              <w:sz w:val="21"/>
              <w:szCs w:val="21"/>
            </w:rPr>
          </w:pPr>
          <w:r>
            <w:rPr>
              <w:b/>
              <w:i/>
              <w:sz w:val="21"/>
              <w:szCs w:val="21"/>
            </w:rPr>
            <w:t>Posicionamento do INSPCEA</w:t>
          </w:r>
        </w:p>
      </w:tc>
      <w:tc>
        <w:tcPr>
          <w:tcW w:w="3596" w:type="dxa"/>
          <w:vAlign w:val="center"/>
        </w:tcPr>
        <w:p w14:paraId="7F94AB39" w14:textId="00CE4488" w:rsidR="002A15DA" w:rsidRPr="0088078F" w:rsidRDefault="002A15DA" w:rsidP="00F1319B">
          <w:pPr>
            <w:jc w:val="center"/>
            <w:rPr>
              <w:b/>
              <w:i/>
              <w:sz w:val="21"/>
              <w:szCs w:val="21"/>
            </w:rPr>
          </w:pPr>
          <w:r w:rsidRPr="00845F15">
            <w:rPr>
              <w:b/>
              <w:i/>
              <w:sz w:val="21"/>
              <w:szCs w:val="21"/>
            </w:rPr>
            <w:t xml:space="preserve">Resposta/Comentários </w:t>
          </w:r>
          <w:r>
            <w:rPr>
              <w:b/>
              <w:i/>
              <w:sz w:val="21"/>
              <w:szCs w:val="21"/>
            </w:rPr>
            <w:t>do INSPCEA</w:t>
          </w:r>
        </w:p>
      </w:tc>
    </w:tr>
  </w:tbl>
  <w:p w14:paraId="293B6D04" w14:textId="77777777" w:rsidR="002A15DA" w:rsidRPr="00F415E6" w:rsidRDefault="002A15DA" w:rsidP="00032509">
    <w:pPr>
      <w:pStyle w:val="Cabealho"/>
      <w:jc w:val="center"/>
      <w:rPr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4D3E"/>
    <w:multiLevelType w:val="multilevel"/>
    <w:tmpl w:val="DE5029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503C9"/>
    <w:multiLevelType w:val="multilevel"/>
    <w:tmpl w:val="DE5029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D65A0"/>
    <w:multiLevelType w:val="multilevel"/>
    <w:tmpl w:val="DE5029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71000"/>
    <w:multiLevelType w:val="multilevel"/>
    <w:tmpl w:val="DE5029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06903"/>
    <w:multiLevelType w:val="multilevel"/>
    <w:tmpl w:val="368C198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67AF1"/>
    <w:multiLevelType w:val="multilevel"/>
    <w:tmpl w:val="DE5029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9575F"/>
    <w:multiLevelType w:val="multilevel"/>
    <w:tmpl w:val="DE5029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C7311"/>
    <w:multiLevelType w:val="multilevel"/>
    <w:tmpl w:val="DE5029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17B29"/>
    <w:multiLevelType w:val="multilevel"/>
    <w:tmpl w:val="DE5029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732E2"/>
    <w:multiLevelType w:val="multilevel"/>
    <w:tmpl w:val="DE5029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92EB9"/>
    <w:multiLevelType w:val="hybridMultilevel"/>
    <w:tmpl w:val="59DEFFBC"/>
    <w:lvl w:ilvl="0" w:tplc="85965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9269D"/>
    <w:multiLevelType w:val="multilevel"/>
    <w:tmpl w:val="368C198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E4729"/>
    <w:multiLevelType w:val="multilevel"/>
    <w:tmpl w:val="368C198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D4568"/>
    <w:multiLevelType w:val="multilevel"/>
    <w:tmpl w:val="368C198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4D3CEC"/>
    <w:multiLevelType w:val="hybridMultilevel"/>
    <w:tmpl w:val="F3209816"/>
    <w:lvl w:ilvl="0" w:tplc="859655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2448FC"/>
    <w:multiLevelType w:val="multilevel"/>
    <w:tmpl w:val="DE5029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C0ABB"/>
    <w:multiLevelType w:val="multilevel"/>
    <w:tmpl w:val="DE5029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31BD7"/>
    <w:multiLevelType w:val="hybridMultilevel"/>
    <w:tmpl w:val="1A30255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9D91949"/>
    <w:multiLevelType w:val="multilevel"/>
    <w:tmpl w:val="368C198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0442BB"/>
    <w:multiLevelType w:val="hybridMultilevel"/>
    <w:tmpl w:val="6CB28936"/>
    <w:lvl w:ilvl="0" w:tplc="4BF449F4">
      <w:numFmt w:val="bullet"/>
      <w:lvlText w:val="□"/>
      <w:lvlJc w:val="left"/>
      <w:pPr>
        <w:ind w:left="291" w:hanging="185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pt-PT" w:eastAsia="en-US" w:bidi="ar-SA"/>
      </w:rPr>
    </w:lvl>
    <w:lvl w:ilvl="1" w:tplc="63A87990">
      <w:numFmt w:val="bullet"/>
      <w:lvlText w:val="•"/>
      <w:lvlJc w:val="left"/>
      <w:pPr>
        <w:ind w:left="462" w:hanging="185"/>
      </w:pPr>
      <w:rPr>
        <w:rFonts w:hint="default"/>
        <w:lang w:val="pt-PT" w:eastAsia="en-US" w:bidi="ar-SA"/>
      </w:rPr>
    </w:lvl>
    <w:lvl w:ilvl="2" w:tplc="20024A02">
      <w:numFmt w:val="bullet"/>
      <w:lvlText w:val="•"/>
      <w:lvlJc w:val="left"/>
      <w:pPr>
        <w:ind w:left="624" w:hanging="185"/>
      </w:pPr>
      <w:rPr>
        <w:rFonts w:hint="default"/>
        <w:lang w:val="pt-PT" w:eastAsia="en-US" w:bidi="ar-SA"/>
      </w:rPr>
    </w:lvl>
    <w:lvl w:ilvl="3" w:tplc="A9E647C8">
      <w:numFmt w:val="bullet"/>
      <w:lvlText w:val="•"/>
      <w:lvlJc w:val="left"/>
      <w:pPr>
        <w:ind w:left="787" w:hanging="185"/>
      </w:pPr>
      <w:rPr>
        <w:rFonts w:hint="default"/>
        <w:lang w:val="pt-PT" w:eastAsia="en-US" w:bidi="ar-SA"/>
      </w:rPr>
    </w:lvl>
    <w:lvl w:ilvl="4" w:tplc="47DE5FA6">
      <w:numFmt w:val="bullet"/>
      <w:lvlText w:val="•"/>
      <w:lvlJc w:val="left"/>
      <w:pPr>
        <w:ind w:left="949" w:hanging="185"/>
      </w:pPr>
      <w:rPr>
        <w:rFonts w:hint="default"/>
        <w:lang w:val="pt-PT" w:eastAsia="en-US" w:bidi="ar-SA"/>
      </w:rPr>
    </w:lvl>
    <w:lvl w:ilvl="5" w:tplc="B866B65E">
      <w:numFmt w:val="bullet"/>
      <w:lvlText w:val="•"/>
      <w:lvlJc w:val="left"/>
      <w:pPr>
        <w:ind w:left="1112" w:hanging="185"/>
      </w:pPr>
      <w:rPr>
        <w:rFonts w:hint="default"/>
        <w:lang w:val="pt-PT" w:eastAsia="en-US" w:bidi="ar-SA"/>
      </w:rPr>
    </w:lvl>
    <w:lvl w:ilvl="6" w:tplc="BC88216A">
      <w:numFmt w:val="bullet"/>
      <w:lvlText w:val="•"/>
      <w:lvlJc w:val="left"/>
      <w:pPr>
        <w:ind w:left="1274" w:hanging="185"/>
      </w:pPr>
      <w:rPr>
        <w:rFonts w:hint="default"/>
        <w:lang w:val="pt-PT" w:eastAsia="en-US" w:bidi="ar-SA"/>
      </w:rPr>
    </w:lvl>
    <w:lvl w:ilvl="7" w:tplc="35428A2E">
      <w:numFmt w:val="bullet"/>
      <w:lvlText w:val="•"/>
      <w:lvlJc w:val="left"/>
      <w:pPr>
        <w:ind w:left="1436" w:hanging="185"/>
      </w:pPr>
      <w:rPr>
        <w:rFonts w:hint="default"/>
        <w:lang w:val="pt-PT" w:eastAsia="en-US" w:bidi="ar-SA"/>
      </w:rPr>
    </w:lvl>
    <w:lvl w:ilvl="8" w:tplc="704ECA80">
      <w:numFmt w:val="bullet"/>
      <w:lvlText w:val="•"/>
      <w:lvlJc w:val="left"/>
      <w:pPr>
        <w:ind w:left="1599" w:hanging="185"/>
      </w:pPr>
      <w:rPr>
        <w:rFonts w:hint="default"/>
        <w:lang w:val="pt-PT" w:eastAsia="en-US" w:bidi="ar-SA"/>
      </w:rPr>
    </w:lvl>
  </w:abstractNum>
  <w:abstractNum w:abstractNumId="20" w15:restartNumberingAfterBreak="0">
    <w:nsid w:val="3097415A"/>
    <w:multiLevelType w:val="hybridMultilevel"/>
    <w:tmpl w:val="CDAE23B8"/>
    <w:lvl w:ilvl="0" w:tplc="859655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804A53"/>
    <w:multiLevelType w:val="multilevel"/>
    <w:tmpl w:val="DE5029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B95A06"/>
    <w:multiLevelType w:val="multilevel"/>
    <w:tmpl w:val="DE5029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F847C0"/>
    <w:multiLevelType w:val="multilevel"/>
    <w:tmpl w:val="DE5029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667D9E"/>
    <w:multiLevelType w:val="multilevel"/>
    <w:tmpl w:val="DE5029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6D563C"/>
    <w:multiLevelType w:val="hybridMultilevel"/>
    <w:tmpl w:val="2400577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09484F"/>
    <w:multiLevelType w:val="hybridMultilevel"/>
    <w:tmpl w:val="C3982E78"/>
    <w:lvl w:ilvl="0" w:tplc="85965568">
      <w:start w:val="1"/>
      <w:numFmt w:val="bullet"/>
      <w:lvlText w:val=""/>
      <w:lvlJc w:val="left"/>
      <w:pPr>
        <w:tabs>
          <w:tab w:val="num" w:pos="491"/>
        </w:tabs>
        <w:ind w:left="49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71"/>
        </w:tabs>
        <w:ind w:left="337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31"/>
        </w:tabs>
        <w:ind w:left="553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</w:rPr>
    </w:lvl>
  </w:abstractNum>
  <w:abstractNum w:abstractNumId="27" w15:restartNumberingAfterBreak="0">
    <w:nsid w:val="4DE75042"/>
    <w:multiLevelType w:val="hybridMultilevel"/>
    <w:tmpl w:val="DE50291C"/>
    <w:lvl w:ilvl="0" w:tplc="859655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E16376"/>
    <w:multiLevelType w:val="hybridMultilevel"/>
    <w:tmpl w:val="D430BCE6"/>
    <w:lvl w:ilvl="0" w:tplc="6832D17C">
      <w:start w:val="1"/>
      <w:numFmt w:val="decimal"/>
      <w:lvlText w:val="%1)"/>
      <w:lvlJc w:val="left"/>
      <w:pPr>
        <w:ind w:left="1021" w:hanging="360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pt-PT" w:eastAsia="en-US" w:bidi="ar-SA"/>
      </w:rPr>
    </w:lvl>
    <w:lvl w:ilvl="1" w:tplc="3B9072EC">
      <w:numFmt w:val="bullet"/>
      <w:lvlText w:val="•"/>
      <w:lvlJc w:val="left"/>
      <w:pPr>
        <w:ind w:left="2348" w:hanging="360"/>
      </w:pPr>
      <w:rPr>
        <w:rFonts w:hint="default"/>
        <w:lang w:val="pt-PT" w:eastAsia="en-US" w:bidi="ar-SA"/>
      </w:rPr>
    </w:lvl>
    <w:lvl w:ilvl="2" w:tplc="5BF64486">
      <w:numFmt w:val="bullet"/>
      <w:lvlText w:val="•"/>
      <w:lvlJc w:val="left"/>
      <w:pPr>
        <w:ind w:left="3676" w:hanging="360"/>
      </w:pPr>
      <w:rPr>
        <w:rFonts w:hint="default"/>
        <w:lang w:val="pt-PT" w:eastAsia="en-US" w:bidi="ar-SA"/>
      </w:rPr>
    </w:lvl>
    <w:lvl w:ilvl="3" w:tplc="32F6699C">
      <w:numFmt w:val="bullet"/>
      <w:lvlText w:val="•"/>
      <w:lvlJc w:val="left"/>
      <w:pPr>
        <w:ind w:left="5004" w:hanging="360"/>
      </w:pPr>
      <w:rPr>
        <w:rFonts w:hint="default"/>
        <w:lang w:val="pt-PT" w:eastAsia="en-US" w:bidi="ar-SA"/>
      </w:rPr>
    </w:lvl>
    <w:lvl w:ilvl="4" w:tplc="0E065020">
      <w:numFmt w:val="bullet"/>
      <w:lvlText w:val="•"/>
      <w:lvlJc w:val="left"/>
      <w:pPr>
        <w:ind w:left="6332" w:hanging="360"/>
      </w:pPr>
      <w:rPr>
        <w:rFonts w:hint="default"/>
        <w:lang w:val="pt-PT" w:eastAsia="en-US" w:bidi="ar-SA"/>
      </w:rPr>
    </w:lvl>
    <w:lvl w:ilvl="5" w:tplc="4E28E6C8">
      <w:numFmt w:val="bullet"/>
      <w:lvlText w:val="•"/>
      <w:lvlJc w:val="left"/>
      <w:pPr>
        <w:ind w:left="7660" w:hanging="360"/>
      </w:pPr>
      <w:rPr>
        <w:rFonts w:hint="default"/>
        <w:lang w:val="pt-PT" w:eastAsia="en-US" w:bidi="ar-SA"/>
      </w:rPr>
    </w:lvl>
    <w:lvl w:ilvl="6" w:tplc="4A0030B6">
      <w:numFmt w:val="bullet"/>
      <w:lvlText w:val="•"/>
      <w:lvlJc w:val="left"/>
      <w:pPr>
        <w:ind w:left="8988" w:hanging="360"/>
      </w:pPr>
      <w:rPr>
        <w:rFonts w:hint="default"/>
        <w:lang w:val="pt-PT" w:eastAsia="en-US" w:bidi="ar-SA"/>
      </w:rPr>
    </w:lvl>
    <w:lvl w:ilvl="7" w:tplc="0C1851FC">
      <w:numFmt w:val="bullet"/>
      <w:lvlText w:val="•"/>
      <w:lvlJc w:val="left"/>
      <w:pPr>
        <w:ind w:left="10316" w:hanging="360"/>
      </w:pPr>
      <w:rPr>
        <w:rFonts w:hint="default"/>
        <w:lang w:val="pt-PT" w:eastAsia="en-US" w:bidi="ar-SA"/>
      </w:rPr>
    </w:lvl>
    <w:lvl w:ilvl="8" w:tplc="A3B4B8F2">
      <w:numFmt w:val="bullet"/>
      <w:lvlText w:val="•"/>
      <w:lvlJc w:val="left"/>
      <w:pPr>
        <w:ind w:left="11644" w:hanging="360"/>
      </w:pPr>
      <w:rPr>
        <w:rFonts w:hint="default"/>
        <w:lang w:val="pt-PT" w:eastAsia="en-US" w:bidi="ar-SA"/>
      </w:rPr>
    </w:lvl>
  </w:abstractNum>
  <w:abstractNum w:abstractNumId="29" w15:restartNumberingAfterBreak="0">
    <w:nsid w:val="4FBF0DF5"/>
    <w:multiLevelType w:val="hybridMultilevel"/>
    <w:tmpl w:val="368C198A"/>
    <w:lvl w:ilvl="0" w:tplc="859655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BA0DCF"/>
    <w:multiLevelType w:val="multilevel"/>
    <w:tmpl w:val="DE5029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A82475"/>
    <w:multiLevelType w:val="multilevel"/>
    <w:tmpl w:val="DE5029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B23AD1"/>
    <w:multiLevelType w:val="multilevel"/>
    <w:tmpl w:val="DE5029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8C5185"/>
    <w:multiLevelType w:val="hybridMultilevel"/>
    <w:tmpl w:val="4BF693FE"/>
    <w:lvl w:ilvl="0" w:tplc="EF1C9834">
      <w:numFmt w:val="bullet"/>
      <w:lvlText w:val="□"/>
      <w:lvlJc w:val="left"/>
      <w:pPr>
        <w:ind w:left="291" w:hanging="185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pt-PT" w:eastAsia="en-US" w:bidi="ar-SA"/>
      </w:rPr>
    </w:lvl>
    <w:lvl w:ilvl="1" w:tplc="68C48958">
      <w:numFmt w:val="bullet"/>
      <w:lvlText w:val="•"/>
      <w:lvlJc w:val="left"/>
      <w:pPr>
        <w:ind w:left="462" w:hanging="185"/>
      </w:pPr>
      <w:rPr>
        <w:rFonts w:hint="default"/>
        <w:lang w:val="pt-PT" w:eastAsia="en-US" w:bidi="ar-SA"/>
      </w:rPr>
    </w:lvl>
    <w:lvl w:ilvl="2" w:tplc="974CA416">
      <w:numFmt w:val="bullet"/>
      <w:lvlText w:val="•"/>
      <w:lvlJc w:val="left"/>
      <w:pPr>
        <w:ind w:left="624" w:hanging="185"/>
      </w:pPr>
      <w:rPr>
        <w:rFonts w:hint="default"/>
        <w:lang w:val="pt-PT" w:eastAsia="en-US" w:bidi="ar-SA"/>
      </w:rPr>
    </w:lvl>
    <w:lvl w:ilvl="3" w:tplc="7C6EE46C">
      <w:numFmt w:val="bullet"/>
      <w:lvlText w:val="•"/>
      <w:lvlJc w:val="left"/>
      <w:pPr>
        <w:ind w:left="787" w:hanging="185"/>
      </w:pPr>
      <w:rPr>
        <w:rFonts w:hint="default"/>
        <w:lang w:val="pt-PT" w:eastAsia="en-US" w:bidi="ar-SA"/>
      </w:rPr>
    </w:lvl>
    <w:lvl w:ilvl="4" w:tplc="BAC495B6">
      <w:numFmt w:val="bullet"/>
      <w:lvlText w:val="•"/>
      <w:lvlJc w:val="left"/>
      <w:pPr>
        <w:ind w:left="949" w:hanging="185"/>
      </w:pPr>
      <w:rPr>
        <w:rFonts w:hint="default"/>
        <w:lang w:val="pt-PT" w:eastAsia="en-US" w:bidi="ar-SA"/>
      </w:rPr>
    </w:lvl>
    <w:lvl w:ilvl="5" w:tplc="EEEC573E">
      <w:numFmt w:val="bullet"/>
      <w:lvlText w:val="•"/>
      <w:lvlJc w:val="left"/>
      <w:pPr>
        <w:ind w:left="1112" w:hanging="185"/>
      </w:pPr>
      <w:rPr>
        <w:rFonts w:hint="default"/>
        <w:lang w:val="pt-PT" w:eastAsia="en-US" w:bidi="ar-SA"/>
      </w:rPr>
    </w:lvl>
    <w:lvl w:ilvl="6" w:tplc="6B3698FA">
      <w:numFmt w:val="bullet"/>
      <w:lvlText w:val="•"/>
      <w:lvlJc w:val="left"/>
      <w:pPr>
        <w:ind w:left="1274" w:hanging="185"/>
      </w:pPr>
      <w:rPr>
        <w:rFonts w:hint="default"/>
        <w:lang w:val="pt-PT" w:eastAsia="en-US" w:bidi="ar-SA"/>
      </w:rPr>
    </w:lvl>
    <w:lvl w:ilvl="7" w:tplc="1BA4A366">
      <w:numFmt w:val="bullet"/>
      <w:lvlText w:val="•"/>
      <w:lvlJc w:val="left"/>
      <w:pPr>
        <w:ind w:left="1436" w:hanging="185"/>
      </w:pPr>
      <w:rPr>
        <w:rFonts w:hint="default"/>
        <w:lang w:val="pt-PT" w:eastAsia="en-US" w:bidi="ar-SA"/>
      </w:rPr>
    </w:lvl>
    <w:lvl w:ilvl="8" w:tplc="29447884">
      <w:numFmt w:val="bullet"/>
      <w:lvlText w:val="•"/>
      <w:lvlJc w:val="left"/>
      <w:pPr>
        <w:ind w:left="1599" w:hanging="185"/>
      </w:pPr>
      <w:rPr>
        <w:rFonts w:hint="default"/>
        <w:lang w:val="pt-PT" w:eastAsia="en-US" w:bidi="ar-SA"/>
      </w:rPr>
    </w:lvl>
  </w:abstractNum>
  <w:abstractNum w:abstractNumId="34" w15:restartNumberingAfterBreak="0">
    <w:nsid w:val="6A5C2888"/>
    <w:multiLevelType w:val="multilevel"/>
    <w:tmpl w:val="368C198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1C5195"/>
    <w:multiLevelType w:val="hybridMultilevel"/>
    <w:tmpl w:val="28A802E0"/>
    <w:lvl w:ilvl="0" w:tplc="D35AB98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B5913FA"/>
    <w:multiLevelType w:val="multilevel"/>
    <w:tmpl w:val="368C198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A47E1C"/>
    <w:multiLevelType w:val="multilevel"/>
    <w:tmpl w:val="368C198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573EAC"/>
    <w:multiLevelType w:val="multilevel"/>
    <w:tmpl w:val="9252C5B4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188"/>
        </w:tabs>
        <w:ind w:left="1188" w:hanging="1008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none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9" w15:restartNumberingAfterBreak="0">
    <w:nsid w:val="6FE028F9"/>
    <w:multiLevelType w:val="multilevel"/>
    <w:tmpl w:val="DE5029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EB6133"/>
    <w:multiLevelType w:val="multilevel"/>
    <w:tmpl w:val="368C198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33B41"/>
    <w:multiLevelType w:val="multilevel"/>
    <w:tmpl w:val="368C198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966D99"/>
    <w:multiLevelType w:val="multilevel"/>
    <w:tmpl w:val="DE5029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4535A5"/>
    <w:multiLevelType w:val="multilevel"/>
    <w:tmpl w:val="368C198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7C2063"/>
    <w:multiLevelType w:val="multilevel"/>
    <w:tmpl w:val="DE5029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6D6FE8"/>
    <w:multiLevelType w:val="multilevel"/>
    <w:tmpl w:val="DE5029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F1220C"/>
    <w:multiLevelType w:val="multilevel"/>
    <w:tmpl w:val="DE5029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8"/>
  </w:num>
  <w:num w:numId="3">
    <w:abstractNumId w:val="29"/>
  </w:num>
  <w:num w:numId="4">
    <w:abstractNumId w:val="26"/>
  </w:num>
  <w:num w:numId="5">
    <w:abstractNumId w:val="27"/>
  </w:num>
  <w:num w:numId="6">
    <w:abstractNumId w:val="14"/>
  </w:num>
  <w:num w:numId="7">
    <w:abstractNumId w:val="20"/>
  </w:num>
  <w:num w:numId="8">
    <w:abstractNumId w:val="10"/>
  </w:num>
  <w:num w:numId="9">
    <w:abstractNumId w:val="16"/>
  </w:num>
  <w:num w:numId="10">
    <w:abstractNumId w:val="1"/>
  </w:num>
  <w:num w:numId="11">
    <w:abstractNumId w:val="24"/>
  </w:num>
  <w:num w:numId="12">
    <w:abstractNumId w:val="5"/>
  </w:num>
  <w:num w:numId="13">
    <w:abstractNumId w:val="8"/>
  </w:num>
  <w:num w:numId="14">
    <w:abstractNumId w:val="32"/>
  </w:num>
  <w:num w:numId="15">
    <w:abstractNumId w:val="3"/>
  </w:num>
  <w:num w:numId="16">
    <w:abstractNumId w:val="2"/>
  </w:num>
  <w:num w:numId="17">
    <w:abstractNumId w:val="45"/>
  </w:num>
  <w:num w:numId="18">
    <w:abstractNumId w:val="6"/>
  </w:num>
  <w:num w:numId="19">
    <w:abstractNumId w:val="36"/>
  </w:num>
  <w:num w:numId="20">
    <w:abstractNumId w:val="37"/>
  </w:num>
  <w:num w:numId="21">
    <w:abstractNumId w:val="18"/>
  </w:num>
  <w:num w:numId="22">
    <w:abstractNumId w:val="34"/>
  </w:num>
  <w:num w:numId="23">
    <w:abstractNumId w:val="12"/>
  </w:num>
  <w:num w:numId="24">
    <w:abstractNumId w:val="11"/>
  </w:num>
  <w:num w:numId="25">
    <w:abstractNumId w:val="4"/>
  </w:num>
  <w:num w:numId="26">
    <w:abstractNumId w:val="13"/>
  </w:num>
  <w:num w:numId="27">
    <w:abstractNumId w:val="41"/>
  </w:num>
  <w:num w:numId="28">
    <w:abstractNumId w:val="30"/>
  </w:num>
  <w:num w:numId="29">
    <w:abstractNumId w:val="46"/>
  </w:num>
  <w:num w:numId="30">
    <w:abstractNumId w:val="15"/>
  </w:num>
  <w:num w:numId="31">
    <w:abstractNumId w:val="44"/>
  </w:num>
  <w:num w:numId="32">
    <w:abstractNumId w:val="31"/>
  </w:num>
  <w:num w:numId="33">
    <w:abstractNumId w:val="7"/>
  </w:num>
  <w:num w:numId="34">
    <w:abstractNumId w:val="22"/>
  </w:num>
  <w:num w:numId="35">
    <w:abstractNumId w:val="21"/>
  </w:num>
  <w:num w:numId="36">
    <w:abstractNumId w:val="0"/>
  </w:num>
  <w:num w:numId="37">
    <w:abstractNumId w:val="39"/>
  </w:num>
  <w:num w:numId="38">
    <w:abstractNumId w:val="9"/>
  </w:num>
  <w:num w:numId="39">
    <w:abstractNumId w:val="23"/>
  </w:num>
  <w:num w:numId="40">
    <w:abstractNumId w:val="42"/>
  </w:num>
  <w:num w:numId="41">
    <w:abstractNumId w:val="43"/>
  </w:num>
  <w:num w:numId="42">
    <w:abstractNumId w:val="40"/>
  </w:num>
  <w:num w:numId="43">
    <w:abstractNumId w:val="17"/>
  </w:num>
  <w:num w:numId="44">
    <w:abstractNumId w:val="35"/>
  </w:num>
  <w:num w:numId="45">
    <w:abstractNumId w:val="19"/>
  </w:num>
  <w:num w:numId="46">
    <w:abstractNumId w:val="33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77F"/>
    <w:rsid w:val="00000183"/>
    <w:rsid w:val="000001EB"/>
    <w:rsid w:val="0000025D"/>
    <w:rsid w:val="000008A0"/>
    <w:rsid w:val="0000119F"/>
    <w:rsid w:val="00001ACC"/>
    <w:rsid w:val="00001DC9"/>
    <w:rsid w:val="00001EF5"/>
    <w:rsid w:val="00002C13"/>
    <w:rsid w:val="0000422D"/>
    <w:rsid w:val="00004EDE"/>
    <w:rsid w:val="000050AC"/>
    <w:rsid w:val="00005AE5"/>
    <w:rsid w:val="0000719E"/>
    <w:rsid w:val="00010B49"/>
    <w:rsid w:val="000110B1"/>
    <w:rsid w:val="00011203"/>
    <w:rsid w:val="00012090"/>
    <w:rsid w:val="00012F2D"/>
    <w:rsid w:val="00013399"/>
    <w:rsid w:val="0001383A"/>
    <w:rsid w:val="00013897"/>
    <w:rsid w:val="00014079"/>
    <w:rsid w:val="00014110"/>
    <w:rsid w:val="00014286"/>
    <w:rsid w:val="000151C3"/>
    <w:rsid w:val="00015379"/>
    <w:rsid w:val="000154E2"/>
    <w:rsid w:val="000155DD"/>
    <w:rsid w:val="0001671D"/>
    <w:rsid w:val="00016B14"/>
    <w:rsid w:val="0001760F"/>
    <w:rsid w:val="00020DDD"/>
    <w:rsid w:val="00020FB9"/>
    <w:rsid w:val="00021096"/>
    <w:rsid w:val="00021833"/>
    <w:rsid w:val="00021C2B"/>
    <w:rsid w:val="000232B9"/>
    <w:rsid w:val="000237C7"/>
    <w:rsid w:val="00023D75"/>
    <w:rsid w:val="00025D8A"/>
    <w:rsid w:val="00025F02"/>
    <w:rsid w:val="00026920"/>
    <w:rsid w:val="0002731F"/>
    <w:rsid w:val="000273C2"/>
    <w:rsid w:val="000274D4"/>
    <w:rsid w:val="000303D7"/>
    <w:rsid w:val="00032509"/>
    <w:rsid w:val="00032E8E"/>
    <w:rsid w:val="0003373F"/>
    <w:rsid w:val="000349F4"/>
    <w:rsid w:val="00034A04"/>
    <w:rsid w:val="00035514"/>
    <w:rsid w:val="00035666"/>
    <w:rsid w:val="00035784"/>
    <w:rsid w:val="00036347"/>
    <w:rsid w:val="00037544"/>
    <w:rsid w:val="00037882"/>
    <w:rsid w:val="00040323"/>
    <w:rsid w:val="00040C1F"/>
    <w:rsid w:val="0004174A"/>
    <w:rsid w:val="00041A4A"/>
    <w:rsid w:val="00041B54"/>
    <w:rsid w:val="00041F76"/>
    <w:rsid w:val="00042873"/>
    <w:rsid w:val="00043651"/>
    <w:rsid w:val="00043A52"/>
    <w:rsid w:val="0004502F"/>
    <w:rsid w:val="0004535D"/>
    <w:rsid w:val="000455EB"/>
    <w:rsid w:val="00045652"/>
    <w:rsid w:val="0004585F"/>
    <w:rsid w:val="00045D65"/>
    <w:rsid w:val="0004644E"/>
    <w:rsid w:val="00046502"/>
    <w:rsid w:val="0004656B"/>
    <w:rsid w:val="00046A1B"/>
    <w:rsid w:val="00046DE4"/>
    <w:rsid w:val="0004769F"/>
    <w:rsid w:val="00047753"/>
    <w:rsid w:val="00047ADB"/>
    <w:rsid w:val="000504FF"/>
    <w:rsid w:val="00051207"/>
    <w:rsid w:val="00051529"/>
    <w:rsid w:val="0005208E"/>
    <w:rsid w:val="0005239A"/>
    <w:rsid w:val="000527B3"/>
    <w:rsid w:val="000531B2"/>
    <w:rsid w:val="0005320C"/>
    <w:rsid w:val="00053A06"/>
    <w:rsid w:val="000542B8"/>
    <w:rsid w:val="00054356"/>
    <w:rsid w:val="0005463B"/>
    <w:rsid w:val="00054823"/>
    <w:rsid w:val="000550E4"/>
    <w:rsid w:val="00056509"/>
    <w:rsid w:val="00056671"/>
    <w:rsid w:val="000571B6"/>
    <w:rsid w:val="00057977"/>
    <w:rsid w:val="00057B92"/>
    <w:rsid w:val="0006001C"/>
    <w:rsid w:val="0006039F"/>
    <w:rsid w:val="000608C8"/>
    <w:rsid w:val="000613C7"/>
    <w:rsid w:val="0006152A"/>
    <w:rsid w:val="00061976"/>
    <w:rsid w:val="00062869"/>
    <w:rsid w:val="00063C9F"/>
    <w:rsid w:val="00065E2A"/>
    <w:rsid w:val="00066C0F"/>
    <w:rsid w:val="00066F58"/>
    <w:rsid w:val="0006755F"/>
    <w:rsid w:val="000676F3"/>
    <w:rsid w:val="0006795A"/>
    <w:rsid w:val="0007084F"/>
    <w:rsid w:val="000737A1"/>
    <w:rsid w:val="000740FB"/>
    <w:rsid w:val="00074E06"/>
    <w:rsid w:val="00075107"/>
    <w:rsid w:val="00075129"/>
    <w:rsid w:val="00075580"/>
    <w:rsid w:val="00076164"/>
    <w:rsid w:val="00077F3F"/>
    <w:rsid w:val="00080056"/>
    <w:rsid w:val="00080439"/>
    <w:rsid w:val="00080D8B"/>
    <w:rsid w:val="00080E24"/>
    <w:rsid w:val="0008191D"/>
    <w:rsid w:val="000819E8"/>
    <w:rsid w:val="000825D1"/>
    <w:rsid w:val="0008294C"/>
    <w:rsid w:val="000835FF"/>
    <w:rsid w:val="00085C15"/>
    <w:rsid w:val="00085D7A"/>
    <w:rsid w:val="00085DF0"/>
    <w:rsid w:val="00086921"/>
    <w:rsid w:val="00086E9F"/>
    <w:rsid w:val="00087191"/>
    <w:rsid w:val="000900BB"/>
    <w:rsid w:val="00090ADA"/>
    <w:rsid w:val="0009255C"/>
    <w:rsid w:val="00092C7D"/>
    <w:rsid w:val="00092D2A"/>
    <w:rsid w:val="00093B31"/>
    <w:rsid w:val="0009426E"/>
    <w:rsid w:val="00094ED3"/>
    <w:rsid w:val="0009574F"/>
    <w:rsid w:val="00095F6D"/>
    <w:rsid w:val="00096AFE"/>
    <w:rsid w:val="00096E09"/>
    <w:rsid w:val="000973E8"/>
    <w:rsid w:val="000A0FDF"/>
    <w:rsid w:val="000A1B1E"/>
    <w:rsid w:val="000A2CF2"/>
    <w:rsid w:val="000A30FF"/>
    <w:rsid w:val="000A3C34"/>
    <w:rsid w:val="000A3EA9"/>
    <w:rsid w:val="000A3EB2"/>
    <w:rsid w:val="000A4164"/>
    <w:rsid w:val="000A527B"/>
    <w:rsid w:val="000A52C9"/>
    <w:rsid w:val="000A5D8E"/>
    <w:rsid w:val="000A6F4B"/>
    <w:rsid w:val="000B00BF"/>
    <w:rsid w:val="000B072C"/>
    <w:rsid w:val="000B19CC"/>
    <w:rsid w:val="000B2AF9"/>
    <w:rsid w:val="000B2E3C"/>
    <w:rsid w:val="000B334B"/>
    <w:rsid w:val="000B37CE"/>
    <w:rsid w:val="000B3C41"/>
    <w:rsid w:val="000B3F02"/>
    <w:rsid w:val="000B4BA6"/>
    <w:rsid w:val="000B4ED7"/>
    <w:rsid w:val="000B4EE1"/>
    <w:rsid w:val="000B661C"/>
    <w:rsid w:val="000B6719"/>
    <w:rsid w:val="000B743F"/>
    <w:rsid w:val="000B7F58"/>
    <w:rsid w:val="000C068B"/>
    <w:rsid w:val="000C0B4D"/>
    <w:rsid w:val="000C200D"/>
    <w:rsid w:val="000C376D"/>
    <w:rsid w:val="000C4D61"/>
    <w:rsid w:val="000C4D97"/>
    <w:rsid w:val="000C4DFB"/>
    <w:rsid w:val="000C57D7"/>
    <w:rsid w:val="000D07F9"/>
    <w:rsid w:val="000D0BC4"/>
    <w:rsid w:val="000D1645"/>
    <w:rsid w:val="000D40C7"/>
    <w:rsid w:val="000D4CDD"/>
    <w:rsid w:val="000D5706"/>
    <w:rsid w:val="000D5C43"/>
    <w:rsid w:val="000D6922"/>
    <w:rsid w:val="000D6D9F"/>
    <w:rsid w:val="000D6E74"/>
    <w:rsid w:val="000D6F7E"/>
    <w:rsid w:val="000D7254"/>
    <w:rsid w:val="000D755D"/>
    <w:rsid w:val="000D7AFC"/>
    <w:rsid w:val="000E119D"/>
    <w:rsid w:val="000E153A"/>
    <w:rsid w:val="000E1FFC"/>
    <w:rsid w:val="000E2678"/>
    <w:rsid w:val="000E2CB5"/>
    <w:rsid w:val="000E2E17"/>
    <w:rsid w:val="000E3FB5"/>
    <w:rsid w:val="000E4047"/>
    <w:rsid w:val="000E4417"/>
    <w:rsid w:val="000E4C7D"/>
    <w:rsid w:val="000E54E1"/>
    <w:rsid w:val="000E7054"/>
    <w:rsid w:val="000E7BD5"/>
    <w:rsid w:val="000E7BEC"/>
    <w:rsid w:val="000F0245"/>
    <w:rsid w:val="000F1575"/>
    <w:rsid w:val="000F1E73"/>
    <w:rsid w:val="000F33F1"/>
    <w:rsid w:val="000F364E"/>
    <w:rsid w:val="000F47F4"/>
    <w:rsid w:val="000F5D05"/>
    <w:rsid w:val="000F70EC"/>
    <w:rsid w:val="000F760C"/>
    <w:rsid w:val="000F7737"/>
    <w:rsid w:val="000F7D18"/>
    <w:rsid w:val="00100C13"/>
    <w:rsid w:val="00101500"/>
    <w:rsid w:val="0010299F"/>
    <w:rsid w:val="00102FA5"/>
    <w:rsid w:val="0010352F"/>
    <w:rsid w:val="0010411C"/>
    <w:rsid w:val="001054DC"/>
    <w:rsid w:val="001063BB"/>
    <w:rsid w:val="00106A1D"/>
    <w:rsid w:val="00106BAE"/>
    <w:rsid w:val="00110028"/>
    <w:rsid w:val="00110626"/>
    <w:rsid w:val="0011222A"/>
    <w:rsid w:val="00112314"/>
    <w:rsid w:val="00112C89"/>
    <w:rsid w:val="001138A8"/>
    <w:rsid w:val="00113D35"/>
    <w:rsid w:val="001141BD"/>
    <w:rsid w:val="00114480"/>
    <w:rsid w:val="00114556"/>
    <w:rsid w:val="00114600"/>
    <w:rsid w:val="00114685"/>
    <w:rsid w:val="001148A0"/>
    <w:rsid w:val="00115189"/>
    <w:rsid w:val="00116225"/>
    <w:rsid w:val="001166F7"/>
    <w:rsid w:val="00117710"/>
    <w:rsid w:val="00117726"/>
    <w:rsid w:val="00117B43"/>
    <w:rsid w:val="00117E41"/>
    <w:rsid w:val="0012019B"/>
    <w:rsid w:val="00120BAC"/>
    <w:rsid w:val="00120BAD"/>
    <w:rsid w:val="00120BD7"/>
    <w:rsid w:val="00120F5F"/>
    <w:rsid w:val="00121755"/>
    <w:rsid w:val="00121DE7"/>
    <w:rsid w:val="00122202"/>
    <w:rsid w:val="001227B9"/>
    <w:rsid w:val="001228B2"/>
    <w:rsid w:val="0012295D"/>
    <w:rsid w:val="00123A60"/>
    <w:rsid w:val="00123AE7"/>
    <w:rsid w:val="0012411E"/>
    <w:rsid w:val="00124183"/>
    <w:rsid w:val="001250DA"/>
    <w:rsid w:val="0012610F"/>
    <w:rsid w:val="0012676A"/>
    <w:rsid w:val="00127B7A"/>
    <w:rsid w:val="00127E2F"/>
    <w:rsid w:val="0013028E"/>
    <w:rsid w:val="0013033A"/>
    <w:rsid w:val="00130548"/>
    <w:rsid w:val="00130B28"/>
    <w:rsid w:val="00131DC3"/>
    <w:rsid w:val="00131F4E"/>
    <w:rsid w:val="00133093"/>
    <w:rsid w:val="00133C78"/>
    <w:rsid w:val="00135D10"/>
    <w:rsid w:val="00136940"/>
    <w:rsid w:val="00137982"/>
    <w:rsid w:val="00137E5E"/>
    <w:rsid w:val="00141B56"/>
    <w:rsid w:val="001420E5"/>
    <w:rsid w:val="001434DC"/>
    <w:rsid w:val="00143581"/>
    <w:rsid w:val="00143DBE"/>
    <w:rsid w:val="00144476"/>
    <w:rsid w:val="00144705"/>
    <w:rsid w:val="00144914"/>
    <w:rsid w:val="00144925"/>
    <w:rsid w:val="001451DC"/>
    <w:rsid w:val="00145614"/>
    <w:rsid w:val="001457EA"/>
    <w:rsid w:val="00146811"/>
    <w:rsid w:val="001469AA"/>
    <w:rsid w:val="00146E4D"/>
    <w:rsid w:val="00147954"/>
    <w:rsid w:val="00150263"/>
    <w:rsid w:val="001506FE"/>
    <w:rsid w:val="0015131D"/>
    <w:rsid w:val="001527B1"/>
    <w:rsid w:val="00153126"/>
    <w:rsid w:val="00153FCE"/>
    <w:rsid w:val="00154324"/>
    <w:rsid w:val="0015542A"/>
    <w:rsid w:val="00155865"/>
    <w:rsid w:val="00156069"/>
    <w:rsid w:val="00156A1B"/>
    <w:rsid w:val="001577ED"/>
    <w:rsid w:val="00157A50"/>
    <w:rsid w:val="0016082F"/>
    <w:rsid w:val="001609EA"/>
    <w:rsid w:val="00160E3C"/>
    <w:rsid w:val="00161FBD"/>
    <w:rsid w:val="0016230A"/>
    <w:rsid w:val="00163D3B"/>
    <w:rsid w:val="0016468B"/>
    <w:rsid w:val="0016490C"/>
    <w:rsid w:val="00164918"/>
    <w:rsid w:val="00164926"/>
    <w:rsid w:val="001653CD"/>
    <w:rsid w:val="001656F4"/>
    <w:rsid w:val="001672D1"/>
    <w:rsid w:val="0016778C"/>
    <w:rsid w:val="00167D44"/>
    <w:rsid w:val="001717A6"/>
    <w:rsid w:val="00172929"/>
    <w:rsid w:val="0017365B"/>
    <w:rsid w:val="0017398C"/>
    <w:rsid w:val="00173B62"/>
    <w:rsid w:val="00174589"/>
    <w:rsid w:val="0017507D"/>
    <w:rsid w:val="001750F6"/>
    <w:rsid w:val="00175B80"/>
    <w:rsid w:val="0017628D"/>
    <w:rsid w:val="001765FF"/>
    <w:rsid w:val="00177257"/>
    <w:rsid w:val="0018057F"/>
    <w:rsid w:val="001827D9"/>
    <w:rsid w:val="00183444"/>
    <w:rsid w:val="00185432"/>
    <w:rsid w:val="001854D3"/>
    <w:rsid w:val="00186F64"/>
    <w:rsid w:val="00187348"/>
    <w:rsid w:val="00187C36"/>
    <w:rsid w:val="0019074E"/>
    <w:rsid w:val="001908CF"/>
    <w:rsid w:val="00190AEF"/>
    <w:rsid w:val="001911E5"/>
    <w:rsid w:val="0019170B"/>
    <w:rsid w:val="00195298"/>
    <w:rsid w:val="0019587E"/>
    <w:rsid w:val="00195AE7"/>
    <w:rsid w:val="00195BFF"/>
    <w:rsid w:val="00195EAB"/>
    <w:rsid w:val="00195FC1"/>
    <w:rsid w:val="001969A4"/>
    <w:rsid w:val="001969E6"/>
    <w:rsid w:val="001A0C2F"/>
    <w:rsid w:val="001A12D2"/>
    <w:rsid w:val="001A174E"/>
    <w:rsid w:val="001A1FB7"/>
    <w:rsid w:val="001A447A"/>
    <w:rsid w:val="001A4530"/>
    <w:rsid w:val="001A4767"/>
    <w:rsid w:val="001A4E8F"/>
    <w:rsid w:val="001A7670"/>
    <w:rsid w:val="001A76D4"/>
    <w:rsid w:val="001A7B07"/>
    <w:rsid w:val="001A7BC5"/>
    <w:rsid w:val="001B0072"/>
    <w:rsid w:val="001B1A23"/>
    <w:rsid w:val="001B20EB"/>
    <w:rsid w:val="001B2C42"/>
    <w:rsid w:val="001B3270"/>
    <w:rsid w:val="001B3953"/>
    <w:rsid w:val="001B3A89"/>
    <w:rsid w:val="001B4843"/>
    <w:rsid w:val="001B4858"/>
    <w:rsid w:val="001B4A6B"/>
    <w:rsid w:val="001B4C5A"/>
    <w:rsid w:val="001B541E"/>
    <w:rsid w:val="001B55DA"/>
    <w:rsid w:val="001B6373"/>
    <w:rsid w:val="001B6F27"/>
    <w:rsid w:val="001B768C"/>
    <w:rsid w:val="001B7AB5"/>
    <w:rsid w:val="001C0315"/>
    <w:rsid w:val="001C0C78"/>
    <w:rsid w:val="001C0DE7"/>
    <w:rsid w:val="001C1738"/>
    <w:rsid w:val="001C1F0A"/>
    <w:rsid w:val="001C22C7"/>
    <w:rsid w:val="001C3120"/>
    <w:rsid w:val="001C314C"/>
    <w:rsid w:val="001C37AC"/>
    <w:rsid w:val="001C37D7"/>
    <w:rsid w:val="001C3F39"/>
    <w:rsid w:val="001C4162"/>
    <w:rsid w:val="001C41DD"/>
    <w:rsid w:val="001C4330"/>
    <w:rsid w:val="001C46D3"/>
    <w:rsid w:val="001C4954"/>
    <w:rsid w:val="001C4B12"/>
    <w:rsid w:val="001C4F07"/>
    <w:rsid w:val="001C52B5"/>
    <w:rsid w:val="001C5616"/>
    <w:rsid w:val="001C609D"/>
    <w:rsid w:val="001C647E"/>
    <w:rsid w:val="001C650E"/>
    <w:rsid w:val="001C782A"/>
    <w:rsid w:val="001C798C"/>
    <w:rsid w:val="001C7CE8"/>
    <w:rsid w:val="001D01DC"/>
    <w:rsid w:val="001D0321"/>
    <w:rsid w:val="001D078E"/>
    <w:rsid w:val="001D0BD1"/>
    <w:rsid w:val="001D0EEA"/>
    <w:rsid w:val="001D1638"/>
    <w:rsid w:val="001D25C7"/>
    <w:rsid w:val="001D2A77"/>
    <w:rsid w:val="001D3347"/>
    <w:rsid w:val="001D3835"/>
    <w:rsid w:val="001D4194"/>
    <w:rsid w:val="001D4C6C"/>
    <w:rsid w:val="001D4C78"/>
    <w:rsid w:val="001D50B1"/>
    <w:rsid w:val="001E0263"/>
    <w:rsid w:val="001E0D0D"/>
    <w:rsid w:val="001E1474"/>
    <w:rsid w:val="001E23BF"/>
    <w:rsid w:val="001E2A66"/>
    <w:rsid w:val="001E2DEB"/>
    <w:rsid w:val="001E45A8"/>
    <w:rsid w:val="001E467F"/>
    <w:rsid w:val="001E4C00"/>
    <w:rsid w:val="001E5823"/>
    <w:rsid w:val="001E5C67"/>
    <w:rsid w:val="001E5E7A"/>
    <w:rsid w:val="001E6BDC"/>
    <w:rsid w:val="001E725A"/>
    <w:rsid w:val="001E72E9"/>
    <w:rsid w:val="001E7EE9"/>
    <w:rsid w:val="001F0006"/>
    <w:rsid w:val="001F04F0"/>
    <w:rsid w:val="001F0B10"/>
    <w:rsid w:val="001F1AF1"/>
    <w:rsid w:val="001F2B3E"/>
    <w:rsid w:val="001F5AF2"/>
    <w:rsid w:val="001F6E09"/>
    <w:rsid w:val="001F7030"/>
    <w:rsid w:val="001F7BF4"/>
    <w:rsid w:val="00200757"/>
    <w:rsid w:val="002007A7"/>
    <w:rsid w:val="00200927"/>
    <w:rsid w:val="00200C6B"/>
    <w:rsid w:val="00200C9D"/>
    <w:rsid w:val="00200EA4"/>
    <w:rsid w:val="00201F13"/>
    <w:rsid w:val="00202285"/>
    <w:rsid w:val="00202DA1"/>
    <w:rsid w:val="00203010"/>
    <w:rsid w:val="002030D0"/>
    <w:rsid w:val="002034E7"/>
    <w:rsid w:val="00205411"/>
    <w:rsid w:val="00206004"/>
    <w:rsid w:val="00210423"/>
    <w:rsid w:val="00210B18"/>
    <w:rsid w:val="00210D75"/>
    <w:rsid w:val="00210E35"/>
    <w:rsid w:val="002119F1"/>
    <w:rsid w:val="00212330"/>
    <w:rsid w:val="002127E7"/>
    <w:rsid w:val="002134F6"/>
    <w:rsid w:val="0021493F"/>
    <w:rsid w:val="00214C71"/>
    <w:rsid w:val="00214CC9"/>
    <w:rsid w:val="00216629"/>
    <w:rsid w:val="00216CCF"/>
    <w:rsid w:val="00217D12"/>
    <w:rsid w:val="00217ED6"/>
    <w:rsid w:val="00217F02"/>
    <w:rsid w:val="00220618"/>
    <w:rsid w:val="0022078B"/>
    <w:rsid w:val="00220D15"/>
    <w:rsid w:val="00220D9B"/>
    <w:rsid w:val="002215B4"/>
    <w:rsid w:val="002221C9"/>
    <w:rsid w:val="00222DDE"/>
    <w:rsid w:val="002231AA"/>
    <w:rsid w:val="002255A5"/>
    <w:rsid w:val="002256B2"/>
    <w:rsid w:val="00225A64"/>
    <w:rsid w:val="0022756F"/>
    <w:rsid w:val="00227DB1"/>
    <w:rsid w:val="002302B0"/>
    <w:rsid w:val="00230A70"/>
    <w:rsid w:val="00230B91"/>
    <w:rsid w:val="0023283C"/>
    <w:rsid w:val="00232C49"/>
    <w:rsid w:val="00234A17"/>
    <w:rsid w:val="00234E57"/>
    <w:rsid w:val="0023614E"/>
    <w:rsid w:val="00236294"/>
    <w:rsid w:val="00236C21"/>
    <w:rsid w:val="00236E8A"/>
    <w:rsid w:val="00236E9E"/>
    <w:rsid w:val="002374B7"/>
    <w:rsid w:val="00237778"/>
    <w:rsid w:val="00237A89"/>
    <w:rsid w:val="00242D00"/>
    <w:rsid w:val="002431D1"/>
    <w:rsid w:val="002438F9"/>
    <w:rsid w:val="002443A2"/>
    <w:rsid w:val="00246FB2"/>
    <w:rsid w:val="00250380"/>
    <w:rsid w:val="00250A63"/>
    <w:rsid w:val="00251050"/>
    <w:rsid w:val="002513EE"/>
    <w:rsid w:val="00252047"/>
    <w:rsid w:val="002520B4"/>
    <w:rsid w:val="002527E6"/>
    <w:rsid w:val="00252DF5"/>
    <w:rsid w:val="00254074"/>
    <w:rsid w:val="0025435E"/>
    <w:rsid w:val="002543CD"/>
    <w:rsid w:val="00255236"/>
    <w:rsid w:val="00255884"/>
    <w:rsid w:val="00255C9D"/>
    <w:rsid w:val="0025649E"/>
    <w:rsid w:val="00256CCB"/>
    <w:rsid w:val="00256DB7"/>
    <w:rsid w:val="00256DBF"/>
    <w:rsid w:val="00257414"/>
    <w:rsid w:val="00257801"/>
    <w:rsid w:val="00257907"/>
    <w:rsid w:val="00257E60"/>
    <w:rsid w:val="002602F0"/>
    <w:rsid w:val="002603B1"/>
    <w:rsid w:val="0026050B"/>
    <w:rsid w:val="0026072D"/>
    <w:rsid w:val="00260EAA"/>
    <w:rsid w:val="00261573"/>
    <w:rsid w:val="002626B1"/>
    <w:rsid w:val="00262F5E"/>
    <w:rsid w:val="00263429"/>
    <w:rsid w:val="00263541"/>
    <w:rsid w:val="00264217"/>
    <w:rsid w:val="002648E3"/>
    <w:rsid w:val="00267365"/>
    <w:rsid w:val="0027041B"/>
    <w:rsid w:val="00270CB4"/>
    <w:rsid w:val="002712A0"/>
    <w:rsid w:val="00271C16"/>
    <w:rsid w:val="00272E32"/>
    <w:rsid w:val="002731BF"/>
    <w:rsid w:val="002731DE"/>
    <w:rsid w:val="00273929"/>
    <w:rsid w:val="00273D24"/>
    <w:rsid w:val="002748BA"/>
    <w:rsid w:val="00274AD8"/>
    <w:rsid w:val="00274D56"/>
    <w:rsid w:val="00275ED1"/>
    <w:rsid w:val="002763A1"/>
    <w:rsid w:val="00276F73"/>
    <w:rsid w:val="00277B97"/>
    <w:rsid w:val="00277DB7"/>
    <w:rsid w:val="00277E1D"/>
    <w:rsid w:val="00280839"/>
    <w:rsid w:val="00281FB5"/>
    <w:rsid w:val="00282504"/>
    <w:rsid w:val="00282537"/>
    <w:rsid w:val="0028254D"/>
    <w:rsid w:val="002825B4"/>
    <w:rsid w:val="00283338"/>
    <w:rsid w:val="00285397"/>
    <w:rsid w:val="00285D6F"/>
    <w:rsid w:val="00286B79"/>
    <w:rsid w:val="00286E12"/>
    <w:rsid w:val="0028716C"/>
    <w:rsid w:val="002876F9"/>
    <w:rsid w:val="00287816"/>
    <w:rsid w:val="0029040D"/>
    <w:rsid w:val="00290CE6"/>
    <w:rsid w:val="002914AD"/>
    <w:rsid w:val="002914E7"/>
    <w:rsid w:val="00291A38"/>
    <w:rsid w:val="00291A50"/>
    <w:rsid w:val="00292157"/>
    <w:rsid w:val="00292577"/>
    <w:rsid w:val="002929A0"/>
    <w:rsid w:val="002930FE"/>
    <w:rsid w:val="00293BAB"/>
    <w:rsid w:val="00294C75"/>
    <w:rsid w:val="002952EC"/>
    <w:rsid w:val="00295F7E"/>
    <w:rsid w:val="002971DF"/>
    <w:rsid w:val="00297311"/>
    <w:rsid w:val="00297866"/>
    <w:rsid w:val="002A0428"/>
    <w:rsid w:val="002A047B"/>
    <w:rsid w:val="002A0BDD"/>
    <w:rsid w:val="002A15DA"/>
    <w:rsid w:val="002A2AB3"/>
    <w:rsid w:val="002A2B92"/>
    <w:rsid w:val="002A2F0E"/>
    <w:rsid w:val="002A4D35"/>
    <w:rsid w:val="002A5AE7"/>
    <w:rsid w:val="002A5D09"/>
    <w:rsid w:val="002A683D"/>
    <w:rsid w:val="002A779B"/>
    <w:rsid w:val="002A7920"/>
    <w:rsid w:val="002B0790"/>
    <w:rsid w:val="002B0EFA"/>
    <w:rsid w:val="002B3578"/>
    <w:rsid w:val="002B3A64"/>
    <w:rsid w:val="002B3F05"/>
    <w:rsid w:val="002B4944"/>
    <w:rsid w:val="002B563C"/>
    <w:rsid w:val="002B574D"/>
    <w:rsid w:val="002B6D40"/>
    <w:rsid w:val="002B78E7"/>
    <w:rsid w:val="002B7CDF"/>
    <w:rsid w:val="002C02C5"/>
    <w:rsid w:val="002C03A9"/>
    <w:rsid w:val="002C09F3"/>
    <w:rsid w:val="002C0D83"/>
    <w:rsid w:val="002C0F07"/>
    <w:rsid w:val="002C14B5"/>
    <w:rsid w:val="002C15E7"/>
    <w:rsid w:val="002C166C"/>
    <w:rsid w:val="002C17B7"/>
    <w:rsid w:val="002C1C53"/>
    <w:rsid w:val="002C2368"/>
    <w:rsid w:val="002C3A04"/>
    <w:rsid w:val="002C48B4"/>
    <w:rsid w:val="002C55F7"/>
    <w:rsid w:val="002C5825"/>
    <w:rsid w:val="002C68E0"/>
    <w:rsid w:val="002C71C9"/>
    <w:rsid w:val="002C7625"/>
    <w:rsid w:val="002C7A71"/>
    <w:rsid w:val="002C7DAC"/>
    <w:rsid w:val="002C7E6A"/>
    <w:rsid w:val="002D1639"/>
    <w:rsid w:val="002D16A8"/>
    <w:rsid w:val="002D2749"/>
    <w:rsid w:val="002D2BA4"/>
    <w:rsid w:val="002D2C60"/>
    <w:rsid w:val="002D3389"/>
    <w:rsid w:val="002D4D1B"/>
    <w:rsid w:val="002D53F2"/>
    <w:rsid w:val="002D56B4"/>
    <w:rsid w:val="002D57E2"/>
    <w:rsid w:val="002D5BDE"/>
    <w:rsid w:val="002E025F"/>
    <w:rsid w:val="002E14B8"/>
    <w:rsid w:val="002E24EB"/>
    <w:rsid w:val="002E2727"/>
    <w:rsid w:val="002E2F9A"/>
    <w:rsid w:val="002E38C3"/>
    <w:rsid w:val="002E3A24"/>
    <w:rsid w:val="002E4174"/>
    <w:rsid w:val="002E5EE7"/>
    <w:rsid w:val="002E721B"/>
    <w:rsid w:val="002E7E62"/>
    <w:rsid w:val="002F0032"/>
    <w:rsid w:val="002F050E"/>
    <w:rsid w:val="002F0599"/>
    <w:rsid w:val="002F15D1"/>
    <w:rsid w:val="002F1F28"/>
    <w:rsid w:val="002F2D23"/>
    <w:rsid w:val="002F310D"/>
    <w:rsid w:val="002F3536"/>
    <w:rsid w:val="002F357A"/>
    <w:rsid w:val="002F48A0"/>
    <w:rsid w:val="002F4E76"/>
    <w:rsid w:val="002F6975"/>
    <w:rsid w:val="002F733D"/>
    <w:rsid w:val="00300E45"/>
    <w:rsid w:val="00300FB9"/>
    <w:rsid w:val="00301449"/>
    <w:rsid w:val="00301EFE"/>
    <w:rsid w:val="00302D45"/>
    <w:rsid w:val="00302F73"/>
    <w:rsid w:val="00303887"/>
    <w:rsid w:val="00303C8D"/>
    <w:rsid w:val="00304141"/>
    <w:rsid w:val="00304DB6"/>
    <w:rsid w:val="00304DE9"/>
    <w:rsid w:val="0030513D"/>
    <w:rsid w:val="00305354"/>
    <w:rsid w:val="003056B8"/>
    <w:rsid w:val="00306ADF"/>
    <w:rsid w:val="0030716C"/>
    <w:rsid w:val="00307796"/>
    <w:rsid w:val="0031032D"/>
    <w:rsid w:val="003106C7"/>
    <w:rsid w:val="00311262"/>
    <w:rsid w:val="0031179C"/>
    <w:rsid w:val="003129E7"/>
    <w:rsid w:val="0031316C"/>
    <w:rsid w:val="003132A4"/>
    <w:rsid w:val="003134FE"/>
    <w:rsid w:val="00313A81"/>
    <w:rsid w:val="00313DBF"/>
    <w:rsid w:val="00315107"/>
    <w:rsid w:val="00315686"/>
    <w:rsid w:val="003158EF"/>
    <w:rsid w:val="003160CC"/>
    <w:rsid w:val="0031667F"/>
    <w:rsid w:val="00316C9A"/>
    <w:rsid w:val="00316E5C"/>
    <w:rsid w:val="00317E17"/>
    <w:rsid w:val="0032037B"/>
    <w:rsid w:val="00320F64"/>
    <w:rsid w:val="00321822"/>
    <w:rsid w:val="003245AA"/>
    <w:rsid w:val="00324A3C"/>
    <w:rsid w:val="00324EB2"/>
    <w:rsid w:val="00325098"/>
    <w:rsid w:val="0032513B"/>
    <w:rsid w:val="00325967"/>
    <w:rsid w:val="003266F4"/>
    <w:rsid w:val="0032695B"/>
    <w:rsid w:val="003278F5"/>
    <w:rsid w:val="00327BA5"/>
    <w:rsid w:val="00330884"/>
    <w:rsid w:val="00330A12"/>
    <w:rsid w:val="00330E3C"/>
    <w:rsid w:val="00331161"/>
    <w:rsid w:val="003319E0"/>
    <w:rsid w:val="0033242A"/>
    <w:rsid w:val="00332A7D"/>
    <w:rsid w:val="00332CB4"/>
    <w:rsid w:val="0033332F"/>
    <w:rsid w:val="00333569"/>
    <w:rsid w:val="00333A9F"/>
    <w:rsid w:val="0033459D"/>
    <w:rsid w:val="0033467C"/>
    <w:rsid w:val="00334E32"/>
    <w:rsid w:val="00335345"/>
    <w:rsid w:val="0033540E"/>
    <w:rsid w:val="003355BD"/>
    <w:rsid w:val="00336455"/>
    <w:rsid w:val="003369C3"/>
    <w:rsid w:val="00336ED9"/>
    <w:rsid w:val="00337A83"/>
    <w:rsid w:val="003403E3"/>
    <w:rsid w:val="00340D06"/>
    <w:rsid w:val="00341EA5"/>
    <w:rsid w:val="00342019"/>
    <w:rsid w:val="00343AE3"/>
    <w:rsid w:val="00343F0E"/>
    <w:rsid w:val="0034553B"/>
    <w:rsid w:val="00345AA7"/>
    <w:rsid w:val="003461A2"/>
    <w:rsid w:val="003473AC"/>
    <w:rsid w:val="0034745C"/>
    <w:rsid w:val="00350857"/>
    <w:rsid w:val="00351215"/>
    <w:rsid w:val="00351BFB"/>
    <w:rsid w:val="00352C4C"/>
    <w:rsid w:val="00352D8E"/>
    <w:rsid w:val="0035350E"/>
    <w:rsid w:val="00353562"/>
    <w:rsid w:val="00354ADC"/>
    <w:rsid w:val="00354F93"/>
    <w:rsid w:val="00355246"/>
    <w:rsid w:val="003558C5"/>
    <w:rsid w:val="00355E6F"/>
    <w:rsid w:val="00356FD8"/>
    <w:rsid w:val="00357EB1"/>
    <w:rsid w:val="0036082A"/>
    <w:rsid w:val="00361D26"/>
    <w:rsid w:val="00362457"/>
    <w:rsid w:val="003626B9"/>
    <w:rsid w:val="0036283D"/>
    <w:rsid w:val="00363152"/>
    <w:rsid w:val="00364876"/>
    <w:rsid w:val="00367034"/>
    <w:rsid w:val="0036761C"/>
    <w:rsid w:val="0037103D"/>
    <w:rsid w:val="00371DCC"/>
    <w:rsid w:val="003721B4"/>
    <w:rsid w:val="00372833"/>
    <w:rsid w:val="00372EB0"/>
    <w:rsid w:val="003731F5"/>
    <w:rsid w:val="00373EF3"/>
    <w:rsid w:val="00375872"/>
    <w:rsid w:val="00375CDB"/>
    <w:rsid w:val="0037698D"/>
    <w:rsid w:val="0037737D"/>
    <w:rsid w:val="00377848"/>
    <w:rsid w:val="00377C7A"/>
    <w:rsid w:val="00380187"/>
    <w:rsid w:val="00381B21"/>
    <w:rsid w:val="0038326D"/>
    <w:rsid w:val="00384A4B"/>
    <w:rsid w:val="00384FEA"/>
    <w:rsid w:val="003851A7"/>
    <w:rsid w:val="00386142"/>
    <w:rsid w:val="00386DDF"/>
    <w:rsid w:val="0038747C"/>
    <w:rsid w:val="003903BB"/>
    <w:rsid w:val="00390640"/>
    <w:rsid w:val="003907EA"/>
    <w:rsid w:val="00390831"/>
    <w:rsid w:val="003918FA"/>
    <w:rsid w:val="00391BE1"/>
    <w:rsid w:val="0039252E"/>
    <w:rsid w:val="003927E5"/>
    <w:rsid w:val="00394420"/>
    <w:rsid w:val="00394C04"/>
    <w:rsid w:val="00394EB3"/>
    <w:rsid w:val="00395789"/>
    <w:rsid w:val="003961BE"/>
    <w:rsid w:val="00396D73"/>
    <w:rsid w:val="00396E4E"/>
    <w:rsid w:val="003A01A0"/>
    <w:rsid w:val="003A0653"/>
    <w:rsid w:val="003A0799"/>
    <w:rsid w:val="003A0BEB"/>
    <w:rsid w:val="003A11A2"/>
    <w:rsid w:val="003A1D5E"/>
    <w:rsid w:val="003A22FE"/>
    <w:rsid w:val="003A2907"/>
    <w:rsid w:val="003A3AF5"/>
    <w:rsid w:val="003A4828"/>
    <w:rsid w:val="003A494D"/>
    <w:rsid w:val="003A5516"/>
    <w:rsid w:val="003A6020"/>
    <w:rsid w:val="003A647A"/>
    <w:rsid w:val="003A69D8"/>
    <w:rsid w:val="003A7F11"/>
    <w:rsid w:val="003B048E"/>
    <w:rsid w:val="003B229C"/>
    <w:rsid w:val="003B370F"/>
    <w:rsid w:val="003B3F86"/>
    <w:rsid w:val="003B412B"/>
    <w:rsid w:val="003B4130"/>
    <w:rsid w:val="003B4D77"/>
    <w:rsid w:val="003B4FCC"/>
    <w:rsid w:val="003B56F1"/>
    <w:rsid w:val="003B5C06"/>
    <w:rsid w:val="003B5DF9"/>
    <w:rsid w:val="003B6309"/>
    <w:rsid w:val="003B7ED7"/>
    <w:rsid w:val="003C014C"/>
    <w:rsid w:val="003C0653"/>
    <w:rsid w:val="003C1510"/>
    <w:rsid w:val="003C1CE9"/>
    <w:rsid w:val="003C1E29"/>
    <w:rsid w:val="003C29F3"/>
    <w:rsid w:val="003C2B04"/>
    <w:rsid w:val="003C32C2"/>
    <w:rsid w:val="003C39AC"/>
    <w:rsid w:val="003C3E87"/>
    <w:rsid w:val="003C48A1"/>
    <w:rsid w:val="003C4DEE"/>
    <w:rsid w:val="003C515C"/>
    <w:rsid w:val="003C59DC"/>
    <w:rsid w:val="003C5E95"/>
    <w:rsid w:val="003C6909"/>
    <w:rsid w:val="003C73BC"/>
    <w:rsid w:val="003D037E"/>
    <w:rsid w:val="003D0D79"/>
    <w:rsid w:val="003D1B99"/>
    <w:rsid w:val="003D2122"/>
    <w:rsid w:val="003D32FF"/>
    <w:rsid w:val="003D37ED"/>
    <w:rsid w:val="003D5B8F"/>
    <w:rsid w:val="003D60D7"/>
    <w:rsid w:val="003D6565"/>
    <w:rsid w:val="003D6D62"/>
    <w:rsid w:val="003D756F"/>
    <w:rsid w:val="003D7D22"/>
    <w:rsid w:val="003D7EBA"/>
    <w:rsid w:val="003E23A8"/>
    <w:rsid w:val="003E3DA2"/>
    <w:rsid w:val="003E3EB7"/>
    <w:rsid w:val="003E56D5"/>
    <w:rsid w:val="003E61B9"/>
    <w:rsid w:val="003E649E"/>
    <w:rsid w:val="003E6707"/>
    <w:rsid w:val="003E7370"/>
    <w:rsid w:val="003E7A4B"/>
    <w:rsid w:val="003F06B9"/>
    <w:rsid w:val="003F0FED"/>
    <w:rsid w:val="003F1099"/>
    <w:rsid w:val="003F1A87"/>
    <w:rsid w:val="003F2B42"/>
    <w:rsid w:val="003F3BAB"/>
    <w:rsid w:val="003F4410"/>
    <w:rsid w:val="003F5422"/>
    <w:rsid w:val="003F5962"/>
    <w:rsid w:val="003F5A32"/>
    <w:rsid w:val="003F64DD"/>
    <w:rsid w:val="0040075C"/>
    <w:rsid w:val="00401B26"/>
    <w:rsid w:val="004036F8"/>
    <w:rsid w:val="004037FC"/>
    <w:rsid w:val="00405218"/>
    <w:rsid w:val="004052D9"/>
    <w:rsid w:val="004053C2"/>
    <w:rsid w:val="004054FA"/>
    <w:rsid w:val="004055A4"/>
    <w:rsid w:val="004057E7"/>
    <w:rsid w:val="00405F91"/>
    <w:rsid w:val="00405FCD"/>
    <w:rsid w:val="00406069"/>
    <w:rsid w:val="0040663A"/>
    <w:rsid w:val="00406EE6"/>
    <w:rsid w:val="0041100F"/>
    <w:rsid w:val="00412200"/>
    <w:rsid w:val="00412756"/>
    <w:rsid w:val="00412C72"/>
    <w:rsid w:val="00415FB0"/>
    <w:rsid w:val="00416211"/>
    <w:rsid w:val="004162F6"/>
    <w:rsid w:val="00416B02"/>
    <w:rsid w:val="004178B0"/>
    <w:rsid w:val="0042078B"/>
    <w:rsid w:val="0042079F"/>
    <w:rsid w:val="00420B4C"/>
    <w:rsid w:val="00421258"/>
    <w:rsid w:val="004213D7"/>
    <w:rsid w:val="0042394E"/>
    <w:rsid w:val="00423C98"/>
    <w:rsid w:val="0042427B"/>
    <w:rsid w:val="0042536A"/>
    <w:rsid w:val="00426025"/>
    <w:rsid w:val="00426E38"/>
    <w:rsid w:val="00427A90"/>
    <w:rsid w:val="00430597"/>
    <w:rsid w:val="00430F90"/>
    <w:rsid w:val="00431B8E"/>
    <w:rsid w:val="00432179"/>
    <w:rsid w:val="004325EE"/>
    <w:rsid w:val="00432789"/>
    <w:rsid w:val="004328E3"/>
    <w:rsid w:val="00432F02"/>
    <w:rsid w:val="00432FEC"/>
    <w:rsid w:val="00433704"/>
    <w:rsid w:val="00435F4D"/>
    <w:rsid w:val="0043617C"/>
    <w:rsid w:val="004367AF"/>
    <w:rsid w:val="0043680F"/>
    <w:rsid w:val="00436B13"/>
    <w:rsid w:val="00436BD3"/>
    <w:rsid w:val="00436FE3"/>
    <w:rsid w:val="004376F6"/>
    <w:rsid w:val="004378BD"/>
    <w:rsid w:val="00437FA4"/>
    <w:rsid w:val="00440175"/>
    <w:rsid w:val="00440233"/>
    <w:rsid w:val="004402E5"/>
    <w:rsid w:val="00442445"/>
    <w:rsid w:val="00445499"/>
    <w:rsid w:val="004455B8"/>
    <w:rsid w:val="00445A90"/>
    <w:rsid w:val="00445B50"/>
    <w:rsid w:val="00445BE7"/>
    <w:rsid w:val="00447024"/>
    <w:rsid w:val="00450FE9"/>
    <w:rsid w:val="00451198"/>
    <w:rsid w:val="00451325"/>
    <w:rsid w:val="00451AC3"/>
    <w:rsid w:val="004522D1"/>
    <w:rsid w:val="004537B1"/>
    <w:rsid w:val="00453BBC"/>
    <w:rsid w:val="00454A85"/>
    <w:rsid w:val="004563D2"/>
    <w:rsid w:val="004576E9"/>
    <w:rsid w:val="0045781E"/>
    <w:rsid w:val="00457B18"/>
    <w:rsid w:val="00457CB5"/>
    <w:rsid w:val="004610E9"/>
    <w:rsid w:val="0046150E"/>
    <w:rsid w:val="00461CED"/>
    <w:rsid w:val="00461FC8"/>
    <w:rsid w:val="00462167"/>
    <w:rsid w:val="004623A7"/>
    <w:rsid w:val="00462D1E"/>
    <w:rsid w:val="00463F3F"/>
    <w:rsid w:val="00464094"/>
    <w:rsid w:val="00464427"/>
    <w:rsid w:val="004651E4"/>
    <w:rsid w:val="004656CC"/>
    <w:rsid w:val="00465774"/>
    <w:rsid w:val="004661E0"/>
    <w:rsid w:val="004669B3"/>
    <w:rsid w:val="00470251"/>
    <w:rsid w:val="004705D1"/>
    <w:rsid w:val="004722C9"/>
    <w:rsid w:val="0047233D"/>
    <w:rsid w:val="00472946"/>
    <w:rsid w:val="0047300A"/>
    <w:rsid w:val="00473896"/>
    <w:rsid w:val="00473F83"/>
    <w:rsid w:val="0047401D"/>
    <w:rsid w:val="004746A5"/>
    <w:rsid w:val="00475220"/>
    <w:rsid w:val="00475DAE"/>
    <w:rsid w:val="004761FB"/>
    <w:rsid w:val="00477416"/>
    <w:rsid w:val="004806A0"/>
    <w:rsid w:val="004807D0"/>
    <w:rsid w:val="00480885"/>
    <w:rsid w:val="00480A69"/>
    <w:rsid w:val="00482053"/>
    <w:rsid w:val="00482433"/>
    <w:rsid w:val="004844C1"/>
    <w:rsid w:val="00484D1B"/>
    <w:rsid w:val="00485F30"/>
    <w:rsid w:val="0048602F"/>
    <w:rsid w:val="00487C99"/>
    <w:rsid w:val="0049021A"/>
    <w:rsid w:val="00490CE2"/>
    <w:rsid w:val="00493B41"/>
    <w:rsid w:val="00494662"/>
    <w:rsid w:val="004947FF"/>
    <w:rsid w:val="00494A21"/>
    <w:rsid w:val="00494B0A"/>
    <w:rsid w:val="00494D7B"/>
    <w:rsid w:val="00494E0C"/>
    <w:rsid w:val="00495229"/>
    <w:rsid w:val="004952A3"/>
    <w:rsid w:val="004953C4"/>
    <w:rsid w:val="00495541"/>
    <w:rsid w:val="00495B3B"/>
    <w:rsid w:val="004967E4"/>
    <w:rsid w:val="00496B0E"/>
    <w:rsid w:val="00496B52"/>
    <w:rsid w:val="00497FC4"/>
    <w:rsid w:val="004A13C0"/>
    <w:rsid w:val="004A1C43"/>
    <w:rsid w:val="004A1FB0"/>
    <w:rsid w:val="004A23C5"/>
    <w:rsid w:val="004A391E"/>
    <w:rsid w:val="004A5196"/>
    <w:rsid w:val="004A6972"/>
    <w:rsid w:val="004A797A"/>
    <w:rsid w:val="004A7D06"/>
    <w:rsid w:val="004B04F2"/>
    <w:rsid w:val="004B0637"/>
    <w:rsid w:val="004B0A7E"/>
    <w:rsid w:val="004B0C28"/>
    <w:rsid w:val="004B166F"/>
    <w:rsid w:val="004B1AF5"/>
    <w:rsid w:val="004B2595"/>
    <w:rsid w:val="004B2CA2"/>
    <w:rsid w:val="004B390C"/>
    <w:rsid w:val="004B3EE8"/>
    <w:rsid w:val="004B3FB5"/>
    <w:rsid w:val="004B4558"/>
    <w:rsid w:val="004B4594"/>
    <w:rsid w:val="004B56A8"/>
    <w:rsid w:val="004B5B7F"/>
    <w:rsid w:val="004B6469"/>
    <w:rsid w:val="004B736C"/>
    <w:rsid w:val="004B7524"/>
    <w:rsid w:val="004B765E"/>
    <w:rsid w:val="004B7874"/>
    <w:rsid w:val="004C0312"/>
    <w:rsid w:val="004C07B8"/>
    <w:rsid w:val="004C0CF1"/>
    <w:rsid w:val="004C0D9E"/>
    <w:rsid w:val="004C16D5"/>
    <w:rsid w:val="004C1B1F"/>
    <w:rsid w:val="004C1D30"/>
    <w:rsid w:val="004C1E09"/>
    <w:rsid w:val="004C2039"/>
    <w:rsid w:val="004C261D"/>
    <w:rsid w:val="004C394D"/>
    <w:rsid w:val="004C4001"/>
    <w:rsid w:val="004C5DB9"/>
    <w:rsid w:val="004C6783"/>
    <w:rsid w:val="004C73AB"/>
    <w:rsid w:val="004C73F0"/>
    <w:rsid w:val="004C755E"/>
    <w:rsid w:val="004C799E"/>
    <w:rsid w:val="004D08ED"/>
    <w:rsid w:val="004D22ED"/>
    <w:rsid w:val="004D2718"/>
    <w:rsid w:val="004D2F1A"/>
    <w:rsid w:val="004D377C"/>
    <w:rsid w:val="004D3A9C"/>
    <w:rsid w:val="004D3C03"/>
    <w:rsid w:val="004D4824"/>
    <w:rsid w:val="004D5EB5"/>
    <w:rsid w:val="004D5EF8"/>
    <w:rsid w:val="004D7147"/>
    <w:rsid w:val="004D7E16"/>
    <w:rsid w:val="004D7FA4"/>
    <w:rsid w:val="004E0742"/>
    <w:rsid w:val="004E090B"/>
    <w:rsid w:val="004E0EC2"/>
    <w:rsid w:val="004E14FA"/>
    <w:rsid w:val="004E1702"/>
    <w:rsid w:val="004E1CC9"/>
    <w:rsid w:val="004E1DE8"/>
    <w:rsid w:val="004E26D1"/>
    <w:rsid w:val="004E2846"/>
    <w:rsid w:val="004E2CD6"/>
    <w:rsid w:val="004E3075"/>
    <w:rsid w:val="004E52D3"/>
    <w:rsid w:val="004E731D"/>
    <w:rsid w:val="004E759E"/>
    <w:rsid w:val="004E7648"/>
    <w:rsid w:val="004E7801"/>
    <w:rsid w:val="004E7F5B"/>
    <w:rsid w:val="004F0066"/>
    <w:rsid w:val="004F0112"/>
    <w:rsid w:val="004F01A1"/>
    <w:rsid w:val="004F0549"/>
    <w:rsid w:val="004F0C83"/>
    <w:rsid w:val="004F207C"/>
    <w:rsid w:val="004F20A7"/>
    <w:rsid w:val="004F2396"/>
    <w:rsid w:val="004F3170"/>
    <w:rsid w:val="004F3213"/>
    <w:rsid w:val="004F3598"/>
    <w:rsid w:val="004F4C97"/>
    <w:rsid w:val="004F579E"/>
    <w:rsid w:val="004F5AA1"/>
    <w:rsid w:val="004F5BD4"/>
    <w:rsid w:val="004F5D33"/>
    <w:rsid w:val="004F6231"/>
    <w:rsid w:val="004F6974"/>
    <w:rsid w:val="004F6D70"/>
    <w:rsid w:val="004F6E62"/>
    <w:rsid w:val="004F6F4A"/>
    <w:rsid w:val="00500BCE"/>
    <w:rsid w:val="005011B0"/>
    <w:rsid w:val="0050157B"/>
    <w:rsid w:val="005028FA"/>
    <w:rsid w:val="00502B51"/>
    <w:rsid w:val="00502DBD"/>
    <w:rsid w:val="0050310E"/>
    <w:rsid w:val="00504701"/>
    <w:rsid w:val="005049E3"/>
    <w:rsid w:val="00504DCA"/>
    <w:rsid w:val="00504E72"/>
    <w:rsid w:val="00505EF0"/>
    <w:rsid w:val="00506230"/>
    <w:rsid w:val="00511A4C"/>
    <w:rsid w:val="00511CF3"/>
    <w:rsid w:val="00512F9B"/>
    <w:rsid w:val="0051311E"/>
    <w:rsid w:val="0051425E"/>
    <w:rsid w:val="005143BC"/>
    <w:rsid w:val="00515A32"/>
    <w:rsid w:val="00516F0F"/>
    <w:rsid w:val="00517F09"/>
    <w:rsid w:val="005211D3"/>
    <w:rsid w:val="00521B04"/>
    <w:rsid w:val="00521D93"/>
    <w:rsid w:val="00521EAF"/>
    <w:rsid w:val="00522B88"/>
    <w:rsid w:val="00523137"/>
    <w:rsid w:val="0052330A"/>
    <w:rsid w:val="00523DF6"/>
    <w:rsid w:val="00523E65"/>
    <w:rsid w:val="00523FED"/>
    <w:rsid w:val="0052470F"/>
    <w:rsid w:val="00524848"/>
    <w:rsid w:val="005248DD"/>
    <w:rsid w:val="00525CAB"/>
    <w:rsid w:val="0052692B"/>
    <w:rsid w:val="00526E3B"/>
    <w:rsid w:val="005275DF"/>
    <w:rsid w:val="00527966"/>
    <w:rsid w:val="00527A6B"/>
    <w:rsid w:val="00530D87"/>
    <w:rsid w:val="0053146F"/>
    <w:rsid w:val="00531F1D"/>
    <w:rsid w:val="00532CD1"/>
    <w:rsid w:val="00532F34"/>
    <w:rsid w:val="00532F95"/>
    <w:rsid w:val="00533133"/>
    <w:rsid w:val="00533334"/>
    <w:rsid w:val="005334AB"/>
    <w:rsid w:val="00533978"/>
    <w:rsid w:val="00534B9B"/>
    <w:rsid w:val="00534D75"/>
    <w:rsid w:val="00534ECE"/>
    <w:rsid w:val="005351A4"/>
    <w:rsid w:val="00535303"/>
    <w:rsid w:val="00535390"/>
    <w:rsid w:val="005353C6"/>
    <w:rsid w:val="00535A1F"/>
    <w:rsid w:val="00536C81"/>
    <w:rsid w:val="00537519"/>
    <w:rsid w:val="00540522"/>
    <w:rsid w:val="00540712"/>
    <w:rsid w:val="0054131B"/>
    <w:rsid w:val="005423DA"/>
    <w:rsid w:val="005429FE"/>
    <w:rsid w:val="00543553"/>
    <w:rsid w:val="00543EAE"/>
    <w:rsid w:val="005446C8"/>
    <w:rsid w:val="00544772"/>
    <w:rsid w:val="0054530F"/>
    <w:rsid w:val="00545509"/>
    <w:rsid w:val="00545B52"/>
    <w:rsid w:val="00546802"/>
    <w:rsid w:val="005471BD"/>
    <w:rsid w:val="00547BD4"/>
    <w:rsid w:val="005516F0"/>
    <w:rsid w:val="00552F70"/>
    <w:rsid w:val="00552FC6"/>
    <w:rsid w:val="005530E4"/>
    <w:rsid w:val="00553535"/>
    <w:rsid w:val="00553A79"/>
    <w:rsid w:val="00554EBA"/>
    <w:rsid w:val="005553B2"/>
    <w:rsid w:val="00555A88"/>
    <w:rsid w:val="00555E61"/>
    <w:rsid w:val="005560ED"/>
    <w:rsid w:val="00556119"/>
    <w:rsid w:val="005562FB"/>
    <w:rsid w:val="00556C4C"/>
    <w:rsid w:val="00556D56"/>
    <w:rsid w:val="00557F39"/>
    <w:rsid w:val="005604EF"/>
    <w:rsid w:val="00560B46"/>
    <w:rsid w:val="0056139D"/>
    <w:rsid w:val="00561AEC"/>
    <w:rsid w:val="00562D8D"/>
    <w:rsid w:val="00563107"/>
    <w:rsid w:val="00563B24"/>
    <w:rsid w:val="005657CC"/>
    <w:rsid w:val="00565B8E"/>
    <w:rsid w:val="00565E9B"/>
    <w:rsid w:val="00566336"/>
    <w:rsid w:val="005668BB"/>
    <w:rsid w:val="00566F7E"/>
    <w:rsid w:val="00567C06"/>
    <w:rsid w:val="00571108"/>
    <w:rsid w:val="00571440"/>
    <w:rsid w:val="0057152F"/>
    <w:rsid w:val="0057197E"/>
    <w:rsid w:val="00571AAC"/>
    <w:rsid w:val="00571CF6"/>
    <w:rsid w:val="005723E5"/>
    <w:rsid w:val="00572D7B"/>
    <w:rsid w:val="005733A5"/>
    <w:rsid w:val="00573735"/>
    <w:rsid w:val="00574215"/>
    <w:rsid w:val="00574970"/>
    <w:rsid w:val="00574BFC"/>
    <w:rsid w:val="0057560B"/>
    <w:rsid w:val="00575A7F"/>
    <w:rsid w:val="00576AB2"/>
    <w:rsid w:val="00577802"/>
    <w:rsid w:val="005801B5"/>
    <w:rsid w:val="00581690"/>
    <w:rsid w:val="00581F1B"/>
    <w:rsid w:val="0058261B"/>
    <w:rsid w:val="00582758"/>
    <w:rsid w:val="00582A4D"/>
    <w:rsid w:val="0058349C"/>
    <w:rsid w:val="00583821"/>
    <w:rsid w:val="00584215"/>
    <w:rsid w:val="00584749"/>
    <w:rsid w:val="00584781"/>
    <w:rsid w:val="0058524C"/>
    <w:rsid w:val="005856C9"/>
    <w:rsid w:val="005874B9"/>
    <w:rsid w:val="005910D0"/>
    <w:rsid w:val="00591844"/>
    <w:rsid w:val="00591E7A"/>
    <w:rsid w:val="0059337E"/>
    <w:rsid w:val="00594993"/>
    <w:rsid w:val="00594CDC"/>
    <w:rsid w:val="00594E57"/>
    <w:rsid w:val="005952A8"/>
    <w:rsid w:val="00595774"/>
    <w:rsid w:val="00595E87"/>
    <w:rsid w:val="0059626F"/>
    <w:rsid w:val="00596D6D"/>
    <w:rsid w:val="00597603"/>
    <w:rsid w:val="00597A15"/>
    <w:rsid w:val="00597C9D"/>
    <w:rsid w:val="005A022A"/>
    <w:rsid w:val="005A09EF"/>
    <w:rsid w:val="005A2717"/>
    <w:rsid w:val="005A3653"/>
    <w:rsid w:val="005A3E50"/>
    <w:rsid w:val="005A3F7C"/>
    <w:rsid w:val="005A562D"/>
    <w:rsid w:val="005A5EB0"/>
    <w:rsid w:val="005A5FCA"/>
    <w:rsid w:val="005A6A68"/>
    <w:rsid w:val="005A75BE"/>
    <w:rsid w:val="005B0710"/>
    <w:rsid w:val="005B1172"/>
    <w:rsid w:val="005B187D"/>
    <w:rsid w:val="005B2C2C"/>
    <w:rsid w:val="005B3939"/>
    <w:rsid w:val="005B3B01"/>
    <w:rsid w:val="005B3B5E"/>
    <w:rsid w:val="005B40F0"/>
    <w:rsid w:val="005B41CB"/>
    <w:rsid w:val="005B4E5D"/>
    <w:rsid w:val="005B5A05"/>
    <w:rsid w:val="005B6734"/>
    <w:rsid w:val="005B6BF5"/>
    <w:rsid w:val="005B7885"/>
    <w:rsid w:val="005C04D7"/>
    <w:rsid w:val="005C2045"/>
    <w:rsid w:val="005C3684"/>
    <w:rsid w:val="005C3909"/>
    <w:rsid w:val="005C3A5B"/>
    <w:rsid w:val="005C4C37"/>
    <w:rsid w:val="005C583D"/>
    <w:rsid w:val="005C5A35"/>
    <w:rsid w:val="005D000D"/>
    <w:rsid w:val="005D124E"/>
    <w:rsid w:val="005D1973"/>
    <w:rsid w:val="005D1A22"/>
    <w:rsid w:val="005D2666"/>
    <w:rsid w:val="005D29C6"/>
    <w:rsid w:val="005D4B53"/>
    <w:rsid w:val="005D513F"/>
    <w:rsid w:val="005D54CD"/>
    <w:rsid w:val="005D733D"/>
    <w:rsid w:val="005D771B"/>
    <w:rsid w:val="005D7A73"/>
    <w:rsid w:val="005E00AF"/>
    <w:rsid w:val="005E034F"/>
    <w:rsid w:val="005E04F9"/>
    <w:rsid w:val="005E0CE2"/>
    <w:rsid w:val="005E17D1"/>
    <w:rsid w:val="005E1FE3"/>
    <w:rsid w:val="005E3746"/>
    <w:rsid w:val="005E4179"/>
    <w:rsid w:val="005E43CC"/>
    <w:rsid w:val="005E4456"/>
    <w:rsid w:val="005E48FE"/>
    <w:rsid w:val="005E766F"/>
    <w:rsid w:val="005E7F0F"/>
    <w:rsid w:val="005F0142"/>
    <w:rsid w:val="005F0452"/>
    <w:rsid w:val="005F05CE"/>
    <w:rsid w:val="005F233B"/>
    <w:rsid w:val="005F2AC0"/>
    <w:rsid w:val="005F3ADB"/>
    <w:rsid w:val="005F3C1C"/>
    <w:rsid w:val="005F4735"/>
    <w:rsid w:val="005F4B08"/>
    <w:rsid w:val="005F50DF"/>
    <w:rsid w:val="005F550E"/>
    <w:rsid w:val="005F5F12"/>
    <w:rsid w:val="005F68B6"/>
    <w:rsid w:val="005F6CD7"/>
    <w:rsid w:val="005F75EE"/>
    <w:rsid w:val="005F7AED"/>
    <w:rsid w:val="00600053"/>
    <w:rsid w:val="006008C8"/>
    <w:rsid w:val="00600BF2"/>
    <w:rsid w:val="00602961"/>
    <w:rsid w:val="00602C55"/>
    <w:rsid w:val="00603319"/>
    <w:rsid w:val="00603345"/>
    <w:rsid w:val="006041B2"/>
    <w:rsid w:val="00604C8B"/>
    <w:rsid w:val="006051E1"/>
    <w:rsid w:val="00605D22"/>
    <w:rsid w:val="00606DBE"/>
    <w:rsid w:val="00606E5A"/>
    <w:rsid w:val="006077DC"/>
    <w:rsid w:val="006077F8"/>
    <w:rsid w:val="006114EB"/>
    <w:rsid w:val="00611B1F"/>
    <w:rsid w:val="00611DE8"/>
    <w:rsid w:val="0061277A"/>
    <w:rsid w:val="00612FB4"/>
    <w:rsid w:val="006137DC"/>
    <w:rsid w:val="006144BB"/>
    <w:rsid w:val="006156A8"/>
    <w:rsid w:val="00615FB6"/>
    <w:rsid w:val="00616456"/>
    <w:rsid w:val="0061656F"/>
    <w:rsid w:val="00616642"/>
    <w:rsid w:val="00616C3A"/>
    <w:rsid w:val="00617A09"/>
    <w:rsid w:val="00617F36"/>
    <w:rsid w:val="0062015C"/>
    <w:rsid w:val="00620567"/>
    <w:rsid w:val="006205C5"/>
    <w:rsid w:val="00620FEA"/>
    <w:rsid w:val="0062156A"/>
    <w:rsid w:val="00621CE2"/>
    <w:rsid w:val="00621D20"/>
    <w:rsid w:val="00622236"/>
    <w:rsid w:val="00622EB2"/>
    <w:rsid w:val="0062336E"/>
    <w:rsid w:val="0062509B"/>
    <w:rsid w:val="006250AC"/>
    <w:rsid w:val="00625513"/>
    <w:rsid w:val="00625690"/>
    <w:rsid w:val="00625A06"/>
    <w:rsid w:val="0062749E"/>
    <w:rsid w:val="00631159"/>
    <w:rsid w:val="006313EB"/>
    <w:rsid w:val="00631641"/>
    <w:rsid w:val="00631DC9"/>
    <w:rsid w:val="00632046"/>
    <w:rsid w:val="006324B6"/>
    <w:rsid w:val="00632C3A"/>
    <w:rsid w:val="0063389F"/>
    <w:rsid w:val="00634635"/>
    <w:rsid w:val="00634DA1"/>
    <w:rsid w:val="00635193"/>
    <w:rsid w:val="00635515"/>
    <w:rsid w:val="006355B2"/>
    <w:rsid w:val="00636048"/>
    <w:rsid w:val="006361A9"/>
    <w:rsid w:val="00636548"/>
    <w:rsid w:val="006370D3"/>
    <w:rsid w:val="00637F87"/>
    <w:rsid w:val="006417C0"/>
    <w:rsid w:val="006420E4"/>
    <w:rsid w:val="0064213B"/>
    <w:rsid w:val="006437B1"/>
    <w:rsid w:val="006438B7"/>
    <w:rsid w:val="0064424C"/>
    <w:rsid w:val="00644300"/>
    <w:rsid w:val="00644B2C"/>
    <w:rsid w:val="00644F47"/>
    <w:rsid w:val="00645832"/>
    <w:rsid w:val="00645F60"/>
    <w:rsid w:val="0064634C"/>
    <w:rsid w:val="00646ACC"/>
    <w:rsid w:val="00647833"/>
    <w:rsid w:val="006508B6"/>
    <w:rsid w:val="00650F11"/>
    <w:rsid w:val="006514E1"/>
    <w:rsid w:val="00651BFE"/>
    <w:rsid w:val="00652669"/>
    <w:rsid w:val="006527F7"/>
    <w:rsid w:val="00653188"/>
    <w:rsid w:val="00653A39"/>
    <w:rsid w:val="00653A75"/>
    <w:rsid w:val="006540E7"/>
    <w:rsid w:val="006543E5"/>
    <w:rsid w:val="0065457E"/>
    <w:rsid w:val="006551B0"/>
    <w:rsid w:val="0065531E"/>
    <w:rsid w:val="00657439"/>
    <w:rsid w:val="0065746C"/>
    <w:rsid w:val="00657EF3"/>
    <w:rsid w:val="00660418"/>
    <w:rsid w:val="00661BEE"/>
    <w:rsid w:val="00661FA6"/>
    <w:rsid w:val="006633FA"/>
    <w:rsid w:val="00664D75"/>
    <w:rsid w:val="00666428"/>
    <w:rsid w:val="006673AB"/>
    <w:rsid w:val="0066750C"/>
    <w:rsid w:val="00667817"/>
    <w:rsid w:val="0067190D"/>
    <w:rsid w:val="00671F5C"/>
    <w:rsid w:val="00675DE0"/>
    <w:rsid w:val="006764ED"/>
    <w:rsid w:val="00676AFF"/>
    <w:rsid w:val="00677DA6"/>
    <w:rsid w:val="00677F99"/>
    <w:rsid w:val="00682811"/>
    <w:rsid w:val="00682913"/>
    <w:rsid w:val="00682C1C"/>
    <w:rsid w:val="00682E10"/>
    <w:rsid w:val="0068338C"/>
    <w:rsid w:val="0068360C"/>
    <w:rsid w:val="006838A2"/>
    <w:rsid w:val="00683B09"/>
    <w:rsid w:val="00683DE0"/>
    <w:rsid w:val="00684C95"/>
    <w:rsid w:val="0068638E"/>
    <w:rsid w:val="00686B43"/>
    <w:rsid w:val="00687423"/>
    <w:rsid w:val="00687C8D"/>
    <w:rsid w:val="006921B9"/>
    <w:rsid w:val="00693363"/>
    <w:rsid w:val="00694411"/>
    <w:rsid w:val="00695282"/>
    <w:rsid w:val="00695A2B"/>
    <w:rsid w:val="00697780"/>
    <w:rsid w:val="00697AAB"/>
    <w:rsid w:val="00697E54"/>
    <w:rsid w:val="006A0CD8"/>
    <w:rsid w:val="006A1203"/>
    <w:rsid w:val="006A209D"/>
    <w:rsid w:val="006A2473"/>
    <w:rsid w:val="006A27F6"/>
    <w:rsid w:val="006A2C49"/>
    <w:rsid w:val="006A31EB"/>
    <w:rsid w:val="006A33A0"/>
    <w:rsid w:val="006A377F"/>
    <w:rsid w:val="006A3923"/>
    <w:rsid w:val="006A5AAA"/>
    <w:rsid w:val="006B00DC"/>
    <w:rsid w:val="006B0109"/>
    <w:rsid w:val="006B03B6"/>
    <w:rsid w:val="006B059E"/>
    <w:rsid w:val="006B06D7"/>
    <w:rsid w:val="006B108E"/>
    <w:rsid w:val="006B1415"/>
    <w:rsid w:val="006B1EFD"/>
    <w:rsid w:val="006B2458"/>
    <w:rsid w:val="006B469B"/>
    <w:rsid w:val="006B49F3"/>
    <w:rsid w:val="006B4B75"/>
    <w:rsid w:val="006B5188"/>
    <w:rsid w:val="006B5F92"/>
    <w:rsid w:val="006C1501"/>
    <w:rsid w:val="006C3317"/>
    <w:rsid w:val="006C33F2"/>
    <w:rsid w:val="006C401A"/>
    <w:rsid w:val="006C4B95"/>
    <w:rsid w:val="006C5434"/>
    <w:rsid w:val="006C564B"/>
    <w:rsid w:val="006C647A"/>
    <w:rsid w:val="006C6804"/>
    <w:rsid w:val="006C686A"/>
    <w:rsid w:val="006C7308"/>
    <w:rsid w:val="006C7471"/>
    <w:rsid w:val="006C7F4A"/>
    <w:rsid w:val="006D11B5"/>
    <w:rsid w:val="006D13F4"/>
    <w:rsid w:val="006D22C1"/>
    <w:rsid w:val="006D2452"/>
    <w:rsid w:val="006D270B"/>
    <w:rsid w:val="006D2A42"/>
    <w:rsid w:val="006D3EA0"/>
    <w:rsid w:val="006D46DA"/>
    <w:rsid w:val="006D53DC"/>
    <w:rsid w:val="006D5A42"/>
    <w:rsid w:val="006D6104"/>
    <w:rsid w:val="006D63F2"/>
    <w:rsid w:val="006D6BA3"/>
    <w:rsid w:val="006D6D18"/>
    <w:rsid w:val="006D76E6"/>
    <w:rsid w:val="006E0BAD"/>
    <w:rsid w:val="006E15D2"/>
    <w:rsid w:val="006E2577"/>
    <w:rsid w:val="006E3599"/>
    <w:rsid w:val="006E3D19"/>
    <w:rsid w:val="006E47E3"/>
    <w:rsid w:val="006E50F5"/>
    <w:rsid w:val="006E548E"/>
    <w:rsid w:val="006E5E56"/>
    <w:rsid w:val="006E6B69"/>
    <w:rsid w:val="006E704D"/>
    <w:rsid w:val="006E7D45"/>
    <w:rsid w:val="006E7EC0"/>
    <w:rsid w:val="006F08E8"/>
    <w:rsid w:val="006F09BE"/>
    <w:rsid w:val="006F0C40"/>
    <w:rsid w:val="006F14B4"/>
    <w:rsid w:val="006F16F9"/>
    <w:rsid w:val="006F1925"/>
    <w:rsid w:val="006F222B"/>
    <w:rsid w:val="006F2697"/>
    <w:rsid w:val="006F2D89"/>
    <w:rsid w:val="006F3473"/>
    <w:rsid w:val="006F3E8F"/>
    <w:rsid w:val="006F3EE8"/>
    <w:rsid w:val="006F43D2"/>
    <w:rsid w:val="006F4CCA"/>
    <w:rsid w:val="006F5989"/>
    <w:rsid w:val="006F5B8F"/>
    <w:rsid w:val="006F6DB3"/>
    <w:rsid w:val="006F6F6B"/>
    <w:rsid w:val="007000E5"/>
    <w:rsid w:val="00700A12"/>
    <w:rsid w:val="00700B3B"/>
    <w:rsid w:val="00701776"/>
    <w:rsid w:val="00701B07"/>
    <w:rsid w:val="00702CD2"/>
    <w:rsid w:val="007032E7"/>
    <w:rsid w:val="00703D97"/>
    <w:rsid w:val="00703E9C"/>
    <w:rsid w:val="007044BF"/>
    <w:rsid w:val="0070480B"/>
    <w:rsid w:val="00704BC9"/>
    <w:rsid w:val="00704BD2"/>
    <w:rsid w:val="0070595C"/>
    <w:rsid w:val="007065EF"/>
    <w:rsid w:val="0070699B"/>
    <w:rsid w:val="007069B9"/>
    <w:rsid w:val="0070745A"/>
    <w:rsid w:val="007107C1"/>
    <w:rsid w:val="007107E2"/>
    <w:rsid w:val="00710968"/>
    <w:rsid w:val="00711CBA"/>
    <w:rsid w:val="0071212E"/>
    <w:rsid w:val="0071218D"/>
    <w:rsid w:val="00712302"/>
    <w:rsid w:val="007137AA"/>
    <w:rsid w:val="00713B8A"/>
    <w:rsid w:val="00714EEF"/>
    <w:rsid w:val="007151DB"/>
    <w:rsid w:val="00715855"/>
    <w:rsid w:val="00715DD4"/>
    <w:rsid w:val="00716574"/>
    <w:rsid w:val="0071689E"/>
    <w:rsid w:val="00716BE1"/>
    <w:rsid w:val="007172CC"/>
    <w:rsid w:val="00717333"/>
    <w:rsid w:val="007179BF"/>
    <w:rsid w:val="007179DB"/>
    <w:rsid w:val="00720E36"/>
    <w:rsid w:val="00721225"/>
    <w:rsid w:val="00721678"/>
    <w:rsid w:val="00721B37"/>
    <w:rsid w:val="007229AA"/>
    <w:rsid w:val="00723C54"/>
    <w:rsid w:val="00725FCD"/>
    <w:rsid w:val="00730766"/>
    <w:rsid w:val="00731BF3"/>
    <w:rsid w:val="00731E91"/>
    <w:rsid w:val="00733BEF"/>
    <w:rsid w:val="00733FF6"/>
    <w:rsid w:val="007343C0"/>
    <w:rsid w:val="00736930"/>
    <w:rsid w:val="00736E5C"/>
    <w:rsid w:val="00737362"/>
    <w:rsid w:val="0073778F"/>
    <w:rsid w:val="00737B29"/>
    <w:rsid w:val="00740366"/>
    <w:rsid w:val="007404F7"/>
    <w:rsid w:val="00741CD6"/>
    <w:rsid w:val="00742CE6"/>
    <w:rsid w:val="00743622"/>
    <w:rsid w:val="00743C97"/>
    <w:rsid w:val="00743D99"/>
    <w:rsid w:val="00744347"/>
    <w:rsid w:val="007454EC"/>
    <w:rsid w:val="00747765"/>
    <w:rsid w:val="00751CA5"/>
    <w:rsid w:val="00752317"/>
    <w:rsid w:val="00753046"/>
    <w:rsid w:val="0075332D"/>
    <w:rsid w:val="00753462"/>
    <w:rsid w:val="00754854"/>
    <w:rsid w:val="007554EF"/>
    <w:rsid w:val="00755A34"/>
    <w:rsid w:val="00755B31"/>
    <w:rsid w:val="00756401"/>
    <w:rsid w:val="007565DB"/>
    <w:rsid w:val="007566DB"/>
    <w:rsid w:val="00756841"/>
    <w:rsid w:val="00756F5A"/>
    <w:rsid w:val="007572B1"/>
    <w:rsid w:val="0076187E"/>
    <w:rsid w:val="00763783"/>
    <w:rsid w:val="007644A5"/>
    <w:rsid w:val="007644A6"/>
    <w:rsid w:val="0076453F"/>
    <w:rsid w:val="007650BB"/>
    <w:rsid w:val="00765992"/>
    <w:rsid w:val="0076702B"/>
    <w:rsid w:val="007670B8"/>
    <w:rsid w:val="00767A5A"/>
    <w:rsid w:val="007709EA"/>
    <w:rsid w:val="00770C72"/>
    <w:rsid w:val="007711EA"/>
    <w:rsid w:val="00771210"/>
    <w:rsid w:val="007736B3"/>
    <w:rsid w:val="0077373E"/>
    <w:rsid w:val="00774DDF"/>
    <w:rsid w:val="0077515F"/>
    <w:rsid w:val="00777315"/>
    <w:rsid w:val="007778D9"/>
    <w:rsid w:val="00781DC8"/>
    <w:rsid w:val="007835AD"/>
    <w:rsid w:val="00783D65"/>
    <w:rsid w:val="00783E55"/>
    <w:rsid w:val="0078503B"/>
    <w:rsid w:val="00785FCA"/>
    <w:rsid w:val="007862C7"/>
    <w:rsid w:val="00787CF2"/>
    <w:rsid w:val="00790161"/>
    <w:rsid w:val="007908B8"/>
    <w:rsid w:val="00790AF7"/>
    <w:rsid w:val="00790B98"/>
    <w:rsid w:val="0079110F"/>
    <w:rsid w:val="007914EE"/>
    <w:rsid w:val="00791FF8"/>
    <w:rsid w:val="0079292F"/>
    <w:rsid w:val="00792BDD"/>
    <w:rsid w:val="00792DC4"/>
    <w:rsid w:val="00792DE2"/>
    <w:rsid w:val="007941AA"/>
    <w:rsid w:val="007943C8"/>
    <w:rsid w:val="007947CD"/>
    <w:rsid w:val="007949D2"/>
    <w:rsid w:val="00794C38"/>
    <w:rsid w:val="0079696D"/>
    <w:rsid w:val="007977BC"/>
    <w:rsid w:val="007A06B5"/>
    <w:rsid w:val="007A0DDB"/>
    <w:rsid w:val="007A179E"/>
    <w:rsid w:val="007A1FB0"/>
    <w:rsid w:val="007A2344"/>
    <w:rsid w:val="007A2BA3"/>
    <w:rsid w:val="007A51AA"/>
    <w:rsid w:val="007A60E0"/>
    <w:rsid w:val="007A6548"/>
    <w:rsid w:val="007A67DD"/>
    <w:rsid w:val="007B04E2"/>
    <w:rsid w:val="007B0634"/>
    <w:rsid w:val="007B1533"/>
    <w:rsid w:val="007B1BD3"/>
    <w:rsid w:val="007B25E3"/>
    <w:rsid w:val="007B33DC"/>
    <w:rsid w:val="007B38E4"/>
    <w:rsid w:val="007B3913"/>
    <w:rsid w:val="007B444E"/>
    <w:rsid w:val="007B4C6F"/>
    <w:rsid w:val="007B4DB0"/>
    <w:rsid w:val="007B4DCD"/>
    <w:rsid w:val="007B55FD"/>
    <w:rsid w:val="007B57A2"/>
    <w:rsid w:val="007B62CF"/>
    <w:rsid w:val="007B6AF7"/>
    <w:rsid w:val="007B78D2"/>
    <w:rsid w:val="007B7992"/>
    <w:rsid w:val="007B7FC3"/>
    <w:rsid w:val="007C0163"/>
    <w:rsid w:val="007C0618"/>
    <w:rsid w:val="007C0B84"/>
    <w:rsid w:val="007C0DE4"/>
    <w:rsid w:val="007C0E7C"/>
    <w:rsid w:val="007C1CE8"/>
    <w:rsid w:val="007C46CD"/>
    <w:rsid w:val="007C4A6E"/>
    <w:rsid w:val="007C5390"/>
    <w:rsid w:val="007C54A2"/>
    <w:rsid w:val="007C617F"/>
    <w:rsid w:val="007C68CC"/>
    <w:rsid w:val="007D199B"/>
    <w:rsid w:val="007D1B60"/>
    <w:rsid w:val="007D2020"/>
    <w:rsid w:val="007D3444"/>
    <w:rsid w:val="007D35E8"/>
    <w:rsid w:val="007D4AF1"/>
    <w:rsid w:val="007D615F"/>
    <w:rsid w:val="007D6637"/>
    <w:rsid w:val="007D6F6E"/>
    <w:rsid w:val="007D7514"/>
    <w:rsid w:val="007E15A3"/>
    <w:rsid w:val="007E1765"/>
    <w:rsid w:val="007E2F6C"/>
    <w:rsid w:val="007E318F"/>
    <w:rsid w:val="007E37A6"/>
    <w:rsid w:val="007E458B"/>
    <w:rsid w:val="007E4927"/>
    <w:rsid w:val="007E4C75"/>
    <w:rsid w:val="007E590E"/>
    <w:rsid w:val="007E5BDC"/>
    <w:rsid w:val="007E5BE7"/>
    <w:rsid w:val="007E6E7E"/>
    <w:rsid w:val="007E7273"/>
    <w:rsid w:val="007E7562"/>
    <w:rsid w:val="007E7593"/>
    <w:rsid w:val="007E7625"/>
    <w:rsid w:val="007F0254"/>
    <w:rsid w:val="007F028E"/>
    <w:rsid w:val="007F02D1"/>
    <w:rsid w:val="007F2282"/>
    <w:rsid w:val="007F2455"/>
    <w:rsid w:val="007F28F4"/>
    <w:rsid w:val="007F4875"/>
    <w:rsid w:val="007F50F2"/>
    <w:rsid w:val="007F697E"/>
    <w:rsid w:val="007F71D4"/>
    <w:rsid w:val="007F7467"/>
    <w:rsid w:val="007F7C5B"/>
    <w:rsid w:val="007F7EBE"/>
    <w:rsid w:val="007F7F4E"/>
    <w:rsid w:val="00800232"/>
    <w:rsid w:val="008023CD"/>
    <w:rsid w:val="008036F7"/>
    <w:rsid w:val="00803AAA"/>
    <w:rsid w:val="00805041"/>
    <w:rsid w:val="008050CF"/>
    <w:rsid w:val="00805CE1"/>
    <w:rsid w:val="00806520"/>
    <w:rsid w:val="0080654D"/>
    <w:rsid w:val="00806C92"/>
    <w:rsid w:val="00807308"/>
    <w:rsid w:val="00807700"/>
    <w:rsid w:val="008078DA"/>
    <w:rsid w:val="00810601"/>
    <w:rsid w:val="008113F3"/>
    <w:rsid w:val="0081194C"/>
    <w:rsid w:val="00811952"/>
    <w:rsid w:val="00812771"/>
    <w:rsid w:val="008136B8"/>
    <w:rsid w:val="008141D5"/>
    <w:rsid w:val="00814360"/>
    <w:rsid w:val="00816991"/>
    <w:rsid w:val="00816A1F"/>
    <w:rsid w:val="00816B2F"/>
    <w:rsid w:val="008200ED"/>
    <w:rsid w:val="008204ED"/>
    <w:rsid w:val="00820A5F"/>
    <w:rsid w:val="00820EA1"/>
    <w:rsid w:val="00821E53"/>
    <w:rsid w:val="008221DB"/>
    <w:rsid w:val="008227CF"/>
    <w:rsid w:val="008232CD"/>
    <w:rsid w:val="008261D4"/>
    <w:rsid w:val="00826F4D"/>
    <w:rsid w:val="00827754"/>
    <w:rsid w:val="00827B47"/>
    <w:rsid w:val="00827F9F"/>
    <w:rsid w:val="00827FE2"/>
    <w:rsid w:val="00830765"/>
    <w:rsid w:val="00830BC9"/>
    <w:rsid w:val="00830C2F"/>
    <w:rsid w:val="00831765"/>
    <w:rsid w:val="00831B63"/>
    <w:rsid w:val="00832A73"/>
    <w:rsid w:val="00832A8B"/>
    <w:rsid w:val="0083388D"/>
    <w:rsid w:val="00833AC7"/>
    <w:rsid w:val="00836C08"/>
    <w:rsid w:val="008372B1"/>
    <w:rsid w:val="0083736E"/>
    <w:rsid w:val="008401F7"/>
    <w:rsid w:val="00840869"/>
    <w:rsid w:val="00840A4C"/>
    <w:rsid w:val="00840B02"/>
    <w:rsid w:val="00840BDC"/>
    <w:rsid w:val="00840E21"/>
    <w:rsid w:val="008411B9"/>
    <w:rsid w:val="008419D4"/>
    <w:rsid w:val="00841CAD"/>
    <w:rsid w:val="00843206"/>
    <w:rsid w:val="00843C12"/>
    <w:rsid w:val="00843C45"/>
    <w:rsid w:val="00844669"/>
    <w:rsid w:val="008448D9"/>
    <w:rsid w:val="00845485"/>
    <w:rsid w:val="00845975"/>
    <w:rsid w:val="00845F15"/>
    <w:rsid w:val="008462EC"/>
    <w:rsid w:val="0084693F"/>
    <w:rsid w:val="00847622"/>
    <w:rsid w:val="00847DDB"/>
    <w:rsid w:val="00850583"/>
    <w:rsid w:val="00850C4C"/>
    <w:rsid w:val="00850F17"/>
    <w:rsid w:val="0085175F"/>
    <w:rsid w:val="00851915"/>
    <w:rsid w:val="00851B7D"/>
    <w:rsid w:val="008523D5"/>
    <w:rsid w:val="00852499"/>
    <w:rsid w:val="0085251C"/>
    <w:rsid w:val="00852A68"/>
    <w:rsid w:val="0085301D"/>
    <w:rsid w:val="00853663"/>
    <w:rsid w:val="0085590D"/>
    <w:rsid w:val="00855EB1"/>
    <w:rsid w:val="00857EDD"/>
    <w:rsid w:val="008611B7"/>
    <w:rsid w:val="0086125A"/>
    <w:rsid w:val="0086127F"/>
    <w:rsid w:val="00861714"/>
    <w:rsid w:val="008621E5"/>
    <w:rsid w:val="00862290"/>
    <w:rsid w:val="008625F8"/>
    <w:rsid w:val="0086332C"/>
    <w:rsid w:val="0086373E"/>
    <w:rsid w:val="00863EFC"/>
    <w:rsid w:val="0086407F"/>
    <w:rsid w:val="00864182"/>
    <w:rsid w:val="00865334"/>
    <w:rsid w:val="008661DE"/>
    <w:rsid w:val="0086675F"/>
    <w:rsid w:val="0086730A"/>
    <w:rsid w:val="0086770D"/>
    <w:rsid w:val="008679FC"/>
    <w:rsid w:val="00867DCC"/>
    <w:rsid w:val="00867F9A"/>
    <w:rsid w:val="008707FF"/>
    <w:rsid w:val="00870F32"/>
    <w:rsid w:val="00871148"/>
    <w:rsid w:val="008711E1"/>
    <w:rsid w:val="008727B3"/>
    <w:rsid w:val="00872D34"/>
    <w:rsid w:val="00872FF3"/>
    <w:rsid w:val="00873430"/>
    <w:rsid w:val="00873B91"/>
    <w:rsid w:val="00873FAD"/>
    <w:rsid w:val="00874762"/>
    <w:rsid w:val="0087510E"/>
    <w:rsid w:val="008755E5"/>
    <w:rsid w:val="00877767"/>
    <w:rsid w:val="00877F02"/>
    <w:rsid w:val="00880583"/>
    <w:rsid w:val="0088078F"/>
    <w:rsid w:val="00880C3E"/>
    <w:rsid w:val="00880F08"/>
    <w:rsid w:val="008819E3"/>
    <w:rsid w:val="00881C3F"/>
    <w:rsid w:val="008828E0"/>
    <w:rsid w:val="008834D8"/>
    <w:rsid w:val="00883757"/>
    <w:rsid w:val="008837F8"/>
    <w:rsid w:val="008839BE"/>
    <w:rsid w:val="00883ED8"/>
    <w:rsid w:val="0088501E"/>
    <w:rsid w:val="0088557D"/>
    <w:rsid w:val="0088608C"/>
    <w:rsid w:val="0088618A"/>
    <w:rsid w:val="008862A3"/>
    <w:rsid w:val="00886773"/>
    <w:rsid w:val="0088689A"/>
    <w:rsid w:val="00887083"/>
    <w:rsid w:val="008874FE"/>
    <w:rsid w:val="008877F4"/>
    <w:rsid w:val="00887F51"/>
    <w:rsid w:val="008906D2"/>
    <w:rsid w:val="00891AE8"/>
    <w:rsid w:val="00892174"/>
    <w:rsid w:val="008924FE"/>
    <w:rsid w:val="00893699"/>
    <w:rsid w:val="00893D24"/>
    <w:rsid w:val="00893D79"/>
    <w:rsid w:val="0089404D"/>
    <w:rsid w:val="008941CD"/>
    <w:rsid w:val="00894D57"/>
    <w:rsid w:val="00894E2E"/>
    <w:rsid w:val="00894FA0"/>
    <w:rsid w:val="00895744"/>
    <w:rsid w:val="00896A7C"/>
    <w:rsid w:val="00896D71"/>
    <w:rsid w:val="008A0796"/>
    <w:rsid w:val="008A0E18"/>
    <w:rsid w:val="008A0E33"/>
    <w:rsid w:val="008A15BC"/>
    <w:rsid w:val="008A3EE1"/>
    <w:rsid w:val="008A40CC"/>
    <w:rsid w:val="008A5B7B"/>
    <w:rsid w:val="008A5EBB"/>
    <w:rsid w:val="008A5FAE"/>
    <w:rsid w:val="008A798D"/>
    <w:rsid w:val="008A79EE"/>
    <w:rsid w:val="008B0075"/>
    <w:rsid w:val="008B03D0"/>
    <w:rsid w:val="008B0BA7"/>
    <w:rsid w:val="008B0C3B"/>
    <w:rsid w:val="008B1B08"/>
    <w:rsid w:val="008B2945"/>
    <w:rsid w:val="008B30B5"/>
    <w:rsid w:val="008B413A"/>
    <w:rsid w:val="008B5EF1"/>
    <w:rsid w:val="008B69F7"/>
    <w:rsid w:val="008B774A"/>
    <w:rsid w:val="008B77B9"/>
    <w:rsid w:val="008C0161"/>
    <w:rsid w:val="008C28D5"/>
    <w:rsid w:val="008C34E9"/>
    <w:rsid w:val="008C3975"/>
    <w:rsid w:val="008C3E45"/>
    <w:rsid w:val="008C5F2C"/>
    <w:rsid w:val="008C7A2D"/>
    <w:rsid w:val="008D0765"/>
    <w:rsid w:val="008D0CC3"/>
    <w:rsid w:val="008D1609"/>
    <w:rsid w:val="008D27BA"/>
    <w:rsid w:val="008D3138"/>
    <w:rsid w:val="008D4063"/>
    <w:rsid w:val="008D4B3D"/>
    <w:rsid w:val="008D5A4E"/>
    <w:rsid w:val="008D6121"/>
    <w:rsid w:val="008D6ABC"/>
    <w:rsid w:val="008D75D8"/>
    <w:rsid w:val="008E12B9"/>
    <w:rsid w:val="008E1397"/>
    <w:rsid w:val="008E2134"/>
    <w:rsid w:val="008E2EBB"/>
    <w:rsid w:val="008E3646"/>
    <w:rsid w:val="008E40F4"/>
    <w:rsid w:val="008E4A1A"/>
    <w:rsid w:val="008E5897"/>
    <w:rsid w:val="008E5BEF"/>
    <w:rsid w:val="008E604B"/>
    <w:rsid w:val="008E67FD"/>
    <w:rsid w:val="008E722F"/>
    <w:rsid w:val="008F04B8"/>
    <w:rsid w:val="008F0D0D"/>
    <w:rsid w:val="008F1752"/>
    <w:rsid w:val="008F1FDB"/>
    <w:rsid w:val="008F3CA0"/>
    <w:rsid w:val="008F40F1"/>
    <w:rsid w:val="008F476B"/>
    <w:rsid w:val="008F4E41"/>
    <w:rsid w:val="008F553C"/>
    <w:rsid w:val="008F6EB0"/>
    <w:rsid w:val="008F7A51"/>
    <w:rsid w:val="00901043"/>
    <w:rsid w:val="00901119"/>
    <w:rsid w:val="00901540"/>
    <w:rsid w:val="009015EE"/>
    <w:rsid w:val="009017C4"/>
    <w:rsid w:val="00901CF8"/>
    <w:rsid w:val="009022B4"/>
    <w:rsid w:val="00902612"/>
    <w:rsid w:val="00902681"/>
    <w:rsid w:val="00902F4A"/>
    <w:rsid w:val="00903B02"/>
    <w:rsid w:val="00903BAE"/>
    <w:rsid w:val="009042B4"/>
    <w:rsid w:val="00904A0B"/>
    <w:rsid w:val="00904E26"/>
    <w:rsid w:val="00904EB5"/>
    <w:rsid w:val="009056FF"/>
    <w:rsid w:val="00905AFF"/>
    <w:rsid w:val="00905B2C"/>
    <w:rsid w:val="00906302"/>
    <w:rsid w:val="00906C4D"/>
    <w:rsid w:val="00910643"/>
    <w:rsid w:val="00910648"/>
    <w:rsid w:val="009111B3"/>
    <w:rsid w:val="00913081"/>
    <w:rsid w:val="009143AC"/>
    <w:rsid w:val="0091500C"/>
    <w:rsid w:val="0091556B"/>
    <w:rsid w:val="00915DF8"/>
    <w:rsid w:val="0091632C"/>
    <w:rsid w:val="009179D0"/>
    <w:rsid w:val="00920403"/>
    <w:rsid w:val="00920806"/>
    <w:rsid w:val="00921FCD"/>
    <w:rsid w:val="00923489"/>
    <w:rsid w:val="00923DB7"/>
    <w:rsid w:val="00924208"/>
    <w:rsid w:val="00924F92"/>
    <w:rsid w:val="00925277"/>
    <w:rsid w:val="009258A3"/>
    <w:rsid w:val="009267CD"/>
    <w:rsid w:val="00926C5B"/>
    <w:rsid w:val="00927322"/>
    <w:rsid w:val="009304E7"/>
    <w:rsid w:val="009305B6"/>
    <w:rsid w:val="00930799"/>
    <w:rsid w:val="00930E97"/>
    <w:rsid w:val="00932AD0"/>
    <w:rsid w:val="00933B98"/>
    <w:rsid w:val="009348D9"/>
    <w:rsid w:val="00934FC1"/>
    <w:rsid w:val="00935757"/>
    <w:rsid w:val="00936861"/>
    <w:rsid w:val="009369B4"/>
    <w:rsid w:val="00937039"/>
    <w:rsid w:val="009376CC"/>
    <w:rsid w:val="00937ADB"/>
    <w:rsid w:val="00937D2E"/>
    <w:rsid w:val="009406E7"/>
    <w:rsid w:val="00940DE4"/>
    <w:rsid w:val="00941577"/>
    <w:rsid w:val="00941DC6"/>
    <w:rsid w:val="0094229A"/>
    <w:rsid w:val="00942779"/>
    <w:rsid w:val="00946602"/>
    <w:rsid w:val="0094698B"/>
    <w:rsid w:val="00947482"/>
    <w:rsid w:val="0094781E"/>
    <w:rsid w:val="00947B65"/>
    <w:rsid w:val="00950CF9"/>
    <w:rsid w:val="00950D43"/>
    <w:rsid w:val="0095109C"/>
    <w:rsid w:val="009513BC"/>
    <w:rsid w:val="00951973"/>
    <w:rsid w:val="0095208F"/>
    <w:rsid w:val="009524C1"/>
    <w:rsid w:val="009526C8"/>
    <w:rsid w:val="00952BCC"/>
    <w:rsid w:val="00952C71"/>
    <w:rsid w:val="0095386D"/>
    <w:rsid w:val="0095472C"/>
    <w:rsid w:val="00954888"/>
    <w:rsid w:val="009548C7"/>
    <w:rsid w:val="00955704"/>
    <w:rsid w:val="00956A2C"/>
    <w:rsid w:val="00956F44"/>
    <w:rsid w:val="00957257"/>
    <w:rsid w:val="00960AE4"/>
    <w:rsid w:val="00961448"/>
    <w:rsid w:val="00962AF8"/>
    <w:rsid w:val="00962AFD"/>
    <w:rsid w:val="0096301C"/>
    <w:rsid w:val="009633B3"/>
    <w:rsid w:val="00963F18"/>
    <w:rsid w:val="00964AF6"/>
    <w:rsid w:val="0096535C"/>
    <w:rsid w:val="0096596B"/>
    <w:rsid w:val="00966ADC"/>
    <w:rsid w:val="009670BD"/>
    <w:rsid w:val="009675B1"/>
    <w:rsid w:val="00967A09"/>
    <w:rsid w:val="00967CCD"/>
    <w:rsid w:val="009716C8"/>
    <w:rsid w:val="00974004"/>
    <w:rsid w:val="00974185"/>
    <w:rsid w:val="009741C3"/>
    <w:rsid w:val="00974F2A"/>
    <w:rsid w:val="00975165"/>
    <w:rsid w:val="009769DB"/>
    <w:rsid w:val="00977846"/>
    <w:rsid w:val="009800CB"/>
    <w:rsid w:val="009802F7"/>
    <w:rsid w:val="00980A89"/>
    <w:rsid w:val="00981873"/>
    <w:rsid w:val="00981EF1"/>
    <w:rsid w:val="0098202B"/>
    <w:rsid w:val="00982303"/>
    <w:rsid w:val="009827D2"/>
    <w:rsid w:val="009829DF"/>
    <w:rsid w:val="009837DD"/>
    <w:rsid w:val="00985C69"/>
    <w:rsid w:val="00986692"/>
    <w:rsid w:val="0098720D"/>
    <w:rsid w:val="00987FE4"/>
    <w:rsid w:val="009900F0"/>
    <w:rsid w:val="009904AE"/>
    <w:rsid w:val="00992514"/>
    <w:rsid w:val="009948F8"/>
    <w:rsid w:val="00994B4A"/>
    <w:rsid w:val="00994D5B"/>
    <w:rsid w:val="0099517C"/>
    <w:rsid w:val="00995B6D"/>
    <w:rsid w:val="00996047"/>
    <w:rsid w:val="009961F7"/>
    <w:rsid w:val="00996D7B"/>
    <w:rsid w:val="00996EF7"/>
    <w:rsid w:val="009971B2"/>
    <w:rsid w:val="009A218B"/>
    <w:rsid w:val="009A2190"/>
    <w:rsid w:val="009A2725"/>
    <w:rsid w:val="009A2A5F"/>
    <w:rsid w:val="009A3369"/>
    <w:rsid w:val="009A360B"/>
    <w:rsid w:val="009A38B5"/>
    <w:rsid w:val="009A39D9"/>
    <w:rsid w:val="009A5116"/>
    <w:rsid w:val="009A5C4F"/>
    <w:rsid w:val="009A7857"/>
    <w:rsid w:val="009A78D5"/>
    <w:rsid w:val="009A78EA"/>
    <w:rsid w:val="009B00A0"/>
    <w:rsid w:val="009B1A41"/>
    <w:rsid w:val="009B1E08"/>
    <w:rsid w:val="009B2691"/>
    <w:rsid w:val="009B2A46"/>
    <w:rsid w:val="009B2CAF"/>
    <w:rsid w:val="009B3BC9"/>
    <w:rsid w:val="009B3C8E"/>
    <w:rsid w:val="009B3DDC"/>
    <w:rsid w:val="009B4DDE"/>
    <w:rsid w:val="009B6284"/>
    <w:rsid w:val="009C0B53"/>
    <w:rsid w:val="009C0E3F"/>
    <w:rsid w:val="009C11B2"/>
    <w:rsid w:val="009C13D2"/>
    <w:rsid w:val="009C1492"/>
    <w:rsid w:val="009C1A8D"/>
    <w:rsid w:val="009C1DA7"/>
    <w:rsid w:val="009C2605"/>
    <w:rsid w:val="009C267A"/>
    <w:rsid w:val="009C2D4D"/>
    <w:rsid w:val="009C392D"/>
    <w:rsid w:val="009C3EC6"/>
    <w:rsid w:val="009C447E"/>
    <w:rsid w:val="009C498D"/>
    <w:rsid w:val="009C5B88"/>
    <w:rsid w:val="009C6699"/>
    <w:rsid w:val="009C68B6"/>
    <w:rsid w:val="009C699D"/>
    <w:rsid w:val="009C7DF6"/>
    <w:rsid w:val="009D0006"/>
    <w:rsid w:val="009D0908"/>
    <w:rsid w:val="009D0CB4"/>
    <w:rsid w:val="009D32A8"/>
    <w:rsid w:val="009D3DB9"/>
    <w:rsid w:val="009D492B"/>
    <w:rsid w:val="009D4FF3"/>
    <w:rsid w:val="009D5371"/>
    <w:rsid w:val="009D5B2D"/>
    <w:rsid w:val="009D5EF7"/>
    <w:rsid w:val="009D7445"/>
    <w:rsid w:val="009D75E1"/>
    <w:rsid w:val="009D7F8C"/>
    <w:rsid w:val="009E10B5"/>
    <w:rsid w:val="009E14EA"/>
    <w:rsid w:val="009E17E9"/>
    <w:rsid w:val="009E279E"/>
    <w:rsid w:val="009E2EF2"/>
    <w:rsid w:val="009E4D1B"/>
    <w:rsid w:val="009E5C3F"/>
    <w:rsid w:val="009E65DC"/>
    <w:rsid w:val="009E6EC8"/>
    <w:rsid w:val="009E7910"/>
    <w:rsid w:val="009F16AC"/>
    <w:rsid w:val="009F18D1"/>
    <w:rsid w:val="009F1D58"/>
    <w:rsid w:val="009F37DC"/>
    <w:rsid w:val="009F4159"/>
    <w:rsid w:val="009F4373"/>
    <w:rsid w:val="009F4A57"/>
    <w:rsid w:val="009F4B28"/>
    <w:rsid w:val="009F5363"/>
    <w:rsid w:val="009F5D4C"/>
    <w:rsid w:val="009F72C2"/>
    <w:rsid w:val="00A00385"/>
    <w:rsid w:val="00A00919"/>
    <w:rsid w:val="00A009C1"/>
    <w:rsid w:val="00A00A23"/>
    <w:rsid w:val="00A00A9F"/>
    <w:rsid w:val="00A01A45"/>
    <w:rsid w:val="00A01F24"/>
    <w:rsid w:val="00A026E4"/>
    <w:rsid w:val="00A050DC"/>
    <w:rsid w:val="00A057F8"/>
    <w:rsid w:val="00A062F5"/>
    <w:rsid w:val="00A06D5A"/>
    <w:rsid w:val="00A06D84"/>
    <w:rsid w:val="00A07AD2"/>
    <w:rsid w:val="00A10C95"/>
    <w:rsid w:val="00A11592"/>
    <w:rsid w:val="00A11708"/>
    <w:rsid w:val="00A11855"/>
    <w:rsid w:val="00A11983"/>
    <w:rsid w:val="00A11D22"/>
    <w:rsid w:val="00A13261"/>
    <w:rsid w:val="00A13AF5"/>
    <w:rsid w:val="00A13D3E"/>
    <w:rsid w:val="00A15170"/>
    <w:rsid w:val="00A1619D"/>
    <w:rsid w:val="00A16576"/>
    <w:rsid w:val="00A16AD0"/>
    <w:rsid w:val="00A16BB4"/>
    <w:rsid w:val="00A1771B"/>
    <w:rsid w:val="00A204ED"/>
    <w:rsid w:val="00A2099A"/>
    <w:rsid w:val="00A20D0B"/>
    <w:rsid w:val="00A2185C"/>
    <w:rsid w:val="00A223DB"/>
    <w:rsid w:val="00A22E84"/>
    <w:rsid w:val="00A23071"/>
    <w:rsid w:val="00A2330D"/>
    <w:rsid w:val="00A24307"/>
    <w:rsid w:val="00A259E2"/>
    <w:rsid w:val="00A25C34"/>
    <w:rsid w:val="00A266B1"/>
    <w:rsid w:val="00A266CD"/>
    <w:rsid w:val="00A26F01"/>
    <w:rsid w:val="00A27AD2"/>
    <w:rsid w:val="00A30116"/>
    <w:rsid w:val="00A30D62"/>
    <w:rsid w:val="00A31120"/>
    <w:rsid w:val="00A31463"/>
    <w:rsid w:val="00A316A5"/>
    <w:rsid w:val="00A31A2F"/>
    <w:rsid w:val="00A31CB2"/>
    <w:rsid w:val="00A32A62"/>
    <w:rsid w:val="00A32E17"/>
    <w:rsid w:val="00A33433"/>
    <w:rsid w:val="00A35244"/>
    <w:rsid w:val="00A35998"/>
    <w:rsid w:val="00A35E02"/>
    <w:rsid w:val="00A365E7"/>
    <w:rsid w:val="00A37580"/>
    <w:rsid w:val="00A37E09"/>
    <w:rsid w:val="00A37EDF"/>
    <w:rsid w:val="00A40EBB"/>
    <w:rsid w:val="00A419D2"/>
    <w:rsid w:val="00A41C87"/>
    <w:rsid w:val="00A421FF"/>
    <w:rsid w:val="00A437F4"/>
    <w:rsid w:val="00A43CEC"/>
    <w:rsid w:val="00A44862"/>
    <w:rsid w:val="00A44AB5"/>
    <w:rsid w:val="00A450E7"/>
    <w:rsid w:val="00A468A8"/>
    <w:rsid w:val="00A472ED"/>
    <w:rsid w:val="00A47536"/>
    <w:rsid w:val="00A47C06"/>
    <w:rsid w:val="00A508E9"/>
    <w:rsid w:val="00A52B15"/>
    <w:rsid w:val="00A52E88"/>
    <w:rsid w:val="00A52FE1"/>
    <w:rsid w:val="00A53AD1"/>
    <w:rsid w:val="00A53B9B"/>
    <w:rsid w:val="00A541E9"/>
    <w:rsid w:val="00A54273"/>
    <w:rsid w:val="00A54DC4"/>
    <w:rsid w:val="00A55502"/>
    <w:rsid w:val="00A55648"/>
    <w:rsid w:val="00A55CE9"/>
    <w:rsid w:val="00A55E06"/>
    <w:rsid w:val="00A56BFA"/>
    <w:rsid w:val="00A60298"/>
    <w:rsid w:val="00A60DB5"/>
    <w:rsid w:val="00A610E2"/>
    <w:rsid w:val="00A61159"/>
    <w:rsid w:val="00A61441"/>
    <w:rsid w:val="00A61703"/>
    <w:rsid w:val="00A6301B"/>
    <w:rsid w:val="00A63680"/>
    <w:rsid w:val="00A64655"/>
    <w:rsid w:val="00A64667"/>
    <w:rsid w:val="00A64792"/>
    <w:rsid w:val="00A649E6"/>
    <w:rsid w:val="00A6515A"/>
    <w:rsid w:val="00A66755"/>
    <w:rsid w:val="00A66DF5"/>
    <w:rsid w:val="00A6721D"/>
    <w:rsid w:val="00A6793E"/>
    <w:rsid w:val="00A70394"/>
    <w:rsid w:val="00A716CD"/>
    <w:rsid w:val="00A717DE"/>
    <w:rsid w:val="00A7279F"/>
    <w:rsid w:val="00A7297F"/>
    <w:rsid w:val="00A73195"/>
    <w:rsid w:val="00A7525F"/>
    <w:rsid w:val="00A757F7"/>
    <w:rsid w:val="00A75A6C"/>
    <w:rsid w:val="00A75CA3"/>
    <w:rsid w:val="00A76442"/>
    <w:rsid w:val="00A76515"/>
    <w:rsid w:val="00A76C37"/>
    <w:rsid w:val="00A7708D"/>
    <w:rsid w:val="00A77265"/>
    <w:rsid w:val="00A77FBB"/>
    <w:rsid w:val="00A80474"/>
    <w:rsid w:val="00A80DF0"/>
    <w:rsid w:val="00A811CA"/>
    <w:rsid w:val="00A83C23"/>
    <w:rsid w:val="00A84063"/>
    <w:rsid w:val="00A847B9"/>
    <w:rsid w:val="00A84E85"/>
    <w:rsid w:val="00A85111"/>
    <w:rsid w:val="00A85AFB"/>
    <w:rsid w:val="00A860D2"/>
    <w:rsid w:val="00A8610F"/>
    <w:rsid w:val="00A86868"/>
    <w:rsid w:val="00A86FF2"/>
    <w:rsid w:val="00A87484"/>
    <w:rsid w:val="00A87599"/>
    <w:rsid w:val="00A879F3"/>
    <w:rsid w:val="00A87EF3"/>
    <w:rsid w:val="00A901EC"/>
    <w:rsid w:val="00A904BD"/>
    <w:rsid w:val="00A907D8"/>
    <w:rsid w:val="00A90E53"/>
    <w:rsid w:val="00A911A7"/>
    <w:rsid w:val="00A91BA8"/>
    <w:rsid w:val="00A91FC2"/>
    <w:rsid w:val="00A9253A"/>
    <w:rsid w:val="00A93E66"/>
    <w:rsid w:val="00A94CA9"/>
    <w:rsid w:val="00A9510E"/>
    <w:rsid w:val="00A95508"/>
    <w:rsid w:val="00A96F7C"/>
    <w:rsid w:val="00A97C31"/>
    <w:rsid w:val="00AA06CF"/>
    <w:rsid w:val="00AA0986"/>
    <w:rsid w:val="00AA0B86"/>
    <w:rsid w:val="00AA0E0D"/>
    <w:rsid w:val="00AA11BA"/>
    <w:rsid w:val="00AA1C9C"/>
    <w:rsid w:val="00AA2547"/>
    <w:rsid w:val="00AA2A8D"/>
    <w:rsid w:val="00AA2B88"/>
    <w:rsid w:val="00AA374E"/>
    <w:rsid w:val="00AA37BA"/>
    <w:rsid w:val="00AA40B5"/>
    <w:rsid w:val="00AA4297"/>
    <w:rsid w:val="00AA42BD"/>
    <w:rsid w:val="00AA59F2"/>
    <w:rsid w:val="00AA6BB2"/>
    <w:rsid w:val="00AB144E"/>
    <w:rsid w:val="00AB16F3"/>
    <w:rsid w:val="00AB1FAE"/>
    <w:rsid w:val="00AB2242"/>
    <w:rsid w:val="00AB2447"/>
    <w:rsid w:val="00AB432C"/>
    <w:rsid w:val="00AB494C"/>
    <w:rsid w:val="00AB7190"/>
    <w:rsid w:val="00AB760B"/>
    <w:rsid w:val="00AC0750"/>
    <w:rsid w:val="00AC0DF8"/>
    <w:rsid w:val="00AC10FD"/>
    <w:rsid w:val="00AC1125"/>
    <w:rsid w:val="00AC1985"/>
    <w:rsid w:val="00AC24F0"/>
    <w:rsid w:val="00AC2526"/>
    <w:rsid w:val="00AC42BA"/>
    <w:rsid w:val="00AC43AB"/>
    <w:rsid w:val="00AC4951"/>
    <w:rsid w:val="00AC50D7"/>
    <w:rsid w:val="00AC5A57"/>
    <w:rsid w:val="00AC6102"/>
    <w:rsid w:val="00AC63F3"/>
    <w:rsid w:val="00AC6715"/>
    <w:rsid w:val="00AC6922"/>
    <w:rsid w:val="00AC6F6F"/>
    <w:rsid w:val="00AD03F0"/>
    <w:rsid w:val="00AD4F3B"/>
    <w:rsid w:val="00AD5C52"/>
    <w:rsid w:val="00AD65AA"/>
    <w:rsid w:val="00AD6AC3"/>
    <w:rsid w:val="00AD6FFA"/>
    <w:rsid w:val="00AD736F"/>
    <w:rsid w:val="00AD7D10"/>
    <w:rsid w:val="00AE007E"/>
    <w:rsid w:val="00AE0458"/>
    <w:rsid w:val="00AE2C65"/>
    <w:rsid w:val="00AE2D8B"/>
    <w:rsid w:val="00AE3E04"/>
    <w:rsid w:val="00AE4018"/>
    <w:rsid w:val="00AE4595"/>
    <w:rsid w:val="00AE4C9B"/>
    <w:rsid w:val="00AE55A4"/>
    <w:rsid w:val="00AE5F25"/>
    <w:rsid w:val="00AE612D"/>
    <w:rsid w:val="00AE6A05"/>
    <w:rsid w:val="00AE7E2E"/>
    <w:rsid w:val="00AF0527"/>
    <w:rsid w:val="00AF0840"/>
    <w:rsid w:val="00AF1F2C"/>
    <w:rsid w:val="00AF208F"/>
    <w:rsid w:val="00AF21F6"/>
    <w:rsid w:val="00AF2B62"/>
    <w:rsid w:val="00AF2C6A"/>
    <w:rsid w:val="00AF443C"/>
    <w:rsid w:val="00AF79C9"/>
    <w:rsid w:val="00AF7B4D"/>
    <w:rsid w:val="00AF7FB4"/>
    <w:rsid w:val="00B016C8"/>
    <w:rsid w:val="00B01F93"/>
    <w:rsid w:val="00B0227A"/>
    <w:rsid w:val="00B02600"/>
    <w:rsid w:val="00B031A1"/>
    <w:rsid w:val="00B056C1"/>
    <w:rsid w:val="00B06A9B"/>
    <w:rsid w:val="00B07432"/>
    <w:rsid w:val="00B11454"/>
    <w:rsid w:val="00B118CC"/>
    <w:rsid w:val="00B12C86"/>
    <w:rsid w:val="00B1325C"/>
    <w:rsid w:val="00B1346B"/>
    <w:rsid w:val="00B152CE"/>
    <w:rsid w:val="00B15711"/>
    <w:rsid w:val="00B16BBB"/>
    <w:rsid w:val="00B16F42"/>
    <w:rsid w:val="00B1715C"/>
    <w:rsid w:val="00B17810"/>
    <w:rsid w:val="00B17CA5"/>
    <w:rsid w:val="00B204B8"/>
    <w:rsid w:val="00B20B73"/>
    <w:rsid w:val="00B20EA5"/>
    <w:rsid w:val="00B210FB"/>
    <w:rsid w:val="00B21FCE"/>
    <w:rsid w:val="00B220B6"/>
    <w:rsid w:val="00B2292B"/>
    <w:rsid w:val="00B22B7A"/>
    <w:rsid w:val="00B231C9"/>
    <w:rsid w:val="00B23700"/>
    <w:rsid w:val="00B240EC"/>
    <w:rsid w:val="00B24B77"/>
    <w:rsid w:val="00B2583B"/>
    <w:rsid w:val="00B26661"/>
    <w:rsid w:val="00B268B5"/>
    <w:rsid w:val="00B2711B"/>
    <w:rsid w:val="00B272A5"/>
    <w:rsid w:val="00B276E2"/>
    <w:rsid w:val="00B27759"/>
    <w:rsid w:val="00B27C20"/>
    <w:rsid w:val="00B31D7F"/>
    <w:rsid w:val="00B31DEB"/>
    <w:rsid w:val="00B3248A"/>
    <w:rsid w:val="00B35691"/>
    <w:rsid w:val="00B3570C"/>
    <w:rsid w:val="00B3780B"/>
    <w:rsid w:val="00B40103"/>
    <w:rsid w:val="00B4073A"/>
    <w:rsid w:val="00B410CA"/>
    <w:rsid w:val="00B42352"/>
    <w:rsid w:val="00B425FB"/>
    <w:rsid w:val="00B43147"/>
    <w:rsid w:val="00B432E8"/>
    <w:rsid w:val="00B4378F"/>
    <w:rsid w:val="00B43AC8"/>
    <w:rsid w:val="00B43BCF"/>
    <w:rsid w:val="00B45151"/>
    <w:rsid w:val="00B45770"/>
    <w:rsid w:val="00B46528"/>
    <w:rsid w:val="00B46B60"/>
    <w:rsid w:val="00B46DF2"/>
    <w:rsid w:val="00B472E2"/>
    <w:rsid w:val="00B473DF"/>
    <w:rsid w:val="00B47534"/>
    <w:rsid w:val="00B479D2"/>
    <w:rsid w:val="00B502E5"/>
    <w:rsid w:val="00B50718"/>
    <w:rsid w:val="00B51009"/>
    <w:rsid w:val="00B5150F"/>
    <w:rsid w:val="00B51B9F"/>
    <w:rsid w:val="00B52A84"/>
    <w:rsid w:val="00B54FB0"/>
    <w:rsid w:val="00B557C0"/>
    <w:rsid w:val="00B55B87"/>
    <w:rsid w:val="00B560E7"/>
    <w:rsid w:val="00B56ABF"/>
    <w:rsid w:val="00B5776B"/>
    <w:rsid w:val="00B57925"/>
    <w:rsid w:val="00B57E37"/>
    <w:rsid w:val="00B6020F"/>
    <w:rsid w:val="00B6202E"/>
    <w:rsid w:val="00B63BBA"/>
    <w:rsid w:val="00B64870"/>
    <w:rsid w:val="00B653CF"/>
    <w:rsid w:val="00B65916"/>
    <w:rsid w:val="00B65DE0"/>
    <w:rsid w:val="00B65E34"/>
    <w:rsid w:val="00B6699D"/>
    <w:rsid w:val="00B705CE"/>
    <w:rsid w:val="00B7089D"/>
    <w:rsid w:val="00B72ABD"/>
    <w:rsid w:val="00B74A76"/>
    <w:rsid w:val="00B75A16"/>
    <w:rsid w:val="00B760B7"/>
    <w:rsid w:val="00B76AAF"/>
    <w:rsid w:val="00B76E46"/>
    <w:rsid w:val="00B77BD4"/>
    <w:rsid w:val="00B8009C"/>
    <w:rsid w:val="00B80A73"/>
    <w:rsid w:val="00B80B26"/>
    <w:rsid w:val="00B80FB2"/>
    <w:rsid w:val="00B813C5"/>
    <w:rsid w:val="00B82491"/>
    <w:rsid w:val="00B830B5"/>
    <w:rsid w:val="00B84F6E"/>
    <w:rsid w:val="00B85D59"/>
    <w:rsid w:val="00B873D1"/>
    <w:rsid w:val="00B874E9"/>
    <w:rsid w:val="00B90006"/>
    <w:rsid w:val="00B904B9"/>
    <w:rsid w:val="00B9096D"/>
    <w:rsid w:val="00B9192D"/>
    <w:rsid w:val="00B936B9"/>
    <w:rsid w:val="00B9371D"/>
    <w:rsid w:val="00B93A62"/>
    <w:rsid w:val="00B946CF"/>
    <w:rsid w:val="00B94D36"/>
    <w:rsid w:val="00B9514A"/>
    <w:rsid w:val="00B954A9"/>
    <w:rsid w:val="00B955B2"/>
    <w:rsid w:val="00B9563E"/>
    <w:rsid w:val="00B95AD9"/>
    <w:rsid w:val="00B95B06"/>
    <w:rsid w:val="00B96C38"/>
    <w:rsid w:val="00B970D7"/>
    <w:rsid w:val="00B97E08"/>
    <w:rsid w:val="00BA21F7"/>
    <w:rsid w:val="00BA2581"/>
    <w:rsid w:val="00BA3E68"/>
    <w:rsid w:val="00BA3F64"/>
    <w:rsid w:val="00BA44C4"/>
    <w:rsid w:val="00BA4847"/>
    <w:rsid w:val="00BA6250"/>
    <w:rsid w:val="00BA6C92"/>
    <w:rsid w:val="00BA6E93"/>
    <w:rsid w:val="00BA71E4"/>
    <w:rsid w:val="00BA76C4"/>
    <w:rsid w:val="00BB08DF"/>
    <w:rsid w:val="00BB14AE"/>
    <w:rsid w:val="00BB20B3"/>
    <w:rsid w:val="00BB26AE"/>
    <w:rsid w:val="00BB392A"/>
    <w:rsid w:val="00BB3CE3"/>
    <w:rsid w:val="00BB3FF1"/>
    <w:rsid w:val="00BB5CBC"/>
    <w:rsid w:val="00BB6F8B"/>
    <w:rsid w:val="00BB7CAA"/>
    <w:rsid w:val="00BC0AFF"/>
    <w:rsid w:val="00BC2041"/>
    <w:rsid w:val="00BC26D8"/>
    <w:rsid w:val="00BC27B7"/>
    <w:rsid w:val="00BC2F33"/>
    <w:rsid w:val="00BC2F7F"/>
    <w:rsid w:val="00BC2FB3"/>
    <w:rsid w:val="00BC409F"/>
    <w:rsid w:val="00BC4175"/>
    <w:rsid w:val="00BC41FB"/>
    <w:rsid w:val="00BC4A11"/>
    <w:rsid w:val="00BC601A"/>
    <w:rsid w:val="00BC65AE"/>
    <w:rsid w:val="00BC66F1"/>
    <w:rsid w:val="00BC699A"/>
    <w:rsid w:val="00BC7640"/>
    <w:rsid w:val="00BC7697"/>
    <w:rsid w:val="00BD10EE"/>
    <w:rsid w:val="00BD12F3"/>
    <w:rsid w:val="00BD2075"/>
    <w:rsid w:val="00BD3B2D"/>
    <w:rsid w:val="00BD3EB7"/>
    <w:rsid w:val="00BD47CE"/>
    <w:rsid w:val="00BD54FE"/>
    <w:rsid w:val="00BD5722"/>
    <w:rsid w:val="00BD6083"/>
    <w:rsid w:val="00BD63AD"/>
    <w:rsid w:val="00BD68AA"/>
    <w:rsid w:val="00BD6995"/>
    <w:rsid w:val="00BD7128"/>
    <w:rsid w:val="00BD7843"/>
    <w:rsid w:val="00BD7F57"/>
    <w:rsid w:val="00BE00FE"/>
    <w:rsid w:val="00BE05D4"/>
    <w:rsid w:val="00BE0FB9"/>
    <w:rsid w:val="00BE147A"/>
    <w:rsid w:val="00BE1779"/>
    <w:rsid w:val="00BE2042"/>
    <w:rsid w:val="00BE2BB3"/>
    <w:rsid w:val="00BE3417"/>
    <w:rsid w:val="00BE3E3C"/>
    <w:rsid w:val="00BE3F79"/>
    <w:rsid w:val="00BE4214"/>
    <w:rsid w:val="00BE67F5"/>
    <w:rsid w:val="00BE7F89"/>
    <w:rsid w:val="00BF16E1"/>
    <w:rsid w:val="00BF1AE8"/>
    <w:rsid w:val="00BF20B5"/>
    <w:rsid w:val="00BF2495"/>
    <w:rsid w:val="00BF38F3"/>
    <w:rsid w:val="00BF4937"/>
    <w:rsid w:val="00BF4B7C"/>
    <w:rsid w:val="00BF51B7"/>
    <w:rsid w:val="00BF6F38"/>
    <w:rsid w:val="00BF70EA"/>
    <w:rsid w:val="00BF7150"/>
    <w:rsid w:val="00BF7176"/>
    <w:rsid w:val="00BF7B9C"/>
    <w:rsid w:val="00C00A4C"/>
    <w:rsid w:val="00C00B93"/>
    <w:rsid w:val="00C00EB1"/>
    <w:rsid w:val="00C0125C"/>
    <w:rsid w:val="00C020AF"/>
    <w:rsid w:val="00C0213C"/>
    <w:rsid w:val="00C028DE"/>
    <w:rsid w:val="00C0360E"/>
    <w:rsid w:val="00C04134"/>
    <w:rsid w:val="00C05217"/>
    <w:rsid w:val="00C05279"/>
    <w:rsid w:val="00C05910"/>
    <w:rsid w:val="00C06DE7"/>
    <w:rsid w:val="00C06FD4"/>
    <w:rsid w:val="00C07066"/>
    <w:rsid w:val="00C107F0"/>
    <w:rsid w:val="00C110DB"/>
    <w:rsid w:val="00C11132"/>
    <w:rsid w:val="00C11324"/>
    <w:rsid w:val="00C11A88"/>
    <w:rsid w:val="00C122EE"/>
    <w:rsid w:val="00C1240F"/>
    <w:rsid w:val="00C127EA"/>
    <w:rsid w:val="00C12B54"/>
    <w:rsid w:val="00C12B59"/>
    <w:rsid w:val="00C147FE"/>
    <w:rsid w:val="00C160EA"/>
    <w:rsid w:val="00C16540"/>
    <w:rsid w:val="00C1730C"/>
    <w:rsid w:val="00C20987"/>
    <w:rsid w:val="00C20EEF"/>
    <w:rsid w:val="00C22082"/>
    <w:rsid w:val="00C220F2"/>
    <w:rsid w:val="00C22F9C"/>
    <w:rsid w:val="00C236D1"/>
    <w:rsid w:val="00C239C9"/>
    <w:rsid w:val="00C24592"/>
    <w:rsid w:val="00C248F9"/>
    <w:rsid w:val="00C24E5E"/>
    <w:rsid w:val="00C2570F"/>
    <w:rsid w:val="00C2578F"/>
    <w:rsid w:val="00C2581F"/>
    <w:rsid w:val="00C25FE7"/>
    <w:rsid w:val="00C2630D"/>
    <w:rsid w:val="00C27B4E"/>
    <w:rsid w:val="00C304A6"/>
    <w:rsid w:val="00C30E51"/>
    <w:rsid w:val="00C31287"/>
    <w:rsid w:val="00C323A0"/>
    <w:rsid w:val="00C32527"/>
    <w:rsid w:val="00C3349F"/>
    <w:rsid w:val="00C339EB"/>
    <w:rsid w:val="00C3474F"/>
    <w:rsid w:val="00C34BA7"/>
    <w:rsid w:val="00C352FE"/>
    <w:rsid w:val="00C359BE"/>
    <w:rsid w:val="00C361C5"/>
    <w:rsid w:val="00C361EA"/>
    <w:rsid w:val="00C361EE"/>
    <w:rsid w:val="00C3661B"/>
    <w:rsid w:val="00C40C11"/>
    <w:rsid w:val="00C4115A"/>
    <w:rsid w:val="00C43336"/>
    <w:rsid w:val="00C43D34"/>
    <w:rsid w:val="00C4630B"/>
    <w:rsid w:val="00C46347"/>
    <w:rsid w:val="00C4678E"/>
    <w:rsid w:val="00C46CAE"/>
    <w:rsid w:val="00C4708F"/>
    <w:rsid w:val="00C4780F"/>
    <w:rsid w:val="00C500D0"/>
    <w:rsid w:val="00C50170"/>
    <w:rsid w:val="00C51D8E"/>
    <w:rsid w:val="00C52256"/>
    <w:rsid w:val="00C5382D"/>
    <w:rsid w:val="00C53B3E"/>
    <w:rsid w:val="00C53F4A"/>
    <w:rsid w:val="00C54577"/>
    <w:rsid w:val="00C5548F"/>
    <w:rsid w:val="00C5589F"/>
    <w:rsid w:val="00C55AA8"/>
    <w:rsid w:val="00C56627"/>
    <w:rsid w:val="00C57FFD"/>
    <w:rsid w:val="00C60C76"/>
    <w:rsid w:val="00C615A9"/>
    <w:rsid w:val="00C61C02"/>
    <w:rsid w:val="00C62667"/>
    <w:rsid w:val="00C62686"/>
    <w:rsid w:val="00C62D32"/>
    <w:rsid w:val="00C63420"/>
    <w:rsid w:val="00C639C6"/>
    <w:rsid w:val="00C6499C"/>
    <w:rsid w:val="00C64CD5"/>
    <w:rsid w:val="00C64FB7"/>
    <w:rsid w:val="00C652BC"/>
    <w:rsid w:val="00C656F0"/>
    <w:rsid w:val="00C66515"/>
    <w:rsid w:val="00C66774"/>
    <w:rsid w:val="00C66806"/>
    <w:rsid w:val="00C66A0B"/>
    <w:rsid w:val="00C66ED0"/>
    <w:rsid w:val="00C67077"/>
    <w:rsid w:val="00C67E7C"/>
    <w:rsid w:val="00C720E9"/>
    <w:rsid w:val="00C727C6"/>
    <w:rsid w:val="00C72D53"/>
    <w:rsid w:val="00C73AA8"/>
    <w:rsid w:val="00C73FCD"/>
    <w:rsid w:val="00C747DE"/>
    <w:rsid w:val="00C75098"/>
    <w:rsid w:val="00C75C14"/>
    <w:rsid w:val="00C76B29"/>
    <w:rsid w:val="00C777CF"/>
    <w:rsid w:val="00C8005E"/>
    <w:rsid w:val="00C812D3"/>
    <w:rsid w:val="00C8179E"/>
    <w:rsid w:val="00C82328"/>
    <w:rsid w:val="00C833CD"/>
    <w:rsid w:val="00C8377C"/>
    <w:rsid w:val="00C84B54"/>
    <w:rsid w:val="00C85566"/>
    <w:rsid w:val="00C85704"/>
    <w:rsid w:val="00C85B5A"/>
    <w:rsid w:val="00C85C33"/>
    <w:rsid w:val="00C85CCF"/>
    <w:rsid w:val="00C861D0"/>
    <w:rsid w:val="00C865B6"/>
    <w:rsid w:val="00C8680E"/>
    <w:rsid w:val="00C87F32"/>
    <w:rsid w:val="00C90317"/>
    <w:rsid w:val="00C90A83"/>
    <w:rsid w:val="00C90CBD"/>
    <w:rsid w:val="00C90DBF"/>
    <w:rsid w:val="00C918E4"/>
    <w:rsid w:val="00C91B5A"/>
    <w:rsid w:val="00C91D90"/>
    <w:rsid w:val="00C92C0B"/>
    <w:rsid w:val="00C92EF0"/>
    <w:rsid w:val="00C93B69"/>
    <w:rsid w:val="00C93C9F"/>
    <w:rsid w:val="00C945C7"/>
    <w:rsid w:val="00C94A7F"/>
    <w:rsid w:val="00C94E06"/>
    <w:rsid w:val="00C9690A"/>
    <w:rsid w:val="00C96A82"/>
    <w:rsid w:val="00C96D84"/>
    <w:rsid w:val="00C97483"/>
    <w:rsid w:val="00C97D21"/>
    <w:rsid w:val="00CA0E5A"/>
    <w:rsid w:val="00CA1F2C"/>
    <w:rsid w:val="00CA436E"/>
    <w:rsid w:val="00CA4BE0"/>
    <w:rsid w:val="00CA4CE1"/>
    <w:rsid w:val="00CA7820"/>
    <w:rsid w:val="00CB04CD"/>
    <w:rsid w:val="00CB05EF"/>
    <w:rsid w:val="00CB0B88"/>
    <w:rsid w:val="00CB0CD8"/>
    <w:rsid w:val="00CB0DB7"/>
    <w:rsid w:val="00CB2568"/>
    <w:rsid w:val="00CB2905"/>
    <w:rsid w:val="00CB29D7"/>
    <w:rsid w:val="00CB2BE9"/>
    <w:rsid w:val="00CB2E0E"/>
    <w:rsid w:val="00CB31C7"/>
    <w:rsid w:val="00CB31FD"/>
    <w:rsid w:val="00CB418C"/>
    <w:rsid w:val="00CB4591"/>
    <w:rsid w:val="00CB4C7F"/>
    <w:rsid w:val="00CB56D0"/>
    <w:rsid w:val="00CB58FC"/>
    <w:rsid w:val="00CB6402"/>
    <w:rsid w:val="00CB662D"/>
    <w:rsid w:val="00CB6DB8"/>
    <w:rsid w:val="00CB6EFC"/>
    <w:rsid w:val="00CB70BD"/>
    <w:rsid w:val="00CB71C5"/>
    <w:rsid w:val="00CB7AFF"/>
    <w:rsid w:val="00CB7C21"/>
    <w:rsid w:val="00CC033F"/>
    <w:rsid w:val="00CC18FA"/>
    <w:rsid w:val="00CC1B24"/>
    <w:rsid w:val="00CC24D9"/>
    <w:rsid w:val="00CC37CA"/>
    <w:rsid w:val="00CC3DBC"/>
    <w:rsid w:val="00CC3E0A"/>
    <w:rsid w:val="00CC50B7"/>
    <w:rsid w:val="00CC543C"/>
    <w:rsid w:val="00CC6AC1"/>
    <w:rsid w:val="00CC6BB8"/>
    <w:rsid w:val="00CD128C"/>
    <w:rsid w:val="00CD152C"/>
    <w:rsid w:val="00CD1D62"/>
    <w:rsid w:val="00CD281E"/>
    <w:rsid w:val="00CD2F16"/>
    <w:rsid w:val="00CD30A5"/>
    <w:rsid w:val="00CD3DDE"/>
    <w:rsid w:val="00CD552A"/>
    <w:rsid w:val="00CD5701"/>
    <w:rsid w:val="00CD5D97"/>
    <w:rsid w:val="00CD6DA1"/>
    <w:rsid w:val="00CE1F74"/>
    <w:rsid w:val="00CE2BB8"/>
    <w:rsid w:val="00CE2EEB"/>
    <w:rsid w:val="00CE3C79"/>
    <w:rsid w:val="00CE3FFE"/>
    <w:rsid w:val="00CE5140"/>
    <w:rsid w:val="00CE5F3B"/>
    <w:rsid w:val="00CE5FC2"/>
    <w:rsid w:val="00CE6033"/>
    <w:rsid w:val="00CE6268"/>
    <w:rsid w:val="00CE66D2"/>
    <w:rsid w:val="00CE71F8"/>
    <w:rsid w:val="00CF1351"/>
    <w:rsid w:val="00CF1A1B"/>
    <w:rsid w:val="00CF1E96"/>
    <w:rsid w:val="00CF2E9C"/>
    <w:rsid w:val="00CF3940"/>
    <w:rsid w:val="00CF3DB7"/>
    <w:rsid w:val="00CF47A0"/>
    <w:rsid w:val="00CF4D42"/>
    <w:rsid w:val="00CF4E24"/>
    <w:rsid w:val="00CF55FA"/>
    <w:rsid w:val="00CF5983"/>
    <w:rsid w:val="00CF6E8B"/>
    <w:rsid w:val="00CF7328"/>
    <w:rsid w:val="00CF755E"/>
    <w:rsid w:val="00CF7690"/>
    <w:rsid w:val="00CF7F37"/>
    <w:rsid w:val="00CF7FC5"/>
    <w:rsid w:val="00D00006"/>
    <w:rsid w:val="00D00D9D"/>
    <w:rsid w:val="00D01571"/>
    <w:rsid w:val="00D02218"/>
    <w:rsid w:val="00D0343D"/>
    <w:rsid w:val="00D0348D"/>
    <w:rsid w:val="00D0450F"/>
    <w:rsid w:val="00D05597"/>
    <w:rsid w:val="00D065C8"/>
    <w:rsid w:val="00D0710E"/>
    <w:rsid w:val="00D076F2"/>
    <w:rsid w:val="00D101C8"/>
    <w:rsid w:val="00D10F67"/>
    <w:rsid w:val="00D11A04"/>
    <w:rsid w:val="00D12A36"/>
    <w:rsid w:val="00D12F60"/>
    <w:rsid w:val="00D13261"/>
    <w:rsid w:val="00D13786"/>
    <w:rsid w:val="00D13BB5"/>
    <w:rsid w:val="00D14E42"/>
    <w:rsid w:val="00D154B4"/>
    <w:rsid w:val="00D16761"/>
    <w:rsid w:val="00D16FE1"/>
    <w:rsid w:val="00D173D9"/>
    <w:rsid w:val="00D17811"/>
    <w:rsid w:val="00D1790E"/>
    <w:rsid w:val="00D17AC1"/>
    <w:rsid w:val="00D17B89"/>
    <w:rsid w:val="00D17BF8"/>
    <w:rsid w:val="00D20329"/>
    <w:rsid w:val="00D20DC3"/>
    <w:rsid w:val="00D2165E"/>
    <w:rsid w:val="00D216C9"/>
    <w:rsid w:val="00D229E3"/>
    <w:rsid w:val="00D2334A"/>
    <w:rsid w:val="00D2373B"/>
    <w:rsid w:val="00D23809"/>
    <w:rsid w:val="00D24058"/>
    <w:rsid w:val="00D24A45"/>
    <w:rsid w:val="00D24D01"/>
    <w:rsid w:val="00D2548E"/>
    <w:rsid w:val="00D2565A"/>
    <w:rsid w:val="00D26A6B"/>
    <w:rsid w:val="00D26E70"/>
    <w:rsid w:val="00D271D0"/>
    <w:rsid w:val="00D2734C"/>
    <w:rsid w:val="00D27715"/>
    <w:rsid w:val="00D2794B"/>
    <w:rsid w:val="00D303C2"/>
    <w:rsid w:val="00D30A3F"/>
    <w:rsid w:val="00D30F94"/>
    <w:rsid w:val="00D3179A"/>
    <w:rsid w:val="00D3227A"/>
    <w:rsid w:val="00D32815"/>
    <w:rsid w:val="00D33082"/>
    <w:rsid w:val="00D331B8"/>
    <w:rsid w:val="00D344CB"/>
    <w:rsid w:val="00D34F30"/>
    <w:rsid w:val="00D35D33"/>
    <w:rsid w:val="00D36310"/>
    <w:rsid w:val="00D3797D"/>
    <w:rsid w:val="00D37C62"/>
    <w:rsid w:val="00D423F2"/>
    <w:rsid w:val="00D440D4"/>
    <w:rsid w:val="00D445F8"/>
    <w:rsid w:val="00D44EED"/>
    <w:rsid w:val="00D4505C"/>
    <w:rsid w:val="00D45112"/>
    <w:rsid w:val="00D45157"/>
    <w:rsid w:val="00D452AD"/>
    <w:rsid w:val="00D454F6"/>
    <w:rsid w:val="00D46093"/>
    <w:rsid w:val="00D469A6"/>
    <w:rsid w:val="00D469C2"/>
    <w:rsid w:val="00D46C36"/>
    <w:rsid w:val="00D50059"/>
    <w:rsid w:val="00D50564"/>
    <w:rsid w:val="00D51637"/>
    <w:rsid w:val="00D51AC5"/>
    <w:rsid w:val="00D51E60"/>
    <w:rsid w:val="00D51ECA"/>
    <w:rsid w:val="00D52951"/>
    <w:rsid w:val="00D5308B"/>
    <w:rsid w:val="00D53200"/>
    <w:rsid w:val="00D53521"/>
    <w:rsid w:val="00D54AD1"/>
    <w:rsid w:val="00D54F90"/>
    <w:rsid w:val="00D5576E"/>
    <w:rsid w:val="00D55A65"/>
    <w:rsid w:val="00D561C6"/>
    <w:rsid w:val="00D5684F"/>
    <w:rsid w:val="00D575EC"/>
    <w:rsid w:val="00D60867"/>
    <w:rsid w:val="00D60959"/>
    <w:rsid w:val="00D60CCB"/>
    <w:rsid w:val="00D60F53"/>
    <w:rsid w:val="00D61562"/>
    <w:rsid w:val="00D61EF4"/>
    <w:rsid w:val="00D624F3"/>
    <w:rsid w:val="00D6472F"/>
    <w:rsid w:val="00D648EA"/>
    <w:rsid w:val="00D64E12"/>
    <w:rsid w:val="00D64E15"/>
    <w:rsid w:val="00D66521"/>
    <w:rsid w:val="00D668A2"/>
    <w:rsid w:val="00D66C0E"/>
    <w:rsid w:val="00D719E7"/>
    <w:rsid w:val="00D722C5"/>
    <w:rsid w:val="00D72303"/>
    <w:rsid w:val="00D734D8"/>
    <w:rsid w:val="00D75A5D"/>
    <w:rsid w:val="00D766D1"/>
    <w:rsid w:val="00D773FF"/>
    <w:rsid w:val="00D77624"/>
    <w:rsid w:val="00D80FF2"/>
    <w:rsid w:val="00D830C8"/>
    <w:rsid w:val="00D84A2F"/>
    <w:rsid w:val="00D85BE9"/>
    <w:rsid w:val="00D8619C"/>
    <w:rsid w:val="00D86BA7"/>
    <w:rsid w:val="00D8703D"/>
    <w:rsid w:val="00D878D1"/>
    <w:rsid w:val="00D87F3F"/>
    <w:rsid w:val="00D9072D"/>
    <w:rsid w:val="00D9098F"/>
    <w:rsid w:val="00D910CB"/>
    <w:rsid w:val="00D910E4"/>
    <w:rsid w:val="00D912FF"/>
    <w:rsid w:val="00D91C7B"/>
    <w:rsid w:val="00D9255A"/>
    <w:rsid w:val="00D93307"/>
    <w:rsid w:val="00D9390A"/>
    <w:rsid w:val="00D93CE1"/>
    <w:rsid w:val="00D94FC6"/>
    <w:rsid w:val="00D97877"/>
    <w:rsid w:val="00D97A74"/>
    <w:rsid w:val="00DA135E"/>
    <w:rsid w:val="00DA1F21"/>
    <w:rsid w:val="00DA1F7C"/>
    <w:rsid w:val="00DA301D"/>
    <w:rsid w:val="00DA3860"/>
    <w:rsid w:val="00DA3F65"/>
    <w:rsid w:val="00DA4248"/>
    <w:rsid w:val="00DA47F1"/>
    <w:rsid w:val="00DA4B5F"/>
    <w:rsid w:val="00DA5DC5"/>
    <w:rsid w:val="00DA76A9"/>
    <w:rsid w:val="00DA7D2B"/>
    <w:rsid w:val="00DB0726"/>
    <w:rsid w:val="00DB0C05"/>
    <w:rsid w:val="00DB172F"/>
    <w:rsid w:val="00DB1F93"/>
    <w:rsid w:val="00DB277F"/>
    <w:rsid w:val="00DB38D3"/>
    <w:rsid w:val="00DB395D"/>
    <w:rsid w:val="00DB3BDC"/>
    <w:rsid w:val="00DB4813"/>
    <w:rsid w:val="00DB553E"/>
    <w:rsid w:val="00DB61D5"/>
    <w:rsid w:val="00DB63D0"/>
    <w:rsid w:val="00DB7406"/>
    <w:rsid w:val="00DB7A7F"/>
    <w:rsid w:val="00DC0374"/>
    <w:rsid w:val="00DC0865"/>
    <w:rsid w:val="00DC1BE2"/>
    <w:rsid w:val="00DC29C8"/>
    <w:rsid w:val="00DC331D"/>
    <w:rsid w:val="00DC3DFD"/>
    <w:rsid w:val="00DC42F4"/>
    <w:rsid w:val="00DC45D9"/>
    <w:rsid w:val="00DC56D6"/>
    <w:rsid w:val="00DC5BCB"/>
    <w:rsid w:val="00DC7AF5"/>
    <w:rsid w:val="00DD0FA3"/>
    <w:rsid w:val="00DD1006"/>
    <w:rsid w:val="00DD2454"/>
    <w:rsid w:val="00DD2842"/>
    <w:rsid w:val="00DD3266"/>
    <w:rsid w:val="00DD4A3B"/>
    <w:rsid w:val="00DD5071"/>
    <w:rsid w:val="00DD54DE"/>
    <w:rsid w:val="00DD6DEB"/>
    <w:rsid w:val="00DD7EC4"/>
    <w:rsid w:val="00DE0091"/>
    <w:rsid w:val="00DE00B3"/>
    <w:rsid w:val="00DE0274"/>
    <w:rsid w:val="00DE05D9"/>
    <w:rsid w:val="00DE0F16"/>
    <w:rsid w:val="00DE10C8"/>
    <w:rsid w:val="00DE12B7"/>
    <w:rsid w:val="00DE1434"/>
    <w:rsid w:val="00DE1577"/>
    <w:rsid w:val="00DE1BC4"/>
    <w:rsid w:val="00DE22E5"/>
    <w:rsid w:val="00DE33F8"/>
    <w:rsid w:val="00DE34A3"/>
    <w:rsid w:val="00DE3512"/>
    <w:rsid w:val="00DE3EAE"/>
    <w:rsid w:val="00DE3FBA"/>
    <w:rsid w:val="00DE5222"/>
    <w:rsid w:val="00DE58B7"/>
    <w:rsid w:val="00DE5C1D"/>
    <w:rsid w:val="00DE5CE3"/>
    <w:rsid w:val="00DE6643"/>
    <w:rsid w:val="00DE66B9"/>
    <w:rsid w:val="00DE6AA9"/>
    <w:rsid w:val="00DE6AF8"/>
    <w:rsid w:val="00DF0E42"/>
    <w:rsid w:val="00DF21A0"/>
    <w:rsid w:val="00DF2A04"/>
    <w:rsid w:val="00DF339A"/>
    <w:rsid w:val="00DF379E"/>
    <w:rsid w:val="00DF3F85"/>
    <w:rsid w:val="00DF45A6"/>
    <w:rsid w:val="00DF4A37"/>
    <w:rsid w:val="00DF4B62"/>
    <w:rsid w:val="00DF530F"/>
    <w:rsid w:val="00DF556D"/>
    <w:rsid w:val="00DF594F"/>
    <w:rsid w:val="00DF62B6"/>
    <w:rsid w:val="00DF68DE"/>
    <w:rsid w:val="00DF69FB"/>
    <w:rsid w:val="00DF71AE"/>
    <w:rsid w:val="00DF77AC"/>
    <w:rsid w:val="00DF77B5"/>
    <w:rsid w:val="00DF77DC"/>
    <w:rsid w:val="00DF7832"/>
    <w:rsid w:val="00DF7AC3"/>
    <w:rsid w:val="00DF7D30"/>
    <w:rsid w:val="00E00804"/>
    <w:rsid w:val="00E0087F"/>
    <w:rsid w:val="00E0145F"/>
    <w:rsid w:val="00E016F3"/>
    <w:rsid w:val="00E01C8C"/>
    <w:rsid w:val="00E020EC"/>
    <w:rsid w:val="00E0227E"/>
    <w:rsid w:val="00E02745"/>
    <w:rsid w:val="00E03574"/>
    <w:rsid w:val="00E04652"/>
    <w:rsid w:val="00E04DFC"/>
    <w:rsid w:val="00E06F17"/>
    <w:rsid w:val="00E07621"/>
    <w:rsid w:val="00E07A5A"/>
    <w:rsid w:val="00E1038D"/>
    <w:rsid w:val="00E1058A"/>
    <w:rsid w:val="00E115F3"/>
    <w:rsid w:val="00E11BCF"/>
    <w:rsid w:val="00E1270F"/>
    <w:rsid w:val="00E136A5"/>
    <w:rsid w:val="00E152BB"/>
    <w:rsid w:val="00E163BC"/>
    <w:rsid w:val="00E16699"/>
    <w:rsid w:val="00E17C2F"/>
    <w:rsid w:val="00E20DC8"/>
    <w:rsid w:val="00E219CB"/>
    <w:rsid w:val="00E22360"/>
    <w:rsid w:val="00E2323F"/>
    <w:rsid w:val="00E23586"/>
    <w:rsid w:val="00E24313"/>
    <w:rsid w:val="00E24627"/>
    <w:rsid w:val="00E24B96"/>
    <w:rsid w:val="00E255D3"/>
    <w:rsid w:val="00E25EFC"/>
    <w:rsid w:val="00E27A89"/>
    <w:rsid w:val="00E3068D"/>
    <w:rsid w:val="00E30B34"/>
    <w:rsid w:val="00E31426"/>
    <w:rsid w:val="00E3149B"/>
    <w:rsid w:val="00E31A7C"/>
    <w:rsid w:val="00E31F41"/>
    <w:rsid w:val="00E326F3"/>
    <w:rsid w:val="00E335B8"/>
    <w:rsid w:val="00E342AD"/>
    <w:rsid w:val="00E34C2D"/>
    <w:rsid w:val="00E34D86"/>
    <w:rsid w:val="00E35249"/>
    <w:rsid w:val="00E36075"/>
    <w:rsid w:val="00E360FF"/>
    <w:rsid w:val="00E36C20"/>
    <w:rsid w:val="00E37827"/>
    <w:rsid w:val="00E37DC3"/>
    <w:rsid w:val="00E4031B"/>
    <w:rsid w:val="00E4200B"/>
    <w:rsid w:val="00E42026"/>
    <w:rsid w:val="00E425DF"/>
    <w:rsid w:val="00E42EB1"/>
    <w:rsid w:val="00E43673"/>
    <w:rsid w:val="00E43ACD"/>
    <w:rsid w:val="00E4448B"/>
    <w:rsid w:val="00E4528B"/>
    <w:rsid w:val="00E45F97"/>
    <w:rsid w:val="00E46724"/>
    <w:rsid w:val="00E46D10"/>
    <w:rsid w:val="00E47799"/>
    <w:rsid w:val="00E517FF"/>
    <w:rsid w:val="00E51F14"/>
    <w:rsid w:val="00E529A0"/>
    <w:rsid w:val="00E52F0B"/>
    <w:rsid w:val="00E53AFB"/>
    <w:rsid w:val="00E540D6"/>
    <w:rsid w:val="00E558B9"/>
    <w:rsid w:val="00E55FBB"/>
    <w:rsid w:val="00E560C4"/>
    <w:rsid w:val="00E60F14"/>
    <w:rsid w:val="00E612A9"/>
    <w:rsid w:val="00E61BF5"/>
    <w:rsid w:val="00E62AAC"/>
    <w:rsid w:val="00E63808"/>
    <w:rsid w:val="00E63F16"/>
    <w:rsid w:val="00E64FC1"/>
    <w:rsid w:val="00E65BFC"/>
    <w:rsid w:val="00E65C95"/>
    <w:rsid w:val="00E666CF"/>
    <w:rsid w:val="00E66BA4"/>
    <w:rsid w:val="00E6759E"/>
    <w:rsid w:val="00E70EEB"/>
    <w:rsid w:val="00E71639"/>
    <w:rsid w:val="00E71A81"/>
    <w:rsid w:val="00E71FC2"/>
    <w:rsid w:val="00E72100"/>
    <w:rsid w:val="00E7223F"/>
    <w:rsid w:val="00E7230B"/>
    <w:rsid w:val="00E72990"/>
    <w:rsid w:val="00E7358E"/>
    <w:rsid w:val="00E739EE"/>
    <w:rsid w:val="00E73D87"/>
    <w:rsid w:val="00E73DD6"/>
    <w:rsid w:val="00E742FF"/>
    <w:rsid w:val="00E743F4"/>
    <w:rsid w:val="00E74E86"/>
    <w:rsid w:val="00E7542E"/>
    <w:rsid w:val="00E75E8B"/>
    <w:rsid w:val="00E76F42"/>
    <w:rsid w:val="00E770C1"/>
    <w:rsid w:val="00E7712A"/>
    <w:rsid w:val="00E7713A"/>
    <w:rsid w:val="00E775DF"/>
    <w:rsid w:val="00E77B0D"/>
    <w:rsid w:val="00E77DE0"/>
    <w:rsid w:val="00E809C3"/>
    <w:rsid w:val="00E80FC9"/>
    <w:rsid w:val="00E813C1"/>
    <w:rsid w:val="00E814C5"/>
    <w:rsid w:val="00E81A0E"/>
    <w:rsid w:val="00E8226C"/>
    <w:rsid w:val="00E8311A"/>
    <w:rsid w:val="00E8363F"/>
    <w:rsid w:val="00E84DAD"/>
    <w:rsid w:val="00E852A4"/>
    <w:rsid w:val="00E86075"/>
    <w:rsid w:val="00E86371"/>
    <w:rsid w:val="00E864EE"/>
    <w:rsid w:val="00E86AB1"/>
    <w:rsid w:val="00E86DB7"/>
    <w:rsid w:val="00E86DF7"/>
    <w:rsid w:val="00E8729D"/>
    <w:rsid w:val="00E90722"/>
    <w:rsid w:val="00E90A15"/>
    <w:rsid w:val="00E94BCD"/>
    <w:rsid w:val="00E950F1"/>
    <w:rsid w:val="00E958A6"/>
    <w:rsid w:val="00E9777F"/>
    <w:rsid w:val="00E97800"/>
    <w:rsid w:val="00E97CCA"/>
    <w:rsid w:val="00EA0A98"/>
    <w:rsid w:val="00EA179A"/>
    <w:rsid w:val="00EA1918"/>
    <w:rsid w:val="00EA19FE"/>
    <w:rsid w:val="00EA2639"/>
    <w:rsid w:val="00EA2A93"/>
    <w:rsid w:val="00EA2B6B"/>
    <w:rsid w:val="00EA311D"/>
    <w:rsid w:val="00EA4806"/>
    <w:rsid w:val="00EA4B44"/>
    <w:rsid w:val="00EA4ED4"/>
    <w:rsid w:val="00EA59D7"/>
    <w:rsid w:val="00EA7011"/>
    <w:rsid w:val="00EA70CF"/>
    <w:rsid w:val="00EB0365"/>
    <w:rsid w:val="00EB0381"/>
    <w:rsid w:val="00EB03C3"/>
    <w:rsid w:val="00EB052C"/>
    <w:rsid w:val="00EB093C"/>
    <w:rsid w:val="00EB17D6"/>
    <w:rsid w:val="00EB180A"/>
    <w:rsid w:val="00EB1927"/>
    <w:rsid w:val="00EB1958"/>
    <w:rsid w:val="00EB1C4E"/>
    <w:rsid w:val="00EB20B9"/>
    <w:rsid w:val="00EB2B83"/>
    <w:rsid w:val="00EB43D7"/>
    <w:rsid w:val="00EB54A6"/>
    <w:rsid w:val="00EB5E0F"/>
    <w:rsid w:val="00EB7521"/>
    <w:rsid w:val="00EB76D1"/>
    <w:rsid w:val="00EB7A7F"/>
    <w:rsid w:val="00EC04C4"/>
    <w:rsid w:val="00EC124F"/>
    <w:rsid w:val="00EC1E9A"/>
    <w:rsid w:val="00EC2987"/>
    <w:rsid w:val="00EC3B3E"/>
    <w:rsid w:val="00EC3C51"/>
    <w:rsid w:val="00EC3CBD"/>
    <w:rsid w:val="00EC41FF"/>
    <w:rsid w:val="00EC4355"/>
    <w:rsid w:val="00EC45C5"/>
    <w:rsid w:val="00EC4732"/>
    <w:rsid w:val="00EC480D"/>
    <w:rsid w:val="00EC4A51"/>
    <w:rsid w:val="00EC4D66"/>
    <w:rsid w:val="00EC644A"/>
    <w:rsid w:val="00EC6FA5"/>
    <w:rsid w:val="00EC7546"/>
    <w:rsid w:val="00EC77D0"/>
    <w:rsid w:val="00ED00DC"/>
    <w:rsid w:val="00ED17CF"/>
    <w:rsid w:val="00ED2104"/>
    <w:rsid w:val="00ED527C"/>
    <w:rsid w:val="00ED5F3A"/>
    <w:rsid w:val="00ED6180"/>
    <w:rsid w:val="00ED6FA4"/>
    <w:rsid w:val="00ED7F42"/>
    <w:rsid w:val="00EE0745"/>
    <w:rsid w:val="00EE1D64"/>
    <w:rsid w:val="00EE2DF7"/>
    <w:rsid w:val="00EE345D"/>
    <w:rsid w:val="00EE3810"/>
    <w:rsid w:val="00EE3DC8"/>
    <w:rsid w:val="00EE403B"/>
    <w:rsid w:val="00EE4A36"/>
    <w:rsid w:val="00EE54EC"/>
    <w:rsid w:val="00EE5E4D"/>
    <w:rsid w:val="00EE6E8E"/>
    <w:rsid w:val="00EE7146"/>
    <w:rsid w:val="00EE7C7A"/>
    <w:rsid w:val="00EF048D"/>
    <w:rsid w:val="00EF1381"/>
    <w:rsid w:val="00EF1CB4"/>
    <w:rsid w:val="00EF1DDC"/>
    <w:rsid w:val="00EF1F50"/>
    <w:rsid w:val="00EF2B7E"/>
    <w:rsid w:val="00EF3033"/>
    <w:rsid w:val="00EF3534"/>
    <w:rsid w:val="00EF3592"/>
    <w:rsid w:val="00EF35EB"/>
    <w:rsid w:val="00EF41C3"/>
    <w:rsid w:val="00EF45C2"/>
    <w:rsid w:val="00EF466E"/>
    <w:rsid w:val="00EF473F"/>
    <w:rsid w:val="00EF5256"/>
    <w:rsid w:val="00EF5D01"/>
    <w:rsid w:val="00EF66A8"/>
    <w:rsid w:val="00EF74CE"/>
    <w:rsid w:val="00EF791A"/>
    <w:rsid w:val="00F00C2D"/>
    <w:rsid w:val="00F01418"/>
    <w:rsid w:val="00F024CB"/>
    <w:rsid w:val="00F02603"/>
    <w:rsid w:val="00F029D0"/>
    <w:rsid w:val="00F03022"/>
    <w:rsid w:val="00F03559"/>
    <w:rsid w:val="00F03A88"/>
    <w:rsid w:val="00F03C2D"/>
    <w:rsid w:val="00F04046"/>
    <w:rsid w:val="00F04350"/>
    <w:rsid w:val="00F04F33"/>
    <w:rsid w:val="00F055A9"/>
    <w:rsid w:val="00F05A5C"/>
    <w:rsid w:val="00F05ECD"/>
    <w:rsid w:val="00F063BE"/>
    <w:rsid w:val="00F0701B"/>
    <w:rsid w:val="00F074F4"/>
    <w:rsid w:val="00F07EE2"/>
    <w:rsid w:val="00F10205"/>
    <w:rsid w:val="00F10394"/>
    <w:rsid w:val="00F10947"/>
    <w:rsid w:val="00F125FB"/>
    <w:rsid w:val="00F1319B"/>
    <w:rsid w:val="00F13641"/>
    <w:rsid w:val="00F14003"/>
    <w:rsid w:val="00F14CE6"/>
    <w:rsid w:val="00F159C2"/>
    <w:rsid w:val="00F15AC1"/>
    <w:rsid w:val="00F16296"/>
    <w:rsid w:val="00F1692F"/>
    <w:rsid w:val="00F17198"/>
    <w:rsid w:val="00F17290"/>
    <w:rsid w:val="00F2065B"/>
    <w:rsid w:val="00F206EC"/>
    <w:rsid w:val="00F220C3"/>
    <w:rsid w:val="00F236CD"/>
    <w:rsid w:val="00F24D5F"/>
    <w:rsid w:val="00F251BD"/>
    <w:rsid w:val="00F25B09"/>
    <w:rsid w:val="00F25DC6"/>
    <w:rsid w:val="00F25DD1"/>
    <w:rsid w:val="00F25E63"/>
    <w:rsid w:val="00F25FBF"/>
    <w:rsid w:val="00F26292"/>
    <w:rsid w:val="00F26721"/>
    <w:rsid w:val="00F27F17"/>
    <w:rsid w:val="00F307AB"/>
    <w:rsid w:val="00F31328"/>
    <w:rsid w:val="00F322F6"/>
    <w:rsid w:val="00F33531"/>
    <w:rsid w:val="00F3366C"/>
    <w:rsid w:val="00F346D1"/>
    <w:rsid w:val="00F34D89"/>
    <w:rsid w:val="00F3500F"/>
    <w:rsid w:val="00F353DE"/>
    <w:rsid w:val="00F37D29"/>
    <w:rsid w:val="00F37DAB"/>
    <w:rsid w:val="00F400D8"/>
    <w:rsid w:val="00F40539"/>
    <w:rsid w:val="00F415E6"/>
    <w:rsid w:val="00F4211A"/>
    <w:rsid w:val="00F42A4B"/>
    <w:rsid w:val="00F4360A"/>
    <w:rsid w:val="00F44500"/>
    <w:rsid w:val="00F44642"/>
    <w:rsid w:val="00F44D5D"/>
    <w:rsid w:val="00F46886"/>
    <w:rsid w:val="00F46B53"/>
    <w:rsid w:val="00F46CF0"/>
    <w:rsid w:val="00F479CE"/>
    <w:rsid w:val="00F5082E"/>
    <w:rsid w:val="00F50847"/>
    <w:rsid w:val="00F50EF6"/>
    <w:rsid w:val="00F511D2"/>
    <w:rsid w:val="00F52023"/>
    <w:rsid w:val="00F52E7D"/>
    <w:rsid w:val="00F5338F"/>
    <w:rsid w:val="00F5395B"/>
    <w:rsid w:val="00F54A09"/>
    <w:rsid w:val="00F54CD0"/>
    <w:rsid w:val="00F558FE"/>
    <w:rsid w:val="00F565C9"/>
    <w:rsid w:val="00F566B8"/>
    <w:rsid w:val="00F56A0E"/>
    <w:rsid w:val="00F572A8"/>
    <w:rsid w:val="00F600B9"/>
    <w:rsid w:val="00F6018B"/>
    <w:rsid w:val="00F60701"/>
    <w:rsid w:val="00F61487"/>
    <w:rsid w:val="00F62AEE"/>
    <w:rsid w:val="00F63448"/>
    <w:rsid w:val="00F63882"/>
    <w:rsid w:val="00F63E75"/>
    <w:rsid w:val="00F640A6"/>
    <w:rsid w:val="00F64489"/>
    <w:rsid w:val="00F64E60"/>
    <w:rsid w:val="00F65B71"/>
    <w:rsid w:val="00F66300"/>
    <w:rsid w:val="00F67E02"/>
    <w:rsid w:val="00F67F93"/>
    <w:rsid w:val="00F70605"/>
    <w:rsid w:val="00F7193A"/>
    <w:rsid w:val="00F71DE6"/>
    <w:rsid w:val="00F727F8"/>
    <w:rsid w:val="00F72C58"/>
    <w:rsid w:val="00F73654"/>
    <w:rsid w:val="00F748A7"/>
    <w:rsid w:val="00F74C9D"/>
    <w:rsid w:val="00F75B0E"/>
    <w:rsid w:val="00F76262"/>
    <w:rsid w:val="00F768F2"/>
    <w:rsid w:val="00F7699E"/>
    <w:rsid w:val="00F77120"/>
    <w:rsid w:val="00F77315"/>
    <w:rsid w:val="00F8013C"/>
    <w:rsid w:val="00F80141"/>
    <w:rsid w:val="00F826A3"/>
    <w:rsid w:val="00F82713"/>
    <w:rsid w:val="00F83EFE"/>
    <w:rsid w:val="00F847F6"/>
    <w:rsid w:val="00F85E4C"/>
    <w:rsid w:val="00F862E5"/>
    <w:rsid w:val="00F86928"/>
    <w:rsid w:val="00F86B3E"/>
    <w:rsid w:val="00F86CEB"/>
    <w:rsid w:val="00F87256"/>
    <w:rsid w:val="00F87A68"/>
    <w:rsid w:val="00F87A84"/>
    <w:rsid w:val="00F87F2E"/>
    <w:rsid w:val="00F9164B"/>
    <w:rsid w:val="00F93EBE"/>
    <w:rsid w:val="00F9601C"/>
    <w:rsid w:val="00F96629"/>
    <w:rsid w:val="00FA03FE"/>
    <w:rsid w:val="00FA140B"/>
    <w:rsid w:val="00FA165C"/>
    <w:rsid w:val="00FA217A"/>
    <w:rsid w:val="00FA2336"/>
    <w:rsid w:val="00FA4602"/>
    <w:rsid w:val="00FA4690"/>
    <w:rsid w:val="00FA47C0"/>
    <w:rsid w:val="00FA5851"/>
    <w:rsid w:val="00FA635F"/>
    <w:rsid w:val="00FA6B03"/>
    <w:rsid w:val="00FA6E13"/>
    <w:rsid w:val="00FA6F25"/>
    <w:rsid w:val="00FA7BA5"/>
    <w:rsid w:val="00FB204C"/>
    <w:rsid w:val="00FB45D3"/>
    <w:rsid w:val="00FB4B54"/>
    <w:rsid w:val="00FB55AD"/>
    <w:rsid w:val="00FB6A64"/>
    <w:rsid w:val="00FB6AD6"/>
    <w:rsid w:val="00FB7F46"/>
    <w:rsid w:val="00FC0177"/>
    <w:rsid w:val="00FC1246"/>
    <w:rsid w:val="00FC12FD"/>
    <w:rsid w:val="00FC171E"/>
    <w:rsid w:val="00FC202E"/>
    <w:rsid w:val="00FC2EB7"/>
    <w:rsid w:val="00FC3098"/>
    <w:rsid w:val="00FC3838"/>
    <w:rsid w:val="00FC3F5F"/>
    <w:rsid w:val="00FC44C8"/>
    <w:rsid w:val="00FC5553"/>
    <w:rsid w:val="00FC6293"/>
    <w:rsid w:val="00FC784E"/>
    <w:rsid w:val="00FD0066"/>
    <w:rsid w:val="00FD00AE"/>
    <w:rsid w:val="00FD03D0"/>
    <w:rsid w:val="00FD0E40"/>
    <w:rsid w:val="00FD10CD"/>
    <w:rsid w:val="00FD2079"/>
    <w:rsid w:val="00FD2661"/>
    <w:rsid w:val="00FD357B"/>
    <w:rsid w:val="00FD385D"/>
    <w:rsid w:val="00FD3B0B"/>
    <w:rsid w:val="00FD3FD0"/>
    <w:rsid w:val="00FD42A1"/>
    <w:rsid w:val="00FD4370"/>
    <w:rsid w:val="00FD507E"/>
    <w:rsid w:val="00FD5351"/>
    <w:rsid w:val="00FD559B"/>
    <w:rsid w:val="00FD5DC2"/>
    <w:rsid w:val="00FD6130"/>
    <w:rsid w:val="00FD6440"/>
    <w:rsid w:val="00FD6AD8"/>
    <w:rsid w:val="00FD6FA3"/>
    <w:rsid w:val="00FD7FA9"/>
    <w:rsid w:val="00FE02C3"/>
    <w:rsid w:val="00FE0842"/>
    <w:rsid w:val="00FE12D5"/>
    <w:rsid w:val="00FE195A"/>
    <w:rsid w:val="00FE1AB2"/>
    <w:rsid w:val="00FE1F0D"/>
    <w:rsid w:val="00FE1F54"/>
    <w:rsid w:val="00FE269D"/>
    <w:rsid w:val="00FE2B1F"/>
    <w:rsid w:val="00FE2DCB"/>
    <w:rsid w:val="00FE381A"/>
    <w:rsid w:val="00FE3F14"/>
    <w:rsid w:val="00FE59E9"/>
    <w:rsid w:val="00FE726E"/>
    <w:rsid w:val="00FE7C26"/>
    <w:rsid w:val="00FF02C8"/>
    <w:rsid w:val="00FF04C7"/>
    <w:rsid w:val="00FF05D0"/>
    <w:rsid w:val="00FF1BBD"/>
    <w:rsid w:val="00FF20A6"/>
    <w:rsid w:val="00FF462A"/>
    <w:rsid w:val="00FF46A4"/>
    <w:rsid w:val="00FF48D0"/>
    <w:rsid w:val="00FF6023"/>
    <w:rsid w:val="00FF694F"/>
    <w:rsid w:val="00FF7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DA6606"/>
  <w15:docId w15:val="{E2B2D168-7045-465E-A738-EC538EC9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15DA"/>
    <w:rPr>
      <w:sz w:val="24"/>
      <w:szCs w:val="24"/>
    </w:rPr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1D4C78"/>
    <w:pPr>
      <w:keepNext/>
      <w:pageBreakBefore/>
      <w:numPr>
        <w:numId w:val="2"/>
      </w:numPr>
      <w:spacing w:after="240"/>
      <w:ind w:left="431" w:hanging="431"/>
      <w:outlineLvl w:val="0"/>
    </w:pPr>
    <w:rPr>
      <w:rFonts w:cs="Arial"/>
      <w:b/>
      <w:bCs/>
      <w:caps/>
      <w:kern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D4C78"/>
    <w:pPr>
      <w:numPr>
        <w:ilvl w:val="1"/>
        <w:numId w:val="2"/>
      </w:numPr>
      <w:spacing w:after="240" w:line="360" w:lineRule="auto"/>
      <w:jc w:val="both"/>
      <w:outlineLvl w:val="1"/>
    </w:pPr>
    <w:rPr>
      <w:rFonts w:cs="Arial"/>
      <w:bCs/>
      <w:iCs/>
      <w:caps/>
      <w:u w:val="single"/>
    </w:rPr>
  </w:style>
  <w:style w:type="paragraph" w:styleId="Ttulo3">
    <w:name w:val="heading 3"/>
    <w:basedOn w:val="Normal"/>
    <w:next w:val="Normal"/>
    <w:link w:val="Ttulo3Char"/>
    <w:uiPriority w:val="99"/>
    <w:qFormat/>
    <w:rsid w:val="001D4C78"/>
    <w:pPr>
      <w:keepNext/>
      <w:numPr>
        <w:ilvl w:val="2"/>
        <w:numId w:val="2"/>
      </w:numPr>
      <w:spacing w:after="240" w:line="360" w:lineRule="auto"/>
      <w:jc w:val="both"/>
      <w:outlineLvl w:val="2"/>
    </w:pPr>
    <w:rPr>
      <w:rFonts w:ascii="Times New (W1)" w:hAnsi="Times New (W1)" w:cs="Arial"/>
      <w:bCs/>
    </w:rPr>
  </w:style>
  <w:style w:type="paragraph" w:styleId="Ttulo4">
    <w:name w:val="heading 4"/>
    <w:basedOn w:val="Normal"/>
    <w:next w:val="Normal"/>
    <w:link w:val="Ttulo4Char"/>
    <w:uiPriority w:val="99"/>
    <w:qFormat/>
    <w:rsid w:val="001D4C78"/>
    <w:pPr>
      <w:numPr>
        <w:ilvl w:val="3"/>
        <w:numId w:val="2"/>
      </w:numPr>
      <w:spacing w:after="240" w:line="360" w:lineRule="auto"/>
      <w:jc w:val="both"/>
      <w:outlineLvl w:val="3"/>
    </w:pPr>
    <w:rPr>
      <w:bCs/>
    </w:rPr>
  </w:style>
  <w:style w:type="paragraph" w:styleId="Ttulo5">
    <w:name w:val="heading 5"/>
    <w:basedOn w:val="Normal"/>
    <w:next w:val="Normal"/>
    <w:link w:val="Ttulo5Char"/>
    <w:uiPriority w:val="99"/>
    <w:qFormat/>
    <w:rsid w:val="001D4C78"/>
    <w:pPr>
      <w:numPr>
        <w:ilvl w:val="4"/>
        <w:numId w:val="2"/>
      </w:numPr>
      <w:tabs>
        <w:tab w:val="num" w:pos="1077"/>
      </w:tabs>
      <w:spacing w:after="240" w:line="360" w:lineRule="auto"/>
      <w:jc w:val="both"/>
      <w:outlineLvl w:val="4"/>
    </w:pPr>
    <w:rPr>
      <w:bCs/>
      <w:iCs/>
    </w:rPr>
  </w:style>
  <w:style w:type="paragraph" w:styleId="Ttulo6">
    <w:name w:val="heading 6"/>
    <w:basedOn w:val="Normal"/>
    <w:next w:val="Normal"/>
    <w:link w:val="Ttulo6Char"/>
    <w:uiPriority w:val="99"/>
    <w:qFormat/>
    <w:rsid w:val="001D4C78"/>
    <w:pPr>
      <w:numPr>
        <w:ilvl w:val="5"/>
        <w:numId w:val="2"/>
      </w:numPr>
      <w:spacing w:after="240" w:line="360" w:lineRule="auto"/>
      <w:jc w:val="both"/>
      <w:outlineLvl w:val="5"/>
    </w:pPr>
    <w:rPr>
      <w:bCs/>
    </w:rPr>
  </w:style>
  <w:style w:type="paragraph" w:styleId="Ttulo7">
    <w:name w:val="heading 7"/>
    <w:basedOn w:val="Normal"/>
    <w:next w:val="Normal"/>
    <w:link w:val="Ttulo7Char"/>
    <w:uiPriority w:val="99"/>
    <w:qFormat/>
    <w:rsid w:val="001D4C78"/>
    <w:pPr>
      <w:numPr>
        <w:ilvl w:val="6"/>
        <w:numId w:val="2"/>
      </w:numPr>
      <w:spacing w:after="240" w:line="360" w:lineRule="auto"/>
      <w:jc w:val="both"/>
      <w:outlineLvl w:val="6"/>
    </w:pPr>
  </w:style>
  <w:style w:type="paragraph" w:styleId="Ttulo8">
    <w:name w:val="heading 8"/>
    <w:basedOn w:val="Normal"/>
    <w:next w:val="Normal"/>
    <w:link w:val="Ttulo8Char"/>
    <w:uiPriority w:val="99"/>
    <w:qFormat/>
    <w:rsid w:val="001D4C78"/>
    <w:pPr>
      <w:numPr>
        <w:ilvl w:val="7"/>
        <w:numId w:val="2"/>
      </w:numPr>
      <w:spacing w:after="240" w:line="360" w:lineRule="auto"/>
      <w:jc w:val="both"/>
      <w:outlineLvl w:val="7"/>
    </w:pPr>
    <w:rPr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1D4C78"/>
    <w:pPr>
      <w:numPr>
        <w:ilvl w:val="8"/>
        <w:numId w:val="2"/>
      </w:numPr>
      <w:spacing w:before="240" w:after="60" w:line="360" w:lineRule="auto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00C2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F00C2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F00C2D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F00C2D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F00C2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F00C2D"/>
    <w:rPr>
      <w:rFonts w:ascii="Calibri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F00C2D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F00C2D"/>
    <w:rPr>
      <w:rFonts w:ascii="Calibri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F00C2D"/>
    <w:rPr>
      <w:rFonts w:ascii="Cambria" w:hAnsi="Cambria" w:cs="Times New Roman"/>
    </w:rPr>
  </w:style>
  <w:style w:type="paragraph" w:styleId="Rodap">
    <w:name w:val="footer"/>
    <w:basedOn w:val="Normal"/>
    <w:link w:val="RodapChar"/>
    <w:uiPriority w:val="99"/>
    <w:rsid w:val="00D2771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F00C2D"/>
    <w:rPr>
      <w:rFonts w:cs="Times New Roman"/>
      <w:sz w:val="24"/>
      <w:szCs w:val="24"/>
    </w:rPr>
  </w:style>
  <w:style w:type="character" w:styleId="Nmerodepgina">
    <w:name w:val="page number"/>
    <w:basedOn w:val="Fontepargpadro"/>
    <w:uiPriority w:val="99"/>
    <w:rsid w:val="00D27715"/>
    <w:rPr>
      <w:rFonts w:cs="Times New Roman"/>
    </w:rPr>
  </w:style>
  <w:style w:type="table" w:styleId="Tabelacomgrade">
    <w:name w:val="Table Grid"/>
    <w:basedOn w:val="Tabelanormal"/>
    <w:uiPriority w:val="99"/>
    <w:rsid w:val="00B951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9466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32509"/>
    <w:rPr>
      <w:rFonts w:cs="Times New Roman"/>
      <w:sz w:val="24"/>
    </w:rPr>
  </w:style>
  <w:style w:type="character" w:styleId="Hyperlink">
    <w:name w:val="Hyperlink"/>
    <w:basedOn w:val="Fontepargpadro"/>
    <w:uiPriority w:val="99"/>
    <w:rsid w:val="00F7193A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F7193A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0417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rsid w:val="00A91FC2"/>
    <w:rPr>
      <w:rFonts w:ascii="Courier New" w:hAnsi="Courier New" w:cs="Courier New"/>
      <w:bCs/>
      <w:iCs/>
      <w:color w:val="0000FF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locked/>
    <w:rsid w:val="00F00C2D"/>
    <w:rPr>
      <w:rFonts w:ascii="Courier New" w:hAnsi="Courier New" w:cs="Courier New"/>
      <w:sz w:val="20"/>
      <w:szCs w:val="20"/>
    </w:rPr>
  </w:style>
  <w:style w:type="paragraph" w:customStyle="1" w:styleId="ListParagraph1">
    <w:name w:val="List Paragraph1"/>
    <w:basedOn w:val="Normal"/>
    <w:uiPriority w:val="99"/>
    <w:rsid w:val="00956A2C"/>
    <w:pPr>
      <w:ind w:left="708"/>
    </w:pPr>
  </w:style>
  <w:style w:type="paragraph" w:styleId="Reviso">
    <w:name w:val="Revision"/>
    <w:hidden/>
    <w:uiPriority w:val="99"/>
    <w:semiHidden/>
    <w:rsid w:val="00112C89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112C89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12C89"/>
    <w:rPr>
      <w:rFonts w:ascii="Tahoma" w:hAnsi="Tahoma" w:cs="Times New Roman"/>
      <w:sz w:val="16"/>
    </w:rPr>
  </w:style>
  <w:style w:type="character" w:styleId="Refdecomentrio">
    <w:name w:val="annotation reference"/>
    <w:basedOn w:val="Fontepargpadro"/>
    <w:uiPriority w:val="99"/>
    <w:semiHidden/>
    <w:rsid w:val="00E77DE0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E77DE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E77DE0"/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E77D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E77DE0"/>
    <w:rPr>
      <w:rFonts w:cs="Times New Roman"/>
      <w:b/>
    </w:rPr>
  </w:style>
  <w:style w:type="character" w:styleId="TextodoEspaoReservado">
    <w:name w:val="Placeholder Text"/>
    <w:uiPriority w:val="99"/>
    <w:semiHidden/>
    <w:rsid w:val="00540712"/>
    <w:rPr>
      <w:color w:val="808080"/>
    </w:rPr>
  </w:style>
  <w:style w:type="paragraph" w:styleId="SemEspaamento">
    <w:name w:val="No Spacing"/>
    <w:uiPriority w:val="1"/>
    <w:qFormat/>
    <w:rsid w:val="00540712"/>
    <w:rPr>
      <w:rFonts w:ascii="Calibri" w:eastAsia="SimSun" w:hAnsi="Calibri" w:cs="Arial"/>
    </w:rPr>
  </w:style>
  <w:style w:type="paragraph" w:customStyle="1" w:styleId="TextosemFormatao1">
    <w:name w:val="Texto sem Formatação1"/>
    <w:basedOn w:val="Normal"/>
    <w:rsid w:val="00DF379E"/>
    <w:pPr>
      <w:suppressAutoHyphens/>
    </w:pPr>
    <w:rPr>
      <w:rFonts w:ascii="Courier New" w:hAnsi="Courier New" w:cs="Courier New"/>
      <w:bCs/>
      <w:iCs/>
      <w:color w:val="0000FF"/>
      <w:sz w:val="20"/>
      <w:szCs w:val="20"/>
      <w:lang w:eastAsia="ar-SA"/>
    </w:rPr>
  </w:style>
  <w:style w:type="paragraph" w:customStyle="1" w:styleId="TableParagraph">
    <w:name w:val="Table Paragraph"/>
    <w:basedOn w:val="Normal"/>
    <w:uiPriority w:val="1"/>
    <w:qFormat/>
    <w:rsid w:val="00DF379E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2B574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locked/>
    <w:rsid w:val="00D17B89"/>
    <w:pPr>
      <w:widowControl w:val="0"/>
      <w:autoSpaceDE w:val="0"/>
      <w:autoSpaceDN w:val="0"/>
      <w:spacing w:before="5"/>
    </w:pPr>
    <w:rPr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17B89"/>
    <w:rPr>
      <w:lang w:val="pt-PT" w:eastAsia="en-US"/>
    </w:rPr>
  </w:style>
  <w:style w:type="paragraph" w:styleId="PargrafodaLista">
    <w:name w:val="List Paragraph"/>
    <w:basedOn w:val="Normal"/>
    <w:uiPriority w:val="1"/>
    <w:qFormat/>
    <w:rsid w:val="00D17B89"/>
    <w:pPr>
      <w:widowControl w:val="0"/>
      <w:autoSpaceDE w:val="0"/>
      <w:autoSpaceDN w:val="0"/>
      <w:spacing w:before="122"/>
      <w:ind w:left="1021" w:right="296" w:hanging="360"/>
      <w:jc w:val="both"/>
    </w:pPr>
    <w:rPr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68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68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68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0B4E1-A0F4-464D-8CAB-7338DB537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7658</Words>
  <Characters>41356</Characters>
  <Application>Microsoft Office Word</Application>
  <DocSecurity>0</DocSecurity>
  <Lines>344</Lines>
  <Paragraphs>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Protocolo AIS versão 4</vt:lpstr>
    </vt:vector>
  </TitlesOfParts>
  <Company>Microsoft</Company>
  <LinksUpToDate>false</LinksUpToDate>
  <CharactersWithSpaces>48917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AIS versão 4</dc:title>
  <dc:subject/>
  <dc:creator>Paulo Jorge de Medeiros Vieira</dc:creator>
  <cp:keywords/>
  <dc:description/>
  <cp:lastModifiedBy>1S Lacerda (ASOCEA)</cp:lastModifiedBy>
  <cp:revision>2</cp:revision>
  <cp:lastPrinted>2022-11-17T17:12:00Z</cp:lastPrinted>
  <dcterms:created xsi:type="dcterms:W3CDTF">2023-06-02T14:58:00Z</dcterms:created>
  <dcterms:modified xsi:type="dcterms:W3CDTF">2023-06-02T14:58:00Z</dcterms:modified>
</cp:coreProperties>
</file>