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MODELO</w:t>
      </w:r>
      <w:r>
        <w:rPr>
          <w:spacing w:val="56"/>
        </w:rPr>
        <w:t> </w:t>
      </w:r>
      <w:r>
        <w:rPr/>
        <w:t>DE</w:t>
      </w:r>
      <w:r>
        <w:rPr>
          <w:spacing w:val="-5"/>
        </w:rPr>
        <w:t> </w:t>
      </w:r>
      <w:r>
        <w:rPr/>
        <w:t>PEDIDO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RECONSIDERAÇÃO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CONFORMIDADE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  <w:tabs>
          <w:tab w:pos="6593" w:val="left" w:leader="none"/>
        </w:tabs>
      </w:pPr>
      <w:r>
        <w:rPr/>
        <w:t>Ofício</w:t>
      </w:r>
      <w:r>
        <w:rPr>
          <w:spacing w:val="-2"/>
        </w:rPr>
        <w:t> </w:t>
      </w:r>
      <w:r>
        <w:rPr/>
        <w:t>/</w:t>
      </w:r>
      <w:r>
        <w:rPr>
          <w:spacing w:val="-5"/>
        </w:rPr>
        <w:t> </w:t>
      </w:r>
      <w:r>
        <w:rPr/>
        <w:t>Carta</w:t>
      </w:r>
      <w:r>
        <w:rPr>
          <w:spacing w:val="-3"/>
        </w:rPr>
        <w:t> </w:t>
      </w:r>
      <w:r>
        <w:rPr/>
        <w:t>056/XXX</w:t>
      </w:r>
      <w:r>
        <w:rPr>
          <w:spacing w:val="-2"/>
        </w:rPr>
        <w:t> </w:t>
      </w:r>
      <w:r>
        <w:rPr/>
        <w:t>2020</w:t>
        <w:tab/>
        <w:t>Local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(dia)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(mês)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(ano).</w:t>
      </w:r>
    </w:p>
    <w:p>
      <w:pPr>
        <w:pStyle w:val="BodyText"/>
        <w:ind w:left="0"/>
      </w:pPr>
    </w:p>
    <w:p>
      <w:pPr>
        <w:pStyle w:val="BodyText"/>
      </w:pPr>
      <w:r>
        <w:rPr/>
        <w:t>Ao</w:t>
      </w:r>
      <w:r>
        <w:rPr>
          <w:spacing w:val="-5"/>
        </w:rPr>
        <w:t> </w:t>
      </w:r>
      <w:r>
        <w:rPr/>
        <w:t>Senhor</w:t>
      </w:r>
    </w:p>
    <w:p>
      <w:pPr>
        <w:pStyle w:val="BodyText"/>
        <w:spacing w:before="1"/>
      </w:pPr>
      <w:r>
        <w:rPr/>
        <w:t>(POSTO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NOME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CHEFE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ASOCEA)</w:t>
      </w:r>
    </w:p>
    <w:p>
      <w:pPr>
        <w:pStyle w:val="BodyText"/>
        <w:ind w:right="2405"/>
      </w:pPr>
      <w:r>
        <w:rPr/>
        <w:t>Chefe da Assessoria de Segurança Operacional do Controle do Espaço Aéreo</w:t>
      </w:r>
      <w:r>
        <w:rPr>
          <w:spacing w:val="-57"/>
        </w:rPr>
        <w:t> </w:t>
      </w:r>
      <w:r>
        <w:rPr/>
        <w:t>Av.</w:t>
      </w:r>
      <w:r>
        <w:rPr>
          <w:spacing w:val="-1"/>
        </w:rPr>
        <w:t> </w:t>
      </w:r>
      <w:r>
        <w:rPr/>
        <w:t>Marechal</w:t>
      </w:r>
      <w:r>
        <w:rPr>
          <w:spacing w:val="1"/>
        </w:rPr>
        <w:t> </w:t>
      </w:r>
      <w:r>
        <w:rPr/>
        <w:t>Câmara,</w:t>
      </w:r>
      <w:r>
        <w:rPr>
          <w:spacing w:val="2"/>
        </w:rPr>
        <w:t> </w:t>
      </w:r>
      <w:r>
        <w:rPr/>
        <w:t>233 - 12°</w:t>
      </w:r>
      <w:r>
        <w:rPr>
          <w:spacing w:val="-1"/>
        </w:rPr>
        <w:t> </w:t>
      </w:r>
      <w:r>
        <w:rPr/>
        <w:t>andar - Castelo.</w:t>
      </w:r>
    </w:p>
    <w:p>
      <w:pPr>
        <w:pStyle w:val="BodyText"/>
      </w:pPr>
      <w:r>
        <w:rPr/>
        <w:t>CEP:</w:t>
      </w:r>
      <w:r>
        <w:rPr>
          <w:spacing w:val="-2"/>
        </w:rPr>
        <w:t> </w:t>
      </w:r>
      <w:r>
        <w:rPr/>
        <w:t>20020-080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RJ.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4191"/>
      </w:pPr>
      <w:r>
        <w:rPr/>
        <w:t>Assunto: Pedido de Reconsideração de Não Conformidade</w:t>
      </w:r>
      <w:r>
        <w:rPr>
          <w:spacing w:val="-57"/>
        </w:rPr>
        <w:t> </w:t>
      </w:r>
      <w:r>
        <w:rPr/>
        <w:t>Referência:</w:t>
      </w:r>
      <w:r>
        <w:rPr>
          <w:spacing w:val="2"/>
        </w:rPr>
        <w:t> </w:t>
      </w:r>
      <w:r>
        <w:rPr/>
        <w:t>Questão MET</w:t>
      </w:r>
      <w:r>
        <w:rPr>
          <w:spacing w:val="-2"/>
        </w:rPr>
        <w:t> </w:t>
      </w:r>
      <w:r>
        <w:rPr/>
        <w:t>2010004</w:t>
      </w:r>
      <w:r>
        <w:rPr>
          <w:spacing w:val="-1"/>
        </w:rPr>
        <w:t> </w:t>
      </w:r>
      <w:r>
        <w:rPr/>
        <w:t>(7.023/7.021).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Prezado</w:t>
      </w:r>
      <w:r>
        <w:rPr>
          <w:spacing w:val="-6"/>
        </w:rPr>
        <w:t> </w:t>
      </w:r>
      <w:r>
        <w:rPr/>
        <w:t>Senhor,</w:t>
      </w:r>
    </w:p>
    <w:p>
      <w:pPr>
        <w:pStyle w:val="BodyText"/>
        <w:ind w:left="0"/>
      </w:pPr>
    </w:p>
    <w:p>
      <w:pPr>
        <w:pStyle w:val="BodyText"/>
        <w:ind w:right="200"/>
        <w:jc w:val="both"/>
      </w:pPr>
      <w:r>
        <w:rPr/>
        <w:t>Ao cumprimentar o Senhor, reporto-me à inspeção de segurança operacional realizada neste(a)</w:t>
      </w:r>
      <w:r>
        <w:rPr>
          <w:spacing w:val="1"/>
        </w:rPr>
        <w:t> </w:t>
      </w:r>
      <w:r>
        <w:rPr/>
        <w:t>DTCEA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EPTA,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(dia)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(dia)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(mês)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Chefia</w:t>
      </w:r>
      <w:r>
        <w:rPr>
          <w:spacing w:val="1"/>
        </w:rPr>
        <w:t> </w:t>
      </w:r>
      <w:r>
        <w:rPr/>
        <w:t>foi</w:t>
      </w:r>
      <w:r>
        <w:rPr>
          <w:spacing w:val="-57"/>
        </w:rPr>
        <w:t> </w:t>
      </w:r>
      <w:r>
        <w:rPr/>
        <w:t>comunicada da emissão de um Relato de Possível Infração referente à questão [identificar a questão</w:t>
      </w:r>
      <w:r>
        <w:rPr>
          <w:spacing w:val="1"/>
        </w:rPr>
        <w:t> </w:t>
      </w:r>
      <w:r>
        <w:rPr/>
        <w:t>do</w:t>
      </w:r>
      <w:r>
        <w:rPr>
          <w:spacing w:val="28"/>
        </w:rPr>
        <w:t> </w:t>
      </w:r>
      <w:r>
        <w:rPr/>
        <w:t>Protocolo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Inspeção</w:t>
      </w:r>
      <w:r>
        <w:rPr>
          <w:spacing w:val="27"/>
        </w:rPr>
        <w:t> </w:t>
      </w:r>
      <w:r>
        <w:rPr/>
        <w:t>Ex.:</w:t>
      </w:r>
      <w:r>
        <w:rPr>
          <w:spacing w:val="28"/>
        </w:rPr>
        <w:t> </w:t>
      </w:r>
      <w:r>
        <w:rPr/>
        <w:t>MET</w:t>
      </w:r>
      <w:r>
        <w:rPr>
          <w:spacing w:val="27"/>
        </w:rPr>
        <w:t> </w:t>
      </w:r>
      <w:r>
        <w:rPr/>
        <w:t>2010004</w:t>
      </w:r>
      <w:r>
        <w:rPr>
          <w:spacing w:val="26"/>
        </w:rPr>
        <w:t> </w:t>
      </w:r>
      <w:r>
        <w:rPr/>
        <w:t>(7.023/7.021)]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trata</w:t>
      </w:r>
      <w:r>
        <w:rPr>
          <w:spacing w:val="30"/>
        </w:rPr>
        <w:t> </w:t>
      </w:r>
      <w:r>
        <w:rPr/>
        <w:t>da</w:t>
      </w:r>
      <w:r>
        <w:rPr>
          <w:spacing w:val="27"/>
        </w:rPr>
        <w:t> </w:t>
      </w:r>
      <w:r>
        <w:rPr/>
        <w:t>instalação</w:t>
      </w:r>
      <w:r>
        <w:rPr>
          <w:spacing w:val="30"/>
        </w:rPr>
        <w:t> </w:t>
      </w:r>
      <w:r>
        <w:rPr/>
        <w:t>dos</w:t>
      </w:r>
      <w:r>
        <w:rPr>
          <w:spacing w:val="26"/>
        </w:rPr>
        <w:t> </w:t>
      </w:r>
      <w:r>
        <w:rPr/>
        <w:t>sensores</w:t>
      </w:r>
      <w:r>
        <w:rPr>
          <w:spacing w:val="-58"/>
        </w:rPr>
        <w:t> </w:t>
      </w:r>
      <w:r>
        <w:rPr/>
        <w:t>dos</w:t>
      </w:r>
      <w:r>
        <w:rPr>
          <w:spacing w:val="-1"/>
        </w:rPr>
        <w:t> </w:t>
      </w:r>
      <w:r>
        <w:rPr/>
        <w:t>equipamentos</w:t>
      </w:r>
      <w:r>
        <w:rPr>
          <w:spacing w:val="2"/>
        </w:rPr>
        <w:t> </w:t>
      </w:r>
      <w:r>
        <w:rPr/>
        <w:t>meteorológicos.</w:t>
      </w:r>
    </w:p>
    <w:p>
      <w:pPr>
        <w:pStyle w:val="BodyText"/>
        <w:ind w:left="0"/>
      </w:pPr>
    </w:p>
    <w:p>
      <w:pPr>
        <w:pStyle w:val="BodyText"/>
        <w:tabs>
          <w:tab w:pos="4335" w:val="left" w:leader="none"/>
        </w:tabs>
        <w:ind w:right="205"/>
        <w:jc w:val="both"/>
      </w:pPr>
      <w:r>
        <w:rPr/>
        <w:t>Conforme registro no Plano de Ações Corretivas (PAC) deste (a) DTCEA / EPTA no Sistema</w:t>
      </w:r>
      <w:r>
        <w:rPr>
          <w:spacing w:val="1"/>
        </w:rPr>
        <w:t> </w:t>
      </w:r>
      <w:r>
        <w:rPr/>
        <w:t>Vigilante, no detalhamento da Ação Corretiva correspondente, consta: (exemplo) “Com a instalação</w:t>
      </w:r>
      <w:r>
        <w:rPr>
          <w:spacing w:val="-57"/>
        </w:rPr>
        <w:t> </w:t>
      </w:r>
      <w:r>
        <w:rPr/>
        <w:t>concluída em 13/10/2010, o equipamento encontra-se em observação pelos operadores, com repasse</w:t>
      </w:r>
      <w:r>
        <w:rPr>
          <w:spacing w:val="-57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informações ao</w:t>
      </w:r>
      <w:r>
        <w:rPr>
          <w:spacing w:val="-2"/>
        </w:rPr>
        <w:t> </w:t>
      </w:r>
      <w:r>
        <w:rPr/>
        <w:t>setor</w:t>
      </w:r>
      <w:r>
        <w:rPr>
          <w:spacing w:val="-1"/>
        </w:rPr>
        <w:t> </w:t>
      </w:r>
      <w:r>
        <w:rPr/>
        <w:t>técnico do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operação</w:t>
      </w:r>
      <w:r>
        <w:rPr>
          <w:spacing w:val="1"/>
        </w:rPr>
        <w:t> </w:t>
      </w:r>
      <w:r>
        <w:rPr/>
        <w:t>definitiva".</w:t>
      </w:r>
    </w:p>
    <w:p>
      <w:pPr>
        <w:pStyle w:val="BodyText"/>
        <w:jc w:val="both"/>
      </w:pPr>
      <w:r>
        <w:rPr/>
        <w:t>Com</w:t>
      </w:r>
      <w:r>
        <w:rPr>
          <w:spacing w:val="-9"/>
        </w:rPr>
        <w:t> </w:t>
      </w:r>
      <w:r>
        <w:rPr/>
        <w:t>base</w:t>
      </w:r>
      <w:r>
        <w:rPr>
          <w:spacing w:val="-10"/>
        </w:rPr>
        <w:t> </w:t>
      </w:r>
      <w:r>
        <w:rPr/>
        <w:t>nas</w:t>
      </w:r>
      <w:r>
        <w:rPr>
          <w:spacing w:val="-9"/>
        </w:rPr>
        <w:t> </w:t>
      </w:r>
      <w:r>
        <w:rPr/>
        <w:t>legislações:</w:t>
      </w:r>
      <w:r>
        <w:rPr>
          <w:spacing w:val="-9"/>
        </w:rPr>
        <w:t> </w:t>
      </w:r>
      <w:r>
        <w:rPr/>
        <w:t>ICA</w:t>
      </w:r>
      <w:r>
        <w:rPr>
          <w:spacing w:val="-7"/>
        </w:rPr>
        <w:t> </w:t>
      </w:r>
      <w:r>
        <w:rPr/>
        <w:t>105-15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MCA</w:t>
      </w:r>
      <w:r>
        <w:rPr>
          <w:spacing w:val="-8"/>
        </w:rPr>
        <w:t> </w:t>
      </w:r>
      <w:r>
        <w:rPr/>
        <w:t>101-1,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qual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questão</w:t>
      </w:r>
      <w:r>
        <w:rPr>
          <w:spacing w:val="-10"/>
        </w:rPr>
        <w:t> </w:t>
      </w:r>
      <w:r>
        <w:rPr/>
        <w:t>foi</w:t>
      </w:r>
      <w:r>
        <w:rPr>
          <w:spacing w:val="-8"/>
        </w:rPr>
        <w:t> </w:t>
      </w:r>
      <w:r>
        <w:rPr/>
        <w:t>baseada,</w:t>
      </w:r>
      <w:r>
        <w:rPr>
          <w:spacing w:val="-9"/>
        </w:rPr>
        <w:t> </w:t>
      </w:r>
      <w:r>
        <w:rPr/>
        <w:t>pode-se</w:t>
      </w:r>
      <w:r>
        <w:rPr>
          <w:spacing w:val="-10"/>
        </w:rPr>
        <w:t> </w:t>
      </w:r>
      <w:r>
        <w:rPr/>
        <w:t>observar:</w:t>
      </w:r>
    </w:p>
    <w:p>
      <w:pPr>
        <w:pStyle w:val="BodyText"/>
        <w:ind w:left="0"/>
      </w:pPr>
    </w:p>
    <w:p>
      <w:pPr>
        <w:pStyle w:val="BodyText"/>
        <w:spacing w:before="1"/>
        <w:ind w:left="101" w:right="229"/>
        <w:jc w:val="both"/>
      </w:pPr>
      <w:r>
        <w:rPr/>
        <w:t>(texto</w:t>
      </w:r>
      <w:r>
        <w:rPr>
          <w:spacing w:val="1"/>
        </w:rPr>
        <w:t> </w:t>
      </w:r>
      <w:r>
        <w:rPr/>
        <w:t>livre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PSNA,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justificativas</w:t>
      </w:r>
      <w:r>
        <w:rPr>
          <w:spacing w:val="1"/>
        </w:rPr>
        <w:t> </w:t>
      </w:r>
      <w:r>
        <w:rPr/>
        <w:t>julgadas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-57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evidências</w:t>
      </w:r>
      <w:r>
        <w:rPr>
          <w:spacing w:val="2"/>
        </w:rPr>
        <w:t> </w:t>
      </w:r>
      <w:r>
        <w:rPr/>
        <w:t>em</w:t>
      </w:r>
      <w:r>
        <w:rPr>
          <w:spacing w:val="1"/>
        </w:rPr>
        <w:t> </w:t>
      </w:r>
      <w:r>
        <w:rPr/>
        <w:t>anexo)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8819" w:val="left" w:leader="none"/>
        </w:tabs>
        <w:ind w:right="200"/>
        <w:jc w:val="both"/>
      </w:pPr>
      <w:r>
        <w:rPr/>
        <w:t>Pelo</w:t>
      </w:r>
      <w:r>
        <w:rPr>
          <w:spacing w:val="-2"/>
        </w:rPr>
        <w:t> </w:t>
      </w:r>
      <w:r>
        <w:rPr/>
        <w:t>exposto,</w:t>
      </w:r>
      <w:r>
        <w:rPr>
          <w:spacing w:val="-2"/>
        </w:rPr>
        <w:t> </w:t>
      </w:r>
      <w:r>
        <w:rPr/>
        <w:t>esta Chefia</w:t>
      </w:r>
      <w:r>
        <w:rPr>
          <w:spacing w:val="-1"/>
        </w:rPr>
        <w:t> </w:t>
      </w:r>
      <w:r>
        <w:rPr/>
        <w:t>/</w:t>
      </w:r>
      <w:r>
        <w:rPr>
          <w:spacing w:val="-3"/>
        </w:rPr>
        <w:t> </w:t>
      </w:r>
      <w:r>
        <w:rPr/>
        <w:t>Gerência entende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aeródromo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</w:r>
      <w:r>
        <w:rPr/>
        <w:t>atende</w:t>
      </w:r>
      <w:r>
        <w:rPr>
          <w:spacing w:val="25"/>
        </w:rPr>
        <w:t> </w:t>
      </w:r>
      <w:r>
        <w:rPr/>
        <w:t>aos</w:t>
      </w:r>
      <w:r>
        <w:rPr>
          <w:spacing w:val="-58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vigor,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validação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supracitada.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Atenciosamente</w:t>
      </w:r>
      <w:r>
        <w:rPr>
          <w:spacing w:val="-12"/>
        </w:rPr>
        <w:t> </w:t>
      </w:r>
      <w:r>
        <w:rPr/>
        <w:t>ou</w:t>
      </w:r>
      <w:r>
        <w:rPr>
          <w:spacing w:val="-15"/>
        </w:rPr>
        <w:t> </w:t>
      </w:r>
      <w:r>
        <w:rPr/>
        <w:t>Respeitosamente,</w:t>
      </w:r>
    </w:p>
    <w:p>
      <w:pPr>
        <w:pStyle w:val="BodyText"/>
        <w:ind w:left="0"/>
      </w:pPr>
    </w:p>
    <w:p>
      <w:pPr>
        <w:pStyle w:val="BodyText"/>
        <w:ind w:right="3960"/>
      </w:pPr>
      <w:r>
        <w:rPr/>
        <w:t>NOME DO RESPONSÁVEL (completo e por extenso)</w:t>
      </w:r>
      <w:r>
        <w:rPr>
          <w:spacing w:val="1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EPTA</w:t>
      </w:r>
      <w:r>
        <w:rPr>
          <w:spacing w:val="-1"/>
        </w:rPr>
        <w:t> </w:t>
      </w:r>
      <w:r>
        <w:rPr/>
        <w:t>XXXX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Comandante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DTCEA</w:t>
      </w:r>
      <w:r>
        <w:rPr>
          <w:spacing w:val="-1"/>
        </w:rPr>
        <w:t> </w:t>
      </w:r>
      <w:r>
        <w:rPr/>
        <w:t>XX</w:t>
      </w:r>
    </w:p>
    <w:sectPr>
      <w:type w:val="continuous"/>
      <w:pgSz w:w="11910" w:h="16840"/>
      <w:pgMar w:top="1320" w:bottom="280" w:left="12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481"/>
    </w:pPr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Fernandes (ASOCEA)</dc:creator>
  <dcterms:created xsi:type="dcterms:W3CDTF">2023-05-11T13:41:22Z</dcterms:created>
  <dcterms:modified xsi:type="dcterms:W3CDTF">2023-05-11T13:41:22Z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2023-05-08T00:00:00Z</vt:filetime>
  </property>
</Properties>
</file>