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234C9" w14:textId="2CB5C410" w:rsidR="00D04B07" w:rsidRPr="003257DD" w:rsidRDefault="00D60222" w:rsidP="00B92DE9">
      <w:pPr>
        <w:jc w:val="center"/>
        <w:rPr>
          <w:rFonts w:ascii="Times New Roman" w:hAnsi="Times New Roman" w:cs="Times New Roman"/>
          <w:sz w:val="36"/>
        </w:rPr>
      </w:pPr>
      <w:r w:rsidRPr="003257DD">
        <w:rPr>
          <w:rFonts w:ascii="Times New Roman" w:hAnsi="Times New Roman" w:cs="Times New Roman"/>
          <w:sz w:val="36"/>
        </w:rPr>
        <w:t xml:space="preserve">Anexo A - </w:t>
      </w:r>
      <w:r w:rsidR="00D04B07" w:rsidRPr="003257DD">
        <w:rPr>
          <w:rFonts w:ascii="Times New Roman" w:hAnsi="Times New Roman" w:cs="Times New Roman"/>
          <w:sz w:val="36"/>
        </w:rPr>
        <w:t xml:space="preserve">Modelo </w:t>
      </w:r>
      <w:r w:rsidRPr="003257DD">
        <w:rPr>
          <w:rFonts w:ascii="Times New Roman" w:hAnsi="Times New Roman" w:cs="Times New Roman"/>
          <w:sz w:val="36"/>
        </w:rPr>
        <w:t xml:space="preserve">do </w:t>
      </w:r>
      <w:r w:rsidR="00D04B07" w:rsidRPr="003257DD">
        <w:rPr>
          <w:rFonts w:ascii="Times New Roman" w:hAnsi="Times New Roman" w:cs="Times New Roman"/>
          <w:sz w:val="36"/>
        </w:rPr>
        <w:t>Formulário</w:t>
      </w:r>
      <w:r w:rsidR="00B92DE9" w:rsidRPr="003257DD">
        <w:rPr>
          <w:rFonts w:ascii="Times New Roman" w:hAnsi="Times New Roman" w:cs="Times New Roman"/>
          <w:sz w:val="36"/>
        </w:rPr>
        <w:t xml:space="preserve"> </w:t>
      </w:r>
      <w:r w:rsidR="00D04B07" w:rsidRPr="003257DD">
        <w:rPr>
          <w:rFonts w:ascii="Times New Roman" w:hAnsi="Times New Roman" w:cs="Times New Roman"/>
          <w:sz w:val="36"/>
        </w:rPr>
        <w:t>PBR</w:t>
      </w:r>
    </w:p>
    <w:p w14:paraId="4CAFC255" w14:textId="77777777" w:rsidR="00327157" w:rsidRDefault="00327157" w:rsidP="00B92DE9">
      <w:pPr>
        <w:jc w:val="center"/>
        <w:rPr>
          <w:rFonts w:ascii="Comic Sans MS" w:hAnsi="Comic Sans MS"/>
        </w:rPr>
      </w:pPr>
    </w:p>
    <w:tbl>
      <w:tblPr>
        <w:tblStyle w:val="Tabelacomgrade"/>
        <w:tblW w:w="15877" w:type="dxa"/>
        <w:tblInd w:w="-856" w:type="dxa"/>
        <w:tblLook w:val="04A0" w:firstRow="1" w:lastRow="0" w:firstColumn="1" w:lastColumn="0" w:noHBand="0" w:noVBand="1"/>
      </w:tblPr>
      <w:tblGrid>
        <w:gridCol w:w="966"/>
        <w:gridCol w:w="12643"/>
        <w:gridCol w:w="2268"/>
      </w:tblGrid>
      <w:tr w:rsidR="00C91E88" w:rsidRPr="003257DD" w14:paraId="64EF9B07" w14:textId="77777777" w:rsidTr="004030E8">
        <w:tc>
          <w:tcPr>
            <w:tcW w:w="966" w:type="dxa"/>
          </w:tcPr>
          <w:p w14:paraId="0DBF2361" w14:textId="77777777" w:rsidR="00D04B07" w:rsidRPr="003257DD" w:rsidRDefault="00B50F9B">
            <w:pPr>
              <w:rPr>
                <w:rFonts w:ascii="Times New Roman" w:hAnsi="Times New Roman" w:cs="Times New Roman"/>
              </w:rPr>
            </w:pPr>
            <w:r w:rsidRPr="003257D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A5DDCA" wp14:editId="233A5A70">
                  <wp:extent cx="469583" cy="552450"/>
                  <wp:effectExtent l="0" t="0" r="6985" b="0"/>
                  <wp:docPr id="1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" b="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88" cy="558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3" w:type="dxa"/>
            <w:vAlign w:val="center"/>
          </w:tcPr>
          <w:p w14:paraId="78BCFFC6" w14:textId="2480B196" w:rsidR="00D04B07" w:rsidRPr="003257DD" w:rsidRDefault="002357C5" w:rsidP="00B50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7DD">
              <w:rPr>
                <w:rFonts w:ascii="Times New Roman" w:hAnsi="Times New Roman" w:cs="Times New Roman"/>
                <w:b/>
                <w:sz w:val="52"/>
              </w:rPr>
              <w:t xml:space="preserve">     FORMULÁRIO PBR</w:t>
            </w:r>
          </w:p>
        </w:tc>
        <w:tc>
          <w:tcPr>
            <w:tcW w:w="2268" w:type="dxa"/>
            <w:vAlign w:val="center"/>
          </w:tcPr>
          <w:p w14:paraId="05AD5056" w14:textId="4916E3DA" w:rsidR="00D04B07" w:rsidRPr="003257DD" w:rsidRDefault="00B50F9B">
            <w:pPr>
              <w:rPr>
                <w:rFonts w:ascii="Times New Roman" w:hAnsi="Times New Roman" w:cs="Times New Roman"/>
                <w:b/>
              </w:rPr>
            </w:pPr>
            <w:r w:rsidRPr="003257DD">
              <w:rPr>
                <w:rFonts w:ascii="Times New Roman" w:hAnsi="Times New Roman" w:cs="Times New Roman"/>
                <w:b/>
              </w:rPr>
              <w:t xml:space="preserve">Data: </w:t>
            </w:r>
          </w:p>
        </w:tc>
      </w:tr>
    </w:tbl>
    <w:p w14:paraId="571B46B0" w14:textId="77777777" w:rsidR="00D04B07" w:rsidRDefault="00D04B07"/>
    <w:tbl>
      <w:tblPr>
        <w:tblStyle w:val="Tabelacomgrade"/>
        <w:tblW w:w="15877" w:type="dxa"/>
        <w:tblInd w:w="-856" w:type="dxa"/>
        <w:tblLook w:val="04A0" w:firstRow="1" w:lastRow="0" w:firstColumn="1" w:lastColumn="0" w:noHBand="0" w:noVBand="1"/>
      </w:tblPr>
      <w:tblGrid>
        <w:gridCol w:w="2021"/>
        <w:gridCol w:w="624"/>
        <w:gridCol w:w="1064"/>
        <w:gridCol w:w="1471"/>
        <w:gridCol w:w="781"/>
        <w:gridCol w:w="1836"/>
        <w:gridCol w:w="1369"/>
        <w:gridCol w:w="1686"/>
        <w:gridCol w:w="979"/>
        <w:gridCol w:w="1343"/>
        <w:gridCol w:w="1317"/>
        <w:gridCol w:w="1386"/>
      </w:tblGrid>
      <w:tr w:rsidR="00B1150B" w:rsidRPr="003257DD" w14:paraId="10425D91" w14:textId="77777777" w:rsidTr="004030E8">
        <w:tc>
          <w:tcPr>
            <w:tcW w:w="15877" w:type="dxa"/>
            <w:gridSpan w:val="12"/>
            <w:vAlign w:val="center"/>
          </w:tcPr>
          <w:p w14:paraId="4C73C466" w14:textId="39296EE6" w:rsidR="00B1150B" w:rsidRPr="003257DD" w:rsidRDefault="00B1150B" w:rsidP="00D04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8"/>
              </w:rPr>
              <w:t>Process</w:t>
            </w:r>
            <w:r w:rsidR="00D60222" w:rsidRPr="003257DD">
              <w:rPr>
                <w:rFonts w:ascii="Times New Roman" w:hAnsi="Times New Roman" w:cs="Times New Roman"/>
                <w:b/>
                <w:sz w:val="28"/>
              </w:rPr>
              <w:t>o</w:t>
            </w:r>
          </w:p>
        </w:tc>
      </w:tr>
      <w:tr w:rsidR="004030E8" w:rsidRPr="003257DD" w14:paraId="1417625C" w14:textId="77777777" w:rsidTr="004030E8">
        <w:tc>
          <w:tcPr>
            <w:tcW w:w="2645" w:type="dxa"/>
            <w:gridSpan w:val="2"/>
            <w:vAlign w:val="center"/>
          </w:tcPr>
          <w:p w14:paraId="5D0C355A" w14:textId="77777777" w:rsidR="00D04B07" w:rsidRPr="003257DD" w:rsidRDefault="00D04B07" w:rsidP="00D04B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7DD">
              <w:rPr>
                <w:rFonts w:ascii="Times New Roman" w:hAnsi="Times New Roman" w:cs="Times New Roman"/>
                <w:b/>
                <w:sz w:val="24"/>
              </w:rPr>
              <w:t>Identificação</w:t>
            </w:r>
          </w:p>
        </w:tc>
        <w:tc>
          <w:tcPr>
            <w:tcW w:w="2535" w:type="dxa"/>
            <w:gridSpan w:val="2"/>
            <w:vAlign w:val="center"/>
          </w:tcPr>
          <w:p w14:paraId="3867A7F2" w14:textId="77777777" w:rsidR="00D04B07" w:rsidRPr="003257DD" w:rsidRDefault="00D04B07" w:rsidP="00D04B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7DD">
              <w:rPr>
                <w:rFonts w:ascii="Times New Roman" w:hAnsi="Times New Roman" w:cs="Times New Roman"/>
                <w:b/>
                <w:sz w:val="24"/>
              </w:rPr>
              <w:t>Análise</w:t>
            </w:r>
          </w:p>
        </w:tc>
        <w:tc>
          <w:tcPr>
            <w:tcW w:w="2617" w:type="dxa"/>
            <w:gridSpan w:val="2"/>
            <w:vAlign w:val="center"/>
          </w:tcPr>
          <w:p w14:paraId="7BA2B81E" w14:textId="77777777" w:rsidR="00D04B07" w:rsidRPr="003257DD" w:rsidRDefault="00D04B07" w:rsidP="00D04B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7DD">
              <w:rPr>
                <w:rFonts w:ascii="Times New Roman" w:hAnsi="Times New Roman" w:cs="Times New Roman"/>
                <w:b/>
                <w:sz w:val="24"/>
              </w:rPr>
              <w:t>Avaliação</w:t>
            </w:r>
          </w:p>
        </w:tc>
        <w:tc>
          <w:tcPr>
            <w:tcW w:w="5377" w:type="dxa"/>
            <w:gridSpan w:val="4"/>
            <w:vAlign w:val="center"/>
          </w:tcPr>
          <w:p w14:paraId="2C7E427F" w14:textId="77777777" w:rsidR="00D04B07" w:rsidRPr="003257DD" w:rsidRDefault="00D04B07" w:rsidP="00D04B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7DD">
              <w:rPr>
                <w:rFonts w:ascii="Times New Roman" w:hAnsi="Times New Roman" w:cs="Times New Roman"/>
                <w:b/>
                <w:sz w:val="24"/>
              </w:rPr>
              <w:t>Tratamento</w:t>
            </w:r>
          </w:p>
        </w:tc>
        <w:tc>
          <w:tcPr>
            <w:tcW w:w="2703" w:type="dxa"/>
            <w:gridSpan w:val="2"/>
            <w:vAlign w:val="center"/>
          </w:tcPr>
          <w:p w14:paraId="02C9D5B0" w14:textId="77777777" w:rsidR="00D04B07" w:rsidRPr="003257DD" w:rsidRDefault="00D04B07" w:rsidP="00D04B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7DD">
              <w:rPr>
                <w:rFonts w:ascii="Times New Roman" w:hAnsi="Times New Roman" w:cs="Times New Roman"/>
                <w:b/>
                <w:sz w:val="24"/>
              </w:rPr>
              <w:t>Aprendizagem</w:t>
            </w:r>
          </w:p>
        </w:tc>
      </w:tr>
      <w:tr w:rsidR="00B1150B" w:rsidRPr="003257DD" w14:paraId="3987F633" w14:textId="77777777" w:rsidTr="004030E8">
        <w:tc>
          <w:tcPr>
            <w:tcW w:w="2021" w:type="dxa"/>
            <w:vAlign w:val="center"/>
          </w:tcPr>
          <w:p w14:paraId="60251759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Descrição</w:t>
            </w:r>
          </w:p>
        </w:tc>
        <w:tc>
          <w:tcPr>
            <w:tcW w:w="624" w:type="dxa"/>
            <w:vAlign w:val="center"/>
          </w:tcPr>
          <w:p w14:paraId="09FD9D75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Tipo</w:t>
            </w:r>
          </w:p>
        </w:tc>
        <w:tc>
          <w:tcPr>
            <w:tcW w:w="1064" w:type="dxa"/>
            <w:vAlign w:val="center"/>
          </w:tcPr>
          <w:p w14:paraId="618E4919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Causa</w:t>
            </w:r>
          </w:p>
        </w:tc>
        <w:tc>
          <w:tcPr>
            <w:tcW w:w="1471" w:type="dxa"/>
            <w:vAlign w:val="center"/>
          </w:tcPr>
          <w:p w14:paraId="2A973BBF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Efeito</w:t>
            </w:r>
          </w:p>
        </w:tc>
        <w:tc>
          <w:tcPr>
            <w:tcW w:w="781" w:type="dxa"/>
            <w:vAlign w:val="center"/>
          </w:tcPr>
          <w:p w14:paraId="06DBC4F0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Nível</w:t>
            </w:r>
          </w:p>
        </w:tc>
        <w:tc>
          <w:tcPr>
            <w:tcW w:w="1836" w:type="dxa"/>
            <w:vAlign w:val="center"/>
          </w:tcPr>
          <w:p w14:paraId="381EE7A8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Recomendação</w:t>
            </w:r>
          </w:p>
        </w:tc>
        <w:tc>
          <w:tcPr>
            <w:tcW w:w="1369" w:type="dxa"/>
            <w:vAlign w:val="center"/>
          </w:tcPr>
          <w:p w14:paraId="14A9E1EA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Ação</w:t>
            </w:r>
          </w:p>
        </w:tc>
        <w:tc>
          <w:tcPr>
            <w:tcW w:w="1686" w:type="dxa"/>
            <w:vAlign w:val="center"/>
          </w:tcPr>
          <w:p w14:paraId="544C853B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Evidência</w:t>
            </w:r>
          </w:p>
        </w:tc>
        <w:tc>
          <w:tcPr>
            <w:tcW w:w="979" w:type="dxa"/>
            <w:vAlign w:val="center"/>
          </w:tcPr>
          <w:p w14:paraId="169FFD41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Prazo</w:t>
            </w:r>
          </w:p>
        </w:tc>
        <w:tc>
          <w:tcPr>
            <w:tcW w:w="1343" w:type="dxa"/>
            <w:vAlign w:val="center"/>
          </w:tcPr>
          <w:p w14:paraId="12C371C5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Responsável</w:t>
            </w:r>
          </w:p>
        </w:tc>
        <w:tc>
          <w:tcPr>
            <w:tcW w:w="1317" w:type="dxa"/>
            <w:vAlign w:val="center"/>
          </w:tcPr>
          <w:p w14:paraId="6EF04D28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Reavaliação</w:t>
            </w:r>
          </w:p>
        </w:tc>
        <w:tc>
          <w:tcPr>
            <w:tcW w:w="1386" w:type="dxa"/>
            <w:vAlign w:val="center"/>
          </w:tcPr>
          <w:p w14:paraId="13CCF963" w14:textId="7777777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57DD">
              <w:rPr>
                <w:rFonts w:ascii="Times New Roman" w:hAnsi="Times New Roman" w:cs="Times New Roman"/>
                <w:b/>
                <w:sz w:val="20"/>
              </w:rPr>
              <w:t>Conclusão</w:t>
            </w:r>
          </w:p>
        </w:tc>
      </w:tr>
      <w:tr w:rsidR="00B1150B" w:rsidRPr="003257DD" w14:paraId="6076D608" w14:textId="77777777" w:rsidTr="004030E8">
        <w:tc>
          <w:tcPr>
            <w:tcW w:w="2021" w:type="dxa"/>
            <w:vAlign w:val="center"/>
          </w:tcPr>
          <w:p w14:paraId="2FFCD4F3" w14:textId="0B777FA8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118240A0" w14:textId="289F89D5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vAlign w:val="center"/>
          </w:tcPr>
          <w:p w14:paraId="4CF60581" w14:textId="42509637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153DF55D" w14:textId="3C772844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Align w:val="center"/>
          </w:tcPr>
          <w:p w14:paraId="04FABFEA" w14:textId="3920DAD0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6" w:type="dxa"/>
            <w:vAlign w:val="center"/>
          </w:tcPr>
          <w:p w14:paraId="22A1204B" w14:textId="5D985C7C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1A609E23" w14:textId="47031DBB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center"/>
          </w:tcPr>
          <w:p w14:paraId="079F63BC" w14:textId="6E5827FE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  <w:vAlign w:val="center"/>
          </w:tcPr>
          <w:p w14:paraId="08C1CD8F" w14:textId="5383476E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vAlign w:val="center"/>
          </w:tcPr>
          <w:p w14:paraId="0DF7AB83" w14:textId="353F2BE2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7" w:type="dxa"/>
            <w:vAlign w:val="center"/>
          </w:tcPr>
          <w:p w14:paraId="717B7BC8" w14:textId="3998C80B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29489487" w14:textId="23F643EE" w:rsidR="00D04B07" w:rsidRPr="003257DD" w:rsidRDefault="00D04B07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50B" w:rsidRPr="003257DD" w14:paraId="5AAE1662" w14:textId="77777777" w:rsidTr="004030E8">
        <w:tc>
          <w:tcPr>
            <w:tcW w:w="2021" w:type="dxa"/>
            <w:vAlign w:val="center"/>
          </w:tcPr>
          <w:p w14:paraId="49FDECB0" w14:textId="2D6385A1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D6DF87A" w14:textId="5713CB1A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vAlign w:val="center"/>
          </w:tcPr>
          <w:p w14:paraId="6EE2204E" w14:textId="24B88D5C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1" w:type="dxa"/>
            <w:vAlign w:val="center"/>
          </w:tcPr>
          <w:p w14:paraId="73FE552E" w14:textId="6688AF43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Align w:val="center"/>
          </w:tcPr>
          <w:p w14:paraId="7F16C7DC" w14:textId="5E07A66E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6" w:type="dxa"/>
            <w:vAlign w:val="center"/>
          </w:tcPr>
          <w:p w14:paraId="5D9354B4" w14:textId="5F47BC17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78255833" w14:textId="4DE82E5E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center"/>
          </w:tcPr>
          <w:p w14:paraId="4BB5A26C" w14:textId="11B7A957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  <w:vAlign w:val="center"/>
          </w:tcPr>
          <w:p w14:paraId="1224F9DB" w14:textId="11F22665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vAlign w:val="center"/>
          </w:tcPr>
          <w:p w14:paraId="2F91FA43" w14:textId="2E9E821C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7" w:type="dxa"/>
            <w:vAlign w:val="center"/>
          </w:tcPr>
          <w:p w14:paraId="0E3A9C8F" w14:textId="12BB1843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Align w:val="center"/>
          </w:tcPr>
          <w:p w14:paraId="7994C09C" w14:textId="02690A41" w:rsidR="00B50F9B" w:rsidRPr="003257DD" w:rsidRDefault="00B50F9B" w:rsidP="00B50F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39D953A" w14:textId="77777777" w:rsidR="00D04B07" w:rsidRDefault="00D04B07"/>
    <w:p w14:paraId="2F72B3EE" w14:textId="77777777" w:rsidR="00327157" w:rsidRDefault="00327157"/>
    <w:tbl>
      <w:tblPr>
        <w:tblStyle w:val="Tabelacomgrade"/>
        <w:tblW w:w="0" w:type="auto"/>
        <w:tblInd w:w="3397" w:type="dxa"/>
        <w:tblLook w:val="04A0" w:firstRow="1" w:lastRow="0" w:firstColumn="1" w:lastColumn="0" w:noHBand="0" w:noVBand="1"/>
      </w:tblPr>
      <w:tblGrid>
        <w:gridCol w:w="1985"/>
        <w:gridCol w:w="5103"/>
      </w:tblGrid>
      <w:tr w:rsidR="00B1150B" w:rsidRPr="003257DD" w14:paraId="57A924D9" w14:textId="77777777" w:rsidTr="00D60222">
        <w:tc>
          <w:tcPr>
            <w:tcW w:w="1985" w:type="dxa"/>
          </w:tcPr>
          <w:p w14:paraId="5E6D6D7A" w14:textId="77777777" w:rsidR="00B1150B" w:rsidRPr="003257DD" w:rsidRDefault="00B1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DD">
              <w:rPr>
                <w:rFonts w:ascii="Times New Roman" w:hAnsi="Times New Roman" w:cs="Times New Roman"/>
                <w:b/>
                <w:sz w:val="24"/>
                <w:szCs w:val="24"/>
              </w:rPr>
              <w:t>Local/Hora</w:t>
            </w:r>
          </w:p>
        </w:tc>
        <w:tc>
          <w:tcPr>
            <w:tcW w:w="5103" w:type="dxa"/>
          </w:tcPr>
          <w:p w14:paraId="270DCE1E" w14:textId="0E2FF6A5" w:rsidR="00B1150B" w:rsidRPr="003257DD" w:rsidRDefault="00B1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0B" w:rsidRPr="003257DD" w14:paraId="676C7286" w14:textId="77777777" w:rsidTr="00D60222">
        <w:tc>
          <w:tcPr>
            <w:tcW w:w="1985" w:type="dxa"/>
          </w:tcPr>
          <w:p w14:paraId="0EF76B68" w14:textId="7A996148" w:rsidR="00B1150B" w:rsidRPr="003257DD" w:rsidRDefault="00D60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DD">
              <w:rPr>
                <w:rFonts w:ascii="Times New Roman" w:hAnsi="Times New Roman" w:cs="Times New Roman"/>
                <w:b/>
                <w:sz w:val="24"/>
                <w:szCs w:val="24"/>
              </w:rPr>
              <w:t>Setor</w:t>
            </w:r>
          </w:p>
        </w:tc>
        <w:tc>
          <w:tcPr>
            <w:tcW w:w="5103" w:type="dxa"/>
          </w:tcPr>
          <w:p w14:paraId="44E02EB3" w14:textId="6115C040" w:rsidR="00B1150B" w:rsidRPr="003257DD" w:rsidRDefault="00B1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0B" w:rsidRPr="003257DD" w14:paraId="1ED01451" w14:textId="77777777" w:rsidTr="00D60222">
        <w:tc>
          <w:tcPr>
            <w:tcW w:w="1985" w:type="dxa"/>
          </w:tcPr>
          <w:p w14:paraId="4672754B" w14:textId="3E2F2062" w:rsidR="00B1150B" w:rsidRPr="003257DD" w:rsidRDefault="00D60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D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6F65CA" w:rsidRPr="003257DD">
              <w:rPr>
                <w:rFonts w:ascii="Times New Roman" w:hAnsi="Times New Roman" w:cs="Times New Roman"/>
                <w:b/>
                <w:sz w:val="24"/>
                <w:szCs w:val="24"/>
              </w:rPr>
              <w:t>esponsável</w:t>
            </w:r>
          </w:p>
        </w:tc>
        <w:tc>
          <w:tcPr>
            <w:tcW w:w="5103" w:type="dxa"/>
          </w:tcPr>
          <w:p w14:paraId="300A8654" w14:textId="1A7D4CD1" w:rsidR="00B1150B" w:rsidRPr="003257DD" w:rsidRDefault="00B1150B" w:rsidP="00B1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CA" w:rsidRPr="003257DD" w14:paraId="1703F036" w14:textId="77777777" w:rsidTr="00D60222">
        <w:tc>
          <w:tcPr>
            <w:tcW w:w="1985" w:type="dxa"/>
          </w:tcPr>
          <w:p w14:paraId="2FA82C10" w14:textId="77777777" w:rsidR="006F65CA" w:rsidRPr="003257DD" w:rsidRDefault="006F6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DD">
              <w:rPr>
                <w:rFonts w:ascii="Times New Roman" w:hAnsi="Times New Roman" w:cs="Times New Roman"/>
                <w:b/>
                <w:sz w:val="24"/>
                <w:szCs w:val="24"/>
              </w:rPr>
              <w:t>Visto da ASGQ</w:t>
            </w:r>
          </w:p>
        </w:tc>
        <w:tc>
          <w:tcPr>
            <w:tcW w:w="5103" w:type="dxa"/>
          </w:tcPr>
          <w:p w14:paraId="61AF23F9" w14:textId="53F8A12D" w:rsidR="006F65CA" w:rsidRPr="003257DD" w:rsidRDefault="006F65CA" w:rsidP="00B1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2F88C" w14:textId="77777777" w:rsidR="00B1150B" w:rsidRDefault="00B1150B"/>
    <w:sectPr w:rsidR="00B1150B" w:rsidSect="00D04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159BD" w14:textId="77777777" w:rsidR="00F52456" w:rsidRDefault="00F52456" w:rsidP="00327157">
      <w:pPr>
        <w:spacing w:after="0" w:line="240" w:lineRule="auto"/>
      </w:pPr>
      <w:r>
        <w:separator/>
      </w:r>
    </w:p>
  </w:endnote>
  <w:endnote w:type="continuationSeparator" w:id="0">
    <w:p w14:paraId="7293F2F4" w14:textId="77777777" w:rsidR="00F52456" w:rsidRDefault="00F52456" w:rsidP="0032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985E7" w14:textId="77777777" w:rsidR="00E02CAF" w:rsidRDefault="00E02C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D1909" w14:textId="3C6511B4" w:rsidR="00327157" w:rsidRPr="003257DD" w:rsidRDefault="00327157">
    <w:pPr>
      <w:pStyle w:val="Rodap"/>
      <w:rPr>
        <w:rFonts w:ascii="Times New Roman" w:hAnsi="Times New Roman" w:cs="Times New Roman"/>
        <w:sz w:val="20"/>
      </w:rPr>
    </w:pPr>
    <w:r w:rsidRPr="003257DD">
      <w:rPr>
        <w:rFonts w:ascii="Times New Roman" w:hAnsi="Times New Roman" w:cs="Times New Roman"/>
      </w:rPr>
      <w:ptab w:relativeTo="margin" w:alignment="center" w:leader="none"/>
    </w:r>
    <w:r w:rsidRPr="003257DD">
      <w:rPr>
        <w:rFonts w:ascii="Times New Roman" w:hAnsi="Times New Roman" w:cs="Times New Roman"/>
        <w:sz w:val="20"/>
      </w:rPr>
      <w:ptab w:relativeTo="margin" w:alignment="right" w:leader="none"/>
    </w:r>
    <w:r w:rsidR="002543CC">
      <w:rPr>
        <w:rFonts w:ascii="Times New Roman" w:hAnsi="Times New Roman" w:cs="Times New Roman"/>
        <w:sz w:val="20"/>
      </w:rPr>
      <w:t>R</w:t>
    </w:r>
    <w:r w:rsidR="00625280" w:rsidRPr="003257DD">
      <w:rPr>
        <w:rFonts w:ascii="Times New Roman" w:hAnsi="Times New Roman" w:cs="Times New Roman"/>
        <w:sz w:val="20"/>
      </w:rPr>
      <w:t>GQ</w:t>
    </w:r>
    <w:r w:rsidR="00B6464C">
      <w:rPr>
        <w:rFonts w:ascii="Times New Roman" w:hAnsi="Times New Roman" w:cs="Times New Roman"/>
        <w:sz w:val="20"/>
      </w:rPr>
      <w:t>/</w:t>
    </w:r>
    <w:r w:rsidR="00625280" w:rsidRPr="003257DD">
      <w:rPr>
        <w:rFonts w:ascii="Times New Roman" w:hAnsi="Times New Roman" w:cs="Times New Roman"/>
        <w:sz w:val="20"/>
      </w:rPr>
      <w:t>GQ</w:t>
    </w:r>
    <w:r w:rsidR="00B6464C">
      <w:rPr>
        <w:rFonts w:ascii="Times New Roman" w:hAnsi="Times New Roman" w:cs="Times New Roman"/>
        <w:sz w:val="20"/>
      </w:rPr>
      <w:t>/</w:t>
    </w:r>
    <w:r w:rsidR="00625280" w:rsidRPr="003257DD">
      <w:rPr>
        <w:rFonts w:ascii="Times New Roman" w:hAnsi="Times New Roman" w:cs="Times New Roman"/>
        <w:sz w:val="20"/>
      </w:rPr>
      <w:t>0</w:t>
    </w:r>
    <w:r w:rsidR="00FD19DE">
      <w:rPr>
        <w:rFonts w:ascii="Times New Roman" w:hAnsi="Times New Roman" w:cs="Times New Roman"/>
        <w:sz w:val="20"/>
      </w:rPr>
      <w:t>7</w:t>
    </w:r>
    <w:r w:rsidR="00625280" w:rsidRPr="003257DD">
      <w:rPr>
        <w:rFonts w:ascii="Times New Roman" w:hAnsi="Times New Roman" w:cs="Times New Roman"/>
        <w:sz w:val="20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0EE9" w14:textId="77777777" w:rsidR="00E02CAF" w:rsidRDefault="00E02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0FCC7" w14:textId="77777777" w:rsidR="00F52456" w:rsidRDefault="00F52456" w:rsidP="00327157">
      <w:pPr>
        <w:spacing w:after="0" w:line="240" w:lineRule="auto"/>
      </w:pPr>
      <w:r>
        <w:separator/>
      </w:r>
    </w:p>
  </w:footnote>
  <w:footnote w:type="continuationSeparator" w:id="0">
    <w:p w14:paraId="64C9DE88" w14:textId="77777777" w:rsidR="00F52456" w:rsidRDefault="00F52456" w:rsidP="0032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EB4C2" w14:textId="77777777" w:rsidR="00E02CAF" w:rsidRDefault="00E02C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7924" w14:textId="77777777" w:rsidR="00E02CAF" w:rsidRDefault="00E02C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FD25" w14:textId="77777777" w:rsidR="00E02CAF" w:rsidRDefault="00E02C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07"/>
    <w:rsid w:val="00105ED5"/>
    <w:rsid w:val="001E3667"/>
    <w:rsid w:val="002357C5"/>
    <w:rsid w:val="002543CC"/>
    <w:rsid w:val="003257DD"/>
    <w:rsid w:val="00327157"/>
    <w:rsid w:val="004030E8"/>
    <w:rsid w:val="005C47A0"/>
    <w:rsid w:val="00625280"/>
    <w:rsid w:val="006C2EE7"/>
    <w:rsid w:val="006E7042"/>
    <w:rsid w:val="006F65CA"/>
    <w:rsid w:val="007D5BD4"/>
    <w:rsid w:val="00B1150B"/>
    <w:rsid w:val="00B50F9B"/>
    <w:rsid w:val="00B6464C"/>
    <w:rsid w:val="00B92DE9"/>
    <w:rsid w:val="00BC64BF"/>
    <w:rsid w:val="00C91E88"/>
    <w:rsid w:val="00D04B07"/>
    <w:rsid w:val="00D60222"/>
    <w:rsid w:val="00E02CAF"/>
    <w:rsid w:val="00E56724"/>
    <w:rsid w:val="00F52456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F8B8"/>
  <w15:chartTrackingRefBased/>
  <w15:docId w15:val="{42EF3449-D1F2-49EB-8CCF-C504648C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F9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27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157"/>
  </w:style>
  <w:style w:type="paragraph" w:styleId="Rodap">
    <w:name w:val="footer"/>
    <w:basedOn w:val="Normal"/>
    <w:link w:val="RodapChar"/>
    <w:uiPriority w:val="99"/>
    <w:unhideWhenUsed/>
    <w:rsid w:val="00327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Filho</dc:creator>
  <cp:keywords/>
  <dc:description/>
  <cp:lastModifiedBy>Artur Filho</cp:lastModifiedBy>
  <cp:revision>9</cp:revision>
  <cp:lastPrinted>2021-02-18T19:45:00Z</cp:lastPrinted>
  <dcterms:created xsi:type="dcterms:W3CDTF">2021-03-16T16:40:00Z</dcterms:created>
  <dcterms:modified xsi:type="dcterms:W3CDTF">2021-09-30T13:47:00Z</dcterms:modified>
</cp:coreProperties>
</file>