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3818"/>
        <w:gridCol w:w="2574"/>
        <w:gridCol w:w="2127"/>
      </w:tblGrid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b/>
                <w:bCs/>
                <w:lang w:eastAsia="pt-BR"/>
              </w:rPr>
              <w:t>CALIBRE</w:t>
            </w:r>
          </w:p>
        </w:tc>
        <w:tc>
          <w:tcPr>
            <w:tcW w:w="25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b/>
                <w:bCs/>
                <w:lang w:eastAsia="pt-BR"/>
              </w:rPr>
              <w:t>ENERGIA (JOULES)</w:t>
            </w:r>
          </w:p>
        </w:tc>
        <w:tc>
          <w:tcPr>
            <w:tcW w:w="21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b/>
                <w:bCs/>
                <w:lang w:eastAsia="pt-BR"/>
              </w:rPr>
              <w:t>CLASSIFICAÇÃO</w:t>
            </w:r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9x19mm PARABELLUM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629,81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9x18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Makarov</w:t>
            </w:r>
            <w:proofErr w:type="spellEnd"/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285,95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9x23 Winchester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795,6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10mm Automatic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927,55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221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RemingtonFireball</w:t>
            </w:r>
            <w:proofErr w:type="spellEnd"/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955,74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25 Automatic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87,78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25 North American Arms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151,7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30 Luger (7.65mm)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396,41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 Automatic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195,65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 H&amp;R Magnum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320,94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 North American Arms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268,81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 Short Colt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117,99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 Smith &amp;Wesson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129,79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 Smith &amp;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WessonLong</w:t>
            </w:r>
            <w:proofErr w:type="spellEnd"/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177,17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327 Federal Magnum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815,61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356 TSW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680,34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357 Magnum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1322,76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357 Sig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685,72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38 Automatic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419,17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38 Smith &amp;Wesson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202,51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38 Special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437,88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38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SuperAutomatic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+P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569,23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380 Automatic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280,26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40 Smith &amp;Wesson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666,25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400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Cor-Bom</w:t>
            </w:r>
            <w:proofErr w:type="spellEnd"/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854,35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44 S&amp;W Special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632,48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45 Automatic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590,48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45 Auto Rim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471,2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45 Colt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755,15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45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Glock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AutomaticPistol</w:t>
            </w:r>
            <w:proofErr w:type="spellEnd"/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661,6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45 Winchester Magnum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1318,42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 x 45mm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1505,01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17 Hornet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791,07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38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17 Remington</w:t>
            </w:r>
          </w:p>
        </w:tc>
        <w:tc>
          <w:tcPr>
            <w:tcW w:w="257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1204</w:t>
            </w:r>
          </w:p>
        </w:tc>
        <w:tc>
          <w:tcPr>
            <w:tcW w:w="21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</w:tbl>
    <w:p w:rsidR="003056FA" w:rsidRDefault="003056FA" w:rsidP="003056FA">
      <w:pPr>
        <w:pStyle w:val="Corpodotexto"/>
        <w:tabs>
          <w:tab w:val="center" w:pos="4510"/>
        </w:tabs>
        <w:spacing w:after="0" w:line="360" w:lineRule="auto"/>
        <w:ind w:left="0" w:right="6"/>
        <w:rPr>
          <w:b/>
          <w:lang w:val="pt-BR"/>
        </w:rPr>
      </w:pPr>
    </w:p>
    <w:p w:rsidR="003056FA" w:rsidRDefault="003056FA">
      <w:pPr>
        <w:widowControl/>
        <w:suppressAutoHyphens w:val="0"/>
        <w:rPr>
          <w:b/>
        </w:rPr>
        <w:sectPr w:rsidR="003056FA" w:rsidSect="00E34818">
          <w:headerReference w:type="default" r:id="rId7"/>
          <w:pgSz w:w="11906" w:h="16838"/>
          <w:pgMar w:top="1440" w:right="1440" w:bottom="1418" w:left="1440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W w:w="0" w:type="auto"/>
        <w:tblInd w:w="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4394"/>
        <w:gridCol w:w="2523"/>
        <w:gridCol w:w="2128"/>
      </w:tblGrid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b/>
                <w:bCs/>
                <w:lang w:eastAsia="pt-BR"/>
              </w:rPr>
              <w:lastRenderedPageBreak/>
              <w:t>CALIBRE</w:t>
            </w:r>
          </w:p>
        </w:tc>
        <w:tc>
          <w:tcPr>
            <w:tcW w:w="252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b/>
                <w:bCs/>
                <w:lang w:eastAsia="pt-BR"/>
              </w:rPr>
              <w:t>ENERGIA (JOULES)</w:t>
            </w:r>
          </w:p>
        </w:tc>
        <w:tc>
          <w:tcPr>
            <w:tcW w:w="212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b/>
                <w:bCs/>
                <w:lang w:eastAsia="pt-BR"/>
              </w:rPr>
              <w:t>CLASSIFICAÇÃO</w:t>
            </w:r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17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RemingtonFireball</w:t>
            </w:r>
            <w:proofErr w:type="spellEnd"/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1115,4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218 Bee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1028,16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22 Hornet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973,61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221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RemingtonFireball</w:t>
            </w:r>
            <w:proofErr w:type="spellEnd"/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1332,02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25-20 Winchester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540,51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30 Carbine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1278,46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32-20 Winchester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433,44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38-40 Winchester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716,53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38-55 Winchester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1297,16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44-40 Winchester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831,14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17 Mach 2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206,73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17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Hornady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Magnum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Rimfire</w:t>
            </w:r>
            <w:proofErr w:type="spellEnd"/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332,46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17 Winchester Super Magnum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541,8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22 Short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101,82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22 Long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128,86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22 Long Rifle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247,93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22 Winchester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Rimfire</w:t>
            </w:r>
            <w:proofErr w:type="spellEnd"/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228,91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  <w:tr w:rsidR="00E34818" w:rsidRPr="00E34818" w:rsidTr="00E34818">
        <w:trPr>
          <w:cantSplit/>
          <w:trHeight w:val="330"/>
        </w:trPr>
        <w:tc>
          <w:tcPr>
            <w:tcW w:w="43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22 Winchester Magnum (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Rimfire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>)</w:t>
            </w:r>
          </w:p>
        </w:tc>
        <w:tc>
          <w:tcPr>
            <w:tcW w:w="25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440,64</w:t>
            </w:r>
          </w:p>
        </w:tc>
        <w:tc>
          <w:tcPr>
            <w:tcW w:w="212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E34818" w:rsidRPr="00E34818" w:rsidRDefault="00E34818" w:rsidP="00E34818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Permitido</w:t>
            </w:r>
            <w:proofErr w:type="spellEnd"/>
          </w:p>
        </w:tc>
      </w:tr>
    </w:tbl>
    <w:p w:rsidR="00E34818" w:rsidRDefault="00E34818" w:rsidP="00E34818">
      <w:pPr>
        <w:pStyle w:val="Estilopadro"/>
        <w:spacing w:before="28" w:after="28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F514E" w:rsidRDefault="00E34818">
      <w:pPr>
        <w:widowControl/>
        <w:suppressAutoHyphens w:val="0"/>
        <w:rPr>
          <w:b/>
        </w:rPr>
        <w:sectPr w:rsidR="00BF514E" w:rsidSect="00E34818">
          <w:headerReference w:type="default" r:id="rId8"/>
          <w:pgSz w:w="11906" w:h="16838"/>
          <w:pgMar w:top="1440" w:right="1440" w:bottom="1418" w:left="1440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W w:w="0" w:type="auto"/>
        <w:tblInd w:w="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4395"/>
        <w:gridCol w:w="2551"/>
        <w:gridCol w:w="2150"/>
      </w:tblGrid>
      <w:tr w:rsidR="00E34818" w:rsidRPr="003056FA" w:rsidTr="00BF514E">
        <w:trPr>
          <w:cantSplit/>
          <w:trHeight w:val="330"/>
          <w:tblHeader/>
        </w:trPr>
        <w:tc>
          <w:tcPr>
            <w:tcW w:w="43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b/>
                <w:bCs/>
                <w:lang w:eastAsia="pt-BR"/>
              </w:rPr>
              <w:lastRenderedPageBreak/>
              <w:t>CALIBRE</w:t>
            </w:r>
          </w:p>
        </w:tc>
        <w:tc>
          <w:tcPr>
            <w:tcW w:w="25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b/>
                <w:bCs/>
                <w:lang w:eastAsia="pt-BR"/>
              </w:rPr>
              <w:t>ENERGIA (JOULES)</w:t>
            </w:r>
          </w:p>
        </w:tc>
        <w:tc>
          <w:tcPr>
            <w:tcW w:w="21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b/>
                <w:bCs/>
                <w:lang w:eastAsia="pt-BR"/>
              </w:rPr>
              <w:t>CLASSIFICAÇÃO</w:t>
            </w:r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41 Remington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1657,91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44 Remington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1849,35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454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Casull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3130,41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460 S&amp;W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3883,88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457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Linebaugh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2359,85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480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Ruger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1986,47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50 Action Express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1917,38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500 S&amp;W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3900,98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500 Special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1991,78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6mm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3140,32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6.5 Creedmoor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3356,24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6.5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Grendel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2464,41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6.5 x 55 Swedish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3152,18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6.8mm Remington SPC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2636,84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7mm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Mauser</w:t>
            </w:r>
            <w:proofErr w:type="spellEnd"/>
            <w:r w:rsidRPr="003056FA">
              <w:rPr>
                <w:rFonts w:ascii="Times New Roman" w:hAnsi="Times New Roman"/>
                <w:lang w:eastAsia="pt-BR"/>
              </w:rPr>
              <w:t xml:space="preserve"> (7x57)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3327,22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7mm Remington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4365,04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7mm Remington Short Action Ultra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4324,95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7mm Remington Ultra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4961,65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7mm Shooting Times Westerner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5086,92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7mm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Weatherby</w:t>
            </w:r>
            <w:proofErr w:type="spellEnd"/>
            <w:r w:rsidRPr="003056FA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4248,57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7mm Winchester Short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4623,38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7mm-08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3715,49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7 x 64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Brenneke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3667,25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7-30 Waters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2633,16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7.62 x 39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2044,6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8mm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Mauser</w:t>
            </w:r>
            <w:proofErr w:type="spellEnd"/>
            <w:r w:rsidRPr="003056FA">
              <w:rPr>
                <w:rFonts w:ascii="Times New Roman" w:hAnsi="Times New Roman"/>
                <w:lang w:eastAsia="pt-BR"/>
              </w:rPr>
              <w:t xml:space="preserve"> (8x57)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2801,88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8mm Remington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5247,44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9.3 x 62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4794,67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204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Ruger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1715,78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22-250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2340,59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220 Swift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2340,59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222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1717,63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222 Remington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1711,17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223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1959,07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223 Winchester Super Short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2496,62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225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2074,61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243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2893,31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243 Winchester Super Short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3020,36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lastRenderedPageBreak/>
              <w:t>25 Winchester Super Short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3241,22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25-06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3384,37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25-35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1720,04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250 Savage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2372,58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257 Roberts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2598,42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257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Weatherby</w:t>
            </w:r>
            <w:proofErr w:type="spellEnd"/>
            <w:r w:rsidRPr="003056FA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4017,36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26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Nosler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4488,65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260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3129,17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264 Winchester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3830,64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27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Nosler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4623,38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270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Weatherby</w:t>
            </w:r>
            <w:proofErr w:type="spellEnd"/>
            <w:r w:rsidRPr="003056FA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4681,35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270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4063,52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270 Winchester Short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4480,03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28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Nosler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4938,3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280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AckleyImproved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4478,49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280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4020,74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284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3674,33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30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Nosler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5500,87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 Remington AR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2897,37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 Thompson Center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4022,98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30-06 Springfield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4514,68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30-30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2727,99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30-40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Krag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3173,01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300 AAC Blackout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1924,61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300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Holland&amp;Holland</w:t>
            </w:r>
            <w:proofErr w:type="spellEnd"/>
            <w:r w:rsidRPr="003056FA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4462,77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300 Remington Short Action Ultra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4715,03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300 Remington Ultra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5635,08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300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RugerCompact</w:t>
            </w:r>
            <w:proofErr w:type="spellEnd"/>
            <w:r w:rsidRPr="003056FA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4857,44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300 Savage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3389,69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3056FA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 xml:space="preserve">300 </w:t>
            </w:r>
            <w:proofErr w:type="spellStart"/>
            <w:r w:rsidRPr="003056FA">
              <w:rPr>
                <w:rFonts w:ascii="Times New Roman" w:hAnsi="Times New Roman"/>
                <w:lang w:eastAsia="pt-BR"/>
              </w:rPr>
              <w:t>Weatherby</w:t>
            </w:r>
            <w:proofErr w:type="spellEnd"/>
            <w:r w:rsidRPr="003056FA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56FA">
              <w:rPr>
                <w:rFonts w:ascii="Times New Roman" w:hAnsi="Times New Roman"/>
                <w:lang w:eastAsia="pt-BR"/>
              </w:rPr>
              <w:t>5291,04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3056FA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56FA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300 Winchester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5278,22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300 Winchester Short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4916,85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303 British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3590,52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307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3303,65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308 Marlin Express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3369,3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308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4119,43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 Winchester Special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2884,6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325 Winchester Short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5303,51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33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Nosler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6112,21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338 Federal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4372,19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lastRenderedPageBreak/>
              <w:t xml:space="preserve">338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Lapua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6548,66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338 Marlin Express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3914,52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338 Remington Ultra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6112,21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338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RugerCompact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5203,47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338 Winchester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5899,62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340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Weatherby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6548,66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348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3777,58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35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Nosler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6095,27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35 Remington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2913,69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35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Whelen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4556,56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350 Remington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4702,32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356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3381,39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358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3691,95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36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Nosler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6438,13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370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Sako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5597,76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375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Holland&amp;Holland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6601,18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375 Remington Ultra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6828,96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375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Ruger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6554,94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375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2860,96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376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Steyr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5409,68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405 Winchester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4370,54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416 Remington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6935,07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416 Rigby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6762,77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416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Ruger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6992,98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 xml:space="preserve">416 </w:t>
            </w:r>
            <w:proofErr w:type="spellStart"/>
            <w:r w:rsidRPr="00E34818">
              <w:rPr>
                <w:rFonts w:ascii="Times New Roman" w:hAnsi="Times New Roman"/>
                <w:lang w:eastAsia="pt-BR"/>
              </w:rPr>
              <w:t>Weatherby</w:t>
            </w:r>
            <w:proofErr w:type="spellEnd"/>
            <w:r w:rsidRPr="00E34818">
              <w:rPr>
                <w:rFonts w:ascii="Times New Roman" w:hAnsi="Times New Roman"/>
                <w:lang w:eastAsia="pt-BR"/>
              </w:rPr>
              <w:t xml:space="preserve">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8487,06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44 Remington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2281,89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444 Marlin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4594,48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284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45-70 Government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4818">
              <w:rPr>
                <w:rFonts w:ascii="Times New Roman" w:hAnsi="Times New Roman"/>
                <w:lang w:eastAsia="pt-BR"/>
              </w:rPr>
              <w:t>4031,29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450 Bushmaster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3809,55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450 Marlin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4757,23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457 Wild West Guns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4978,82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458 Lott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7928,21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458 Winchester Magnum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7551,52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470 Nitro Express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6956,89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475 Turnbull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5433,07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500 Nitro Express 3"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7747,49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5.56x45 mm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1748,63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7.62x51 mm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3632,01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  <w:tr w:rsidR="00E34818" w:rsidRPr="00E34818" w:rsidTr="00BF514E">
        <w:trPr>
          <w:cantSplit/>
          <w:trHeight w:val="330"/>
        </w:trPr>
        <w:tc>
          <w:tcPr>
            <w:tcW w:w="43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</w:pPr>
            <w:r w:rsidRPr="00E34818">
              <w:rPr>
                <w:rFonts w:ascii="Times New Roman" w:hAnsi="Times New Roman"/>
                <w:lang w:eastAsia="pt-BR"/>
              </w:rPr>
              <w:t>12.7x99 mm</w:t>
            </w:r>
          </w:p>
        </w:tc>
        <w:tc>
          <w:tcPr>
            <w:tcW w:w="25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right"/>
            </w:pPr>
            <w:r w:rsidRPr="00E34818">
              <w:rPr>
                <w:rFonts w:ascii="Times New Roman" w:hAnsi="Times New Roman"/>
                <w:lang w:eastAsia="pt-BR"/>
              </w:rPr>
              <w:t>17112,5</w:t>
            </w:r>
          </w:p>
        </w:tc>
        <w:tc>
          <w:tcPr>
            <w:tcW w:w="2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34818" w:rsidRPr="00E34818" w:rsidRDefault="00E34818" w:rsidP="00BF514E">
            <w:pPr>
              <w:pStyle w:val="Estilopadro"/>
              <w:widowControl/>
              <w:spacing w:after="0" w:line="240" w:lineRule="auto"/>
              <w:jc w:val="center"/>
            </w:pPr>
            <w:proofErr w:type="spellStart"/>
            <w:r w:rsidRPr="00E34818">
              <w:rPr>
                <w:rFonts w:ascii="Times New Roman" w:hAnsi="Times New Roman"/>
                <w:lang w:eastAsia="pt-BR"/>
              </w:rPr>
              <w:t>Restrito</w:t>
            </w:r>
            <w:proofErr w:type="spellEnd"/>
          </w:p>
        </w:tc>
      </w:tr>
    </w:tbl>
    <w:p w:rsidR="00C02622" w:rsidRDefault="00C02622" w:rsidP="00BF514E">
      <w:pPr>
        <w:pStyle w:val="Corpodotexto"/>
        <w:spacing w:before="3" w:after="0"/>
        <w:ind w:right="2"/>
      </w:pPr>
    </w:p>
    <w:sectPr w:rsidR="00C02622" w:rsidSect="00E34818">
      <w:headerReference w:type="default" r:id="rId9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FA" w:rsidRDefault="003056FA" w:rsidP="003056FA">
      <w:pPr>
        <w:spacing w:after="0" w:line="240" w:lineRule="auto"/>
      </w:pPr>
      <w:r>
        <w:separator/>
      </w:r>
    </w:p>
  </w:endnote>
  <w:endnote w:type="continuationSeparator" w:id="1">
    <w:p w:rsidR="003056FA" w:rsidRDefault="003056FA" w:rsidP="0030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FA" w:rsidRDefault="003056FA" w:rsidP="003056FA">
      <w:pPr>
        <w:spacing w:after="0" w:line="240" w:lineRule="auto"/>
      </w:pPr>
      <w:r>
        <w:separator/>
      </w:r>
    </w:p>
  </w:footnote>
  <w:footnote w:type="continuationSeparator" w:id="1">
    <w:p w:rsidR="003056FA" w:rsidRDefault="003056FA" w:rsidP="0030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FA" w:rsidRPr="00A83F50" w:rsidRDefault="00517F98" w:rsidP="003056FA">
    <w:pPr>
      <w:pStyle w:val="Estilopadro"/>
      <w:spacing w:before="28" w:after="28"/>
      <w:jc w:val="center"/>
      <w:rPr>
        <w:lang w:val="pt-BR"/>
      </w:rPr>
    </w:pPr>
    <w:r>
      <w:rPr>
        <w:rFonts w:ascii="Times New Roman" w:hAnsi="Times New Roman"/>
        <w:b/>
        <w:sz w:val="24"/>
        <w:szCs w:val="24"/>
        <w:lang w:val="pt-BR" w:eastAsia="pt-BR"/>
      </w:rPr>
      <w:t>Anexo K</w:t>
    </w:r>
    <w:r w:rsidR="003056FA">
      <w:rPr>
        <w:rFonts w:ascii="Times New Roman" w:hAnsi="Times New Roman"/>
        <w:b/>
        <w:sz w:val="24"/>
        <w:szCs w:val="24"/>
        <w:lang w:val="pt-BR" w:eastAsia="pt-BR"/>
      </w:rPr>
      <w:t xml:space="preserve"> – Listagem de Calibres versus Energia</w:t>
    </w:r>
  </w:p>
  <w:p w:rsidR="003056FA" w:rsidRPr="00A83F50" w:rsidRDefault="003056FA" w:rsidP="003056FA">
    <w:pPr>
      <w:pStyle w:val="Estilopadro"/>
      <w:spacing w:before="28" w:after="28"/>
      <w:jc w:val="center"/>
      <w:rPr>
        <w:lang w:val="pt-BR"/>
      </w:rPr>
    </w:pPr>
    <w:r>
      <w:rPr>
        <w:rFonts w:ascii="Times New Roman" w:hAnsi="Times New Roman"/>
        <w:b/>
        <w:sz w:val="24"/>
        <w:szCs w:val="24"/>
        <w:lang w:val="pt-BR" w:eastAsia="pt-BR"/>
      </w:rPr>
      <w:t>Tabela I - Calibres de Uso Permitido</w:t>
    </w:r>
  </w:p>
  <w:p w:rsidR="003056FA" w:rsidRDefault="003056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FA" w:rsidRDefault="003056FA" w:rsidP="003056FA">
    <w:pPr>
      <w:pStyle w:val="Corpodotexto"/>
      <w:tabs>
        <w:tab w:val="center" w:pos="4510"/>
      </w:tabs>
      <w:spacing w:after="0" w:line="360" w:lineRule="auto"/>
      <w:ind w:left="0" w:right="6"/>
      <w:jc w:val="center"/>
      <w:rPr>
        <w:b/>
        <w:lang w:val="pt-BR" w:eastAsia="pt-BR"/>
      </w:rPr>
    </w:pPr>
    <w:r>
      <w:rPr>
        <w:b/>
        <w:lang w:val="pt-BR"/>
      </w:rPr>
      <w:t xml:space="preserve">Continuação do </w:t>
    </w:r>
    <w:r>
      <w:rPr>
        <w:b/>
        <w:lang w:val="pt-BR" w:eastAsia="pt-BR"/>
      </w:rPr>
      <w:t xml:space="preserve">Anexo </w:t>
    </w:r>
    <w:r w:rsidR="00517F98">
      <w:rPr>
        <w:b/>
        <w:lang w:val="pt-BR" w:eastAsia="pt-BR"/>
      </w:rPr>
      <w:t>K</w:t>
    </w:r>
    <w:r>
      <w:rPr>
        <w:b/>
        <w:lang w:val="pt-BR" w:eastAsia="pt-BR"/>
      </w:rPr>
      <w:t xml:space="preserve"> – Listagem de Calibres versus Energia</w:t>
    </w:r>
  </w:p>
  <w:p w:rsidR="003056FA" w:rsidRDefault="003056FA" w:rsidP="003056FA">
    <w:pPr>
      <w:pStyle w:val="Cabealho"/>
      <w:jc w:val="center"/>
    </w:pPr>
    <w:r>
      <w:rPr>
        <w:b/>
      </w:rPr>
      <w:t>Tabela I - Uso Permitido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E" w:rsidRPr="00A83F50" w:rsidRDefault="00BF514E" w:rsidP="00BF514E">
    <w:pPr>
      <w:pStyle w:val="Estilopadro"/>
      <w:spacing w:before="28" w:after="28"/>
      <w:jc w:val="center"/>
      <w:rPr>
        <w:lang w:val="pt-BR"/>
      </w:rPr>
    </w:pPr>
    <w:r>
      <w:rPr>
        <w:rFonts w:ascii="Times New Roman" w:hAnsi="Times New Roman"/>
        <w:b/>
        <w:sz w:val="24"/>
        <w:szCs w:val="24"/>
        <w:lang w:val="pt-BR"/>
      </w:rPr>
      <w:t xml:space="preserve">Continuação do </w:t>
    </w:r>
    <w:r>
      <w:rPr>
        <w:rFonts w:ascii="Times New Roman" w:hAnsi="Times New Roman"/>
        <w:b/>
        <w:sz w:val="24"/>
        <w:szCs w:val="24"/>
        <w:lang w:val="pt-BR" w:eastAsia="pt-BR"/>
      </w:rPr>
      <w:t xml:space="preserve">Anexo </w:t>
    </w:r>
    <w:r w:rsidR="00517F98">
      <w:rPr>
        <w:rFonts w:ascii="Times New Roman" w:hAnsi="Times New Roman"/>
        <w:b/>
        <w:sz w:val="24"/>
        <w:szCs w:val="24"/>
        <w:lang w:val="pt-BR" w:eastAsia="pt-BR"/>
      </w:rPr>
      <w:t>K</w:t>
    </w:r>
    <w:r>
      <w:rPr>
        <w:rFonts w:ascii="Times New Roman" w:hAnsi="Times New Roman"/>
        <w:b/>
        <w:sz w:val="24"/>
        <w:szCs w:val="24"/>
        <w:lang w:val="pt-BR" w:eastAsia="pt-BR"/>
      </w:rPr>
      <w:t xml:space="preserve"> – Listagem de Calibres versus Energia</w:t>
    </w:r>
  </w:p>
  <w:p w:rsidR="00BF514E" w:rsidRPr="00517F98" w:rsidRDefault="00BF514E" w:rsidP="00BF514E">
    <w:pPr>
      <w:pStyle w:val="Estilopadro"/>
      <w:spacing w:before="28" w:after="28"/>
      <w:jc w:val="center"/>
      <w:rPr>
        <w:lang w:val="pt-BR"/>
      </w:rPr>
    </w:pPr>
    <w:r>
      <w:rPr>
        <w:rFonts w:ascii="Times New Roman" w:hAnsi="Times New Roman"/>
        <w:b/>
        <w:sz w:val="24"/>
        <w:szCs w:val="24"/>
        <w:lang w:val="pt-BR"/>
      </w:rPr>
      <w:t>Tabela II – Calibres de Uso Restrito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818"/>
    <w:rsid w:val="0023160B"/>
    <w:rsid w:val="003056FA"/>
    <w:rsid w:val="00517F98"/>
    <w:rsid w:val="005B373F"/>
    <w:rsid w:val="00BF514E"/>
    <w:rsid w:val="00C02622"/>
    <w:rsid w:val="00E34818"/>
    <w:rsid w:val="00FB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818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E34818"/>
    <w:pPr>
      <w:widowControl w:val="0"/>
      <w:suppressAutoHyphens/>
    </w:pPr>
    <w:rPr>
      <w:rFonts w:ascii="Calibri" w:eastAsia="Times New Roman" w:hAnsi="Calibri" w:cs="Times New Roman"/>
      <w:lang w:val="en-US"/>
    </w:rPr>
  </w:style>
  <w:style w:type="paragraph" w:customStyle="1" w:styleId="Corpodotexto">
    <w:name w:val="Corpo do texto"/>
    <w:basedOn w:val="Estilopadro"/>
    <w:rsid w:val="00E34818"/>
    <w:pPr>
      <w:ind w:left="104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30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56FA"/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0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56FA"/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138E-1246-447E-85C2-2F0F9AD3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tanakart</cp:lastModifiedBy>
  <cp:revision>3</cp:revision>
  <dcterms:created xsi:type="dcterms:W3CDTF">2021-04-04T12:53:00Z</dcterms:created>
  <dcterms:modified xsi:type="dcterms:W3CDTF">2021-12-14T14:10:00Z</dcterms:modified>
</cp:coreProperties>
</file>